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1D" w:rsidRPr="009A731C" w:rsidRDefault="00670A1D" w:rsidP="00B43BF7">
      <w:pPr>
        <w:adjustRightInd w:val="0"/>
        <w:snapToGrid w:val="0"/>
        <w:spacing w:line="520" w:lineRule="exact"/>
        <w:jc w:val="center"/>
        <w:rPr>
          <w:rFonts w:ascii="標楷體" w:eastAsia="標楷體" w:hAnsi="標楷體"/>
          <w:b/>
          <w:sz w:val="32"/>
          <w:szCs w:val="28"/>
        </w:rPr>
      </w:pPr>
      <w:r w:rsidRPr="009A731C">
        <w:rPr>
          <w:rFonts w:ascii="標楷體" w:eastAsia="標楷體" w:hAnsi="標楷體" w:hint="eastAsia"/>
          <w:b/>
          <w:sz w:val="32"/>
          <w:szCs w:val="28"/>
        </w:rPr>
        <w:t>嘉義市</w:t>
      </w:r>
      <w:r w:rsidRPr="009A731C">
        <w:rPr>
          <w:rFonts w:ascii="標楷體" w:eastAsia="標楷體" w:hAnsi="標楷體"/>
          <w:b/>
          <w:sz w:val="32"/>
          <w:szCs w:val="28"/>
        </w:rPr>
        <w:t>1</w:t>
      </w:r>
      <w:r w:rsidRPr="009A731C">
        <w:rPr>
          <w:rFonts w:ascii="標楷體" w:eastAsia="標楷體" w:hAnsi="標楷體" w:hint="eastAsia"/>
          <w:b/>
          <w:sz w:val="32"/>
          <w:szCs w:val="28"/>
        </w:rPr>
        <w:t>1</w:t>
      </w:r>
      <w:r w:rsidRPr="009A731C">
        <w:rPr>
          <w:rFonts w:ascii="標楷體" w:eastAsia="標楷體" w:hAnsi="標楷體"/>
          <w:b/>
          <w:sz w:val="32"/>
          <w:szCs w:val="28"/>
        </w:rPr>
        <w:t>1</w:t>
      </w:r>
      <w:r w:rsidRPr="009A731C">
        <w:rPr>
          <w:rFonts w:ascii="標楷體" w:eastAsia="標楷體" w:hAnsi="標楷體" w:hint="eastAsia"/>
          <w:b/>
          <w:sz w:val="32"/>
          <w:szCs w:val="28"/>
        </w:rPr>
        <w:t>學年度本土教育國民中小教師本土語言增能研習</w:t>
      </w:r>
    </w:p>
    <w:p w:rsidR="00670A1D" w:rsidRPr="009A731C" w:rsidRDefault="00670A1D" w:rsidP="009A731C">
      <w:pPr>
        <w:tabs>
          <w:tab w:val="left" w:pos="480"/>
        </w:tabs>
        <w:adjustRightInd w:val="0"/>
        <w:snapToGrid w:val="0"/>
        <w:spacing w:line="520" w:lineRule="exact"/>
        <w:ind w:left="480" w:hanging="480"/>
        <w:jc w:val="center"/>
        <w:rPr>
          <w:rFonts w:ascii="標楷體" w:eastAsia="標楷體" w:hAnsi="標楷體"/>
          <w:bCs/>
          <w:sz w:val="32"/>
          <w:szCs w:val="36"/>
        </w:rPr>
      </w:pPr>
      <w:r w:rsidRPr="009A731C">
        <w:rPr>
          <w:rFonts w:ascii="標楷體" w:eastAsia="標楷體" w:hAnsi="標楷體" w:hint="eastAsia"/>
          <w:b/>
          <w:sz w:val="32"/>
          <w:szCs w:val="36"/>
        </w:rPr>
        <w:t>~</w:t>
      </w:r>
      <w:bookmarkStart w:id="0" w:name="_GoBack"/>
      <w:r w:rsidRPr="009A731C">
        <w:rPr>
          <w:rFonts w:ascii="標楷體" w:eastAsia="標楷體" w:hAnsi="標楷體" w:hint="eastAsia"/>
          <w:b/>
          <w:sz w:val="32"/>
          <w:szCs w:val="28"/>
        </w:rPr>
        <w:t>本土語文教學支援工作人員認證培訓</w:t>
      </w:r>
      <w:r w:rsidRPr="009A731C">
        <w:rPr>
          <w:rFonts w:ascii="標楷體" w:eastAsia="標楷體" w:hAnsi="標楷體" w:hint="eastAsia"/>
          <w:b/>
          <w:sz w:val="32"/>
          <w:szCs w:val="36"/>
        </w:rPr>
        <w:t>實施計畫</w:t>
      </w:r>
      <w:bookmarkEnd w:id="0"/>
      <w:r w:rsidRPr="009A731C">
        <w:rPr>
          <w:rFonts w:ascii="標楷體" w:eastAsia="標楷體" w:hAnsi="標楷體" w:hint="eastAsia"/>
          <w:b/>
          <w:sz w:val="32"/>
          <w:szCs w:val="36"/>
        </w:rPr>
        <w:t>~</w:t>
      </w:r>
    </w:p>
    <w:p w:rsidR="00670A1D" w:rsidRPr="00FC69B6" w:rsidRDefault="00670A1D" w:rsidP="009A731C">
      <w:pPr>
        <w:widowControl/>
        <w:adjustRightInd w:val="0"/>
        <w:snapToGrid w:val="0"/>
        <w:spacing w:line="400" w:lineRule="exact"/>
        <w:rPr>
          <w:rFonts w:ascii="標楷體" w:eastAsia="標楷體" w:hAnsi="標楷體" w:cs="新細明體"/>
          <w:b/>
          <w:bCs/>
          <w:kern w:val="0"/>
          <w:sz w:val="28"/>
          <w:szCs w:val="28"/>
        </w:rPr>
      </w:pPr>
      <w:r w:rsidRPr="00FC69B6">
        <w:rPr>
          <w:rFonts w:ascii="標楷體" w:eastAsia="標楷體" w:hAnsi="標楷體" w:hint="eastAsia"/>
          <w:b/>
          <w:sz w:val="28"/>
          <w:szCs w:val="28"/>
        </w:rPr>
        <w:t>一、依據：</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1.嘉義市11</w:t>
      </w:r>
      <w:r>
        <w:rPr>
          <w:rFonts w:ascii="標楷體" w:eastAsia="標楷體" w:hAnsi="標楷體"/>
          <w:sz w:val="28"/>
          <w:szCs w:val="28"/>
        </w:rPr>
        <w:t>1</w:t>
      </w:r>
      <w:r w:rsidRPr="00FC69B6">
        <w:rPr>
          <w:rFonts w:ascii="標楷體" w:eastAsia="標楷體" w:hAnsi="標楷體" w:hint="eastAsia"/>
          <w:sz w:val="28"/>
          <w:szCs w:val="28"/>
        </w:rPr>
        <w:t>學年度推動國民中小學本土教育整體推動方案計畫。</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2.教育部國民及學前教育署109年12月14日臺教國署國字第1090157225號。</w:t>
      </w:r>
    </w:p>
    <w:p w:rsidR="00670A1D"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3.教育部國民及學前教育署107年03月06日臺教國署國字1070001409B號令</w:t>
      </w:r>
      <w:r>
        <w:rPr>
          <w:rFonts w:ascii="標楷體" w:eastAsia="標楷體" w:hAnsi="標楷體" w:hint="eastAsia"/>
          <w:sz w:val="28"/>
          <w:szCs w:val="28"/>
        </w:rPr>
        <w:t xml:space="preserve">  </w:t>
      </w:r>
    </w:p>
    <w:p w:rsidR="00670A1D"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修正發布之《教育部國民及學前教育署補助直轄市縣(市)推動國民中小學本</w:t>
      </w:r>
    </w:p>
    <w:p w:rsidR="00670A1D" w:rsidRPr="00FC69B6"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土教育要點》。</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二、目的：</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1.透過本土語言（閩南語）教學師資培訓及檢核活動，提昇本市本土語言（閩南語）教學教師教學知能。</w:t>
      </w:r>
    </w:p>
    <w:p w:rsidR="00670A1D" w:rsidRDefault="00670A1D" w:rsidP="009A731C">
      <w:pPr>
        <w:adjustRightInd w:val="0"/>
        <w:snapToGrid w:val="0"/>
        <w:spacing w:line="400" w:lineRule="exact"/>
        <w:ind w:leftChars="150" w:left="360" w:firstLineChars="23" w:firstLine="64"/>
        <w:rPr>
          <w:rFonts w:ascii="標楷體" w:eastAsia="標楷體" w:hAnsi="標楷體"/>
          <w:sz w:val="28"/>
          <w:szCs w:val="28"/>
        </w:rPr>
      </w:pPr>
      <w:r w:rsidRPr="00FC69B6">
        <w:rPr>
          <w:rFonts w:ascii="標楷體" w:eastAsia="標楷體" w:hAnsi="標楷體" w:hint="eastAsia"/>
          <w:sz w:val="28"/>
          <w:szCs w:val="28"/>
        </w:rPr>
        <w:t>2.辦理閩南語能力認證工作，以儲備教學師資，提高本土語言（閩南語）教學</w:t>
      </w:r>
    </w:p>
    <w:p w:rsidR="00670A1D" w:rsidRPr="00FC69B6" w:rsidRDefault="00670A1D" w:rsidP="009A731C">
      <w:pPr>
        <w:adjustRightInd w:val="0"/>
        <w:snapToGrid w:val="0"/>
        <w:spacing w:line="400" w:lineRule="exact"/>
        <w:ind w:leftChars="150" w:left="360" w:firstLineChars="23" w:firstLine="64"/>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品質，並鼓勵全民學習，落實本土語言文化傳承的任務。</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b/>
          <w:sz w:val="28"/>
          <w:szCs w:val="28"/>
        </w:rPr>
        <w:t>三、辦理單位：</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1.主辦單位：教育部、嘉義市政府</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2.承辦單位：</w:t>
      </w:r>
      <w:r>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3.協辦單位：嘉義市本土語言國民教育輔導團</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四、認證資格：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1.已持閩南語教學支援工作人員證書五年（含）而仍有意願保有教學資格者。</w:t>
      </w:r>
      <w:r w:rsidRPr="00FC69B6">
        <w:rPr>
          <w:rFonts w:ascii="標楷體" w:eastAsia="標楷體" w:hAnsi="標楷體"/>
          <w:sz w:val="28"/>
          <w:szCs w:val="28"/>
        </w:rPr>
        <w:t xml:space="preserve">      </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2.現職支援教學三年（含）以上，而仍有意願保有教學資格者，請檢附任職學校服務（教學）優良證明，報名進修以取得本市再次檢核認證資格。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3.持有教育部中高級以上閩南語能力認證證書者。</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4.本市公私立高級中等以下學校（含公立幼兒園）退休教師，得於報名時提出</w:t>
      </w:r>
      <w:r w:rsidRPr="00FC69B6">
        <w:rPr>
          <w:rFonts w:ascii="標楷體" w:eastAsia="標楷體" w:hAnsi="標楷體"/>
          <w:sz w:val="28"/>
          <w:szCs w:val="28"/>
        </w:rPr>
        <w:t>91</w:t>
      </w:r>
      <w:r w:rsidRPr="00FC69B6">
        <w:rPr>
          <w:rFonts w:ascii="標楷體" w:eastAsia="標楷體" w:hAnsi="標楷體" w:hint="eastAsia"/>
          <w:sz w:val="28"/>
          <w:szCs w:val="28"/>
        </w:rPr>
        <w:t>年以後在職期間擔任校內閩南語教學課程一年以上且參加閩南語相關研習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小時以上證明者。</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5.凡符合上述資格者（附相關證明資料），歡迎報名參加認證（含研習）以取得閩南語教學支援工作人員資格。</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6.符合本項第二款或第三款之公私立高級中等以下學校（含幼兒園）教師（含退休教師），得於報名時提出教師證及</w:t>
      </w:r>
      <w:r w:rsidRPr="00FC69B6">
        <w:rPr>
          <w:rFonts w:ascii="標楷體" w:eastAsia="標楷體" w:hAnsi="標楷體"/>
          <w:sz w:val="28"/>
          <w:szCs w:val="28"/>
        </w:rPr>
        <w:t>91</w:t>
      </w:r>
      <w:r w:rsidRPr="00FC69B6">
        <w:rPr>
          <w:rFonts w:ascii="標楷體" w:eastAsia="標楷體" w:hAnsi="標楷體" w:hint="eastAsia"/>
          <w:sz w:val="28"/>
          <w:szCs w:val="28"/>
        </w:rPr>
        <w:t>年以後在職期間參加閩南語相關研習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小時以上證明，經審查合格者，免參加專業培訓課程。</w:t>
      </w:r>
    </w:p>
    <w:p w:rsidR="00670A1D" w:rsidRDefault="00670A1D" w:rsidP="009A731C">
      <w:pPr>
        <w:adjustRightInd w:val="0"/>
        <w:snapToGrid w:val="0"/>
        <w:spacing w:line="400" w:lineRule="exact"/>
        <w:ind w:leftChars="49" w:left="706" w:hangingChars="210" w:hanging="588"/>
        <w:rPr>
          <w:rFonts w:ascii="標楷體" w:eastAsia="標楷體" w:hAnsi="標楷體"/>
          <w:b/>
          <w:sz w:val="28"/>
          <w:szCs w:val="28"/>
        </w:rPr>
      </w:pPr>
      <w:r w:rsidRPr="00FC69B6">
        <w:rPr>
          <w:rFonts w:ascii="標楷體" w:eastAsia="標楷體" w:hAnsi="標楷體" w:hint="eastAsia"/>
          <w:sz w:val="28"/>
          <w:szCs w:val="28"/>
        </w:rPr>
        <w:t xml:space="preserve">  7.通過</w:t>
      </w:r>
      <w:r w:rsidRPr="00FC69B6">
        <w:rPr>
          <w:rFonts w:ascii="標楷體" w:eastAsia="標楷體" w:hAnsi="標楷體"/>
          <w:sz w:val="28"/>
          <w:szCs w:val="28"/>
        </w:rPr>
        <w:t>91</w:t>
      </w:r>
      <w:r w:rsidRPr="00FC69B6">
        <w:rPr>
          <w:rFonts w:ascii="標楷體" w:eastAsia="標楷體" w:hAnsi="標楷體" w:hint="eastAsia"/>
          <w:sz w:val="28"/>
          <w:szCs w:val="28"/>
        </w:rPr>
        <w:t>年教育部教學支援工作人員檢核，持有閩南語教學支援工作人員證書者，依據國民教育法第</w:t>
      </w:r>
      <w:r w:rsidRPr="00FC69B6">
        <w:rPr>
          <w:rFonts w:ascii="標楷體" w:eastAsia="標楷體" w:hAnsi="標楷體"/>
          <w:sz w:val="28"/>
          <w:szCs w:val="28"/>
        </w:rPr>
        <w:t>11</w:t>
      </w:r>
      <w:r w:rsidRPr="00FC69B6">
        <w:rPr>
          <w:rFonts w:ascii="標楷體" w:eastAsia="標楷體" w:hAnsi="標楷體" w:hint="eastAsia"/>
          <w:sz w:val="28"/>
          <w:szCs w:val="28"/>
        </w:rPr>
        <w:t>條已取得教學支援工作人員之聘任資格，得逕行參加學校介聘，毋需再經本市認證。</w:t>
      </w:r>
      <w:r w:rsidRPr="00FC69B6">
        <w:rPr>
          <w:rFonts w:ascii="標楷體" w:eastAsia="標楷體" w:hAnsi="標楷體"/>
          <w:sz w:val="28"/>
          <w:szCs w:val="28"/>
        </w:rPr>
        <w:br/>
      </w:r>
      <w:r w:rsidRPr="00FC69B6">
        <w:rPr>
          <w:rFonts w:ascii="標楷體" w:eastAsia="標楷體" w:hAnsi="標楷體" w:hint="eastAsia"/>
          <w:b/>
          <w:sz w:val="28"/>
          <w:szCs w:val="28"/>
        </w:rPr>
        <w:t>以上一、二項為教育部要求針對教學支援工作人員，需定期評鑑，藉由複評機制，促進專業成長，提升專業素養，以提升學生學習成效，確保學生受教權益。</w:t>
      </w:r>
    </w:p>
    <w:p w:rsidR="00670A1D" w:rsidRPr="00FC69B6" w:rsidRDefault="00670A1D" w:rsidP="009A731C">
      <w:pPr>
        <w:adjustRightInd w:val="0"/>
        <w:snapToGrid w:val="0"/>
        <w:spacing w:line="380" w:lineRule="exact"/>
        <w:ind w:left="2032" w:hangingChars="725" w:hanging="2032"/>
        <w:rPr>
          <w:rFonts w:ascii="標楷體" w:eastAsia="標楷體" w:hAnsi="標楷體"/>
          <w:sz w:val="28"/>
          <w:szCs w:val="28"/>
        </w:rPr>
      </w:pPr>
      <w:r w:rsidRPr="00FC69B6">
        <w:rPr>
          <w:rFonts w:ascii="標楷體" w:eastAsia="標楷體" w:hAnsi="標楷體" w:hint="eastAsia"/>
          <w:b/>
          <w:sz w:val="28"/>
          <w:szCs w:val="28"/>
        </w:rPr>
        <w:t>五、認證辦法：</w:t>
      </w:r>
      <w:r w:rsidRPr="00FC69B6">
        <w:rPr>
          <w:rFonts w:ascii="標楷體" w:eastAsia="標楷體" w:hAnsi="標楷體" w:hint="eastAsia"/>
          <w:sz w:val="28"/>
          <w:szCs w:val="28"/>
        </w:rPr>
        <w:t>認證工作分二階段進行，二階段均合格者，由嘉義市政府頒發認證合</w:t>
      </w:r>
      <w:r w:rsidRPr="00FC69B6">
        <w:rPr>
          <w:rFonts w:ascii="標楷體" w:eastAsia="標楷體" w:hAnsi="標楷體" w:hint="eastAsia"/>
          <w:sz w:val="28"/>
          <w:szCs w:val="28"/>
        </w:rPr>
        <w:lastRenderedPageBreak/>
        <w:t>格證書。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1.第一階段：資格審查</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2.第二階段：通過第一階段認證之人員，須參加本府安排之36小時專業培訓課程（如附件一），且筆試及試教成績均達</w:t>
      </w:r>
      <w:r w:rsidRPr="00FC69B6">
        <w:rPr>
          <w:rFonts w:ascii="標楷體" w:eastAsia="標楷體" w:hAnsi="標楷體"/>
          <w:sz w:val="28"/>
          <w:szCs w:val="28"/>
        </w:rPr>
        <w:t xml:space="preserve"> 80 </w:t>
      </w:r>
      <w:r w:rsidRPr="00FC69B6">
        <w:rPr>
          <w:rFonts w:ascii="標楷體" w:eastAsia="標楷體" w:hAnsi="標楷體" w:hint="eastAsia"/>
          <w:sz w:val="28"/>
          <w:szCs w:val="28"/>
        </w:rPr>
        <w:t>分者為合格。</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b/>
          <w:sz w:val="28"/>
          <w:szCs w:val="28"/>
        </w:rPr>
        <w:t>六、報名及資格審查時間：</w:t>
      </w:r>
      <w:r w:rsidRPr="00FC69B6">
        <w:rPr>
          <w:rFonts w:ascii="標楷體" w:eastAsia="標楷體" w:hAnsi="標楷體"/>
          <w:sz w:val="28"/>
          <w:szCs w:val="28"/>
        </w:rPr>
        <w:t xml:space="preserve"> 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）上午</w:t>
      </w:r>
      <w:r w:rsidRPr="00FC69B6">
        <w:rPr>
          <w:rFonts w:ascii="標楷體" w:eastAsia="標楷體" w:hAnsi="標楷體"/>
          <w:sz w:val="28"/>
          <w:szCs w:val="28"/>
        </w:rPr>
        <w:t>10:00~</w:t>
      </w:r>
      <w:r w:rsidRPr="00FC69B6">
        <w:rPr>
          <w:rFonts w:ascii="標楷體" w:eastAsia="標楷體" w:hAnsi="標楷體" w:hint="eastAsia"/>
          <w:sz w:val="28"/>
          <w:szCs w:val="28"/>
        </w:rPr>
        <w:t>下午</w:t>
      </w:r>
      <w:r w:rsidRPr="00FC69B6">
        <w:rPr>
          <w:rFonts w:ascii="標楷體" w:eastAsia="標楷體" w:hAnsi="標楷體"/>
          <w:sz w:val="28"/>
          <w:szCs w:val="28"/>
        </w:rPr>
        <w:t>1</w:t>
      </w:r>
      <w:r w:rsidRPr="00FC69B6">
        <w:rPr>
          <w:rFonts w:ascii="標楷體" w:eastAsia="標楷體" w:hAnsi="標楷體" w:hint="eastAsia"/>
          <w:sz w:val="28"/>
          <w:szCs w:val="28"/>
        </w:rPr>
        <w:t>6</w:t>
      </w:r>
      <w:r w:rsidRPr="00FC69B6">
        <w:rPr>
          <w:rFonts w:ascii="標楷體" w:eastAsia="標楷體" w:hAnsi="標楷體"/>
          <w:sz w:val="28"/>
          <w:szCs w:val="28"/>
        </w:rPr>
        <w:t>:00</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420" w:hangingChars="150" w:hanging="420"/>
        <w:rPr>
          <w:rFonts w:ascii="標楷體" w:eastAsia="標楷體" w:hAnsi="標楷體"/>
          <w:b/>
          <w:sz w:val="28"/>
          <w:szCs w:val="28"/>
        </w:rPr>
      </w:pPr>
      <w:r w:rsidRPr="00FC69B6">
        <w:rPr>
          <w:rFonts w:ascii="標楷體" w:eastAsia="標楷體" w:hAnsi="標楷體" w:hint="eastAsia"/>
          <w:b/>
          <w:sz w:val="28"/>
          <w:szCs w:val="28"/>
        </w:rPr>
        <w:t>七、報名方式及地點：</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1.一律現場親自或委託報名，並備妥以下證件，前面三項證件要備妥正本和影本一份，正本驗後當場退還，影本交由承辦單位收存備查。</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2.國民身分證（影印本貼至報名表背面）</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3.第肆項各款之認證資格相關證明文件，如：</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(1)教育部中高級以上閩南語能力認證證書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(2)現職或退休教師之教師合格證</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(3)閩南語教學一年以上證明（任教閩南語課程之學校開具）</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(4)閩南語教學支援人員證書</w:t>
      </w:r>
    </w:p>
    <w:p w:rsidR="00670A1D" w:rsidRPr="00FC69B6" w:rsidRDefault="00670A1D" w:rsidP="009A731C">
      <w:pPr>
        <w:adjustRightInd w:val="0"/>
        <w:snapToGrid w:val="0"/>
        <w:spacing w:line="380" w:lineRule="exact"/>
        <w:ind w:leftChars="75" w:left="706" w:hangingChars="188" w:hanging="526"/>
        <w:rPr>
          <w:rFonts w:ascii="標楷體" w:eastAsia="標楷體" w:hAnsi="標楷體"/>
          <w:sz w:val="28"/>
          <w:szCs w:val="28"/>
        </w:rPr>
      </w:pPr>
      <w:r w:rsidRPr="00FC69B6">
        <w:rPr>
          <w:rFonts w:ascii="標楷體" w:eastAsia="標楷體" w:hAnsi="標楷體" w:hint="eastAsia"/>
          <w:sz w:val="28"/>
          <w:szCs w:val="28"/>
        </w:rPr>
        <w:t xml:space="preserve">    (5)最高學歷證件</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(6)認證報名表（如附件二）</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(7)切結書（如附件三</w:t>
      </w:r>
      <w:r w:rsidRPr="00FC69B6">
        <w:rPr>
          <w:rFonts w:ascii="標楷體" w:eastAsia="標楷體" w:hAnsi="標楷體"/>
          <w:sz w:val="28"/>
          <w:szCs w:val="28"/>
        </w:rPr>
        <w:t xml:space="preserve"> </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4.報名地點：</w:t>
      </w:r>
      <w:r w:rsidR="00EE6EDB">
        <w:rPr>
          <w:rFonts w:ascii="標楷體" w:eastAsia="標楷體" w:hAnsi="標楷體" w:hint="eastAsia"/>
          <w:sz w:val="28"/>
          <w:szCs w:val="28"/>
        </w:rPr>
        <w:t>僑平國小教務處</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八、資格審查及培訓時間：</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1.資格審查時間：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）報名時隨即審查。</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2.專業培訓研習時間：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 xml:space="preserve"> 7</w:t>
      </w:r>
      <w:r w:rsidRPr="00FC69B6">
        <w:rPr>
          <w:rFonts w:ascii="標楷體" w:eastAsia="標楷體" w:hAnsi="標楷體" w:hint="eastAsia"/>
          <w:sz w:val="28"/>
          <w:szCs w:val="28"/>
        </w:rPr>
        <w:t>月</w:t>
      </w:r>
      <w:r w:rsidR="009A356E">
        <w:rPr>
          <w:rFonts w:ascii="標楷體" w:eastAsia="標楷體" w:hAnsi="標楷體"/>
          <w:sz w:val="28"/>
          <w:szCs w:val="28"/>
        </w:rPr>
        <w:t>10</w:t>
      </w:r>
      <w:r w:rsidRPr="00FC69B6">
        <w:rPr>
          <w:rFonts w:ascii="標楷體" w:eastAsia="標楷體" w:hAnsi="標楷體" w:hint="eastAsia"/>
          <w:sz w:val="28"/>
          <w:szCs w:val="28"/>
        </w:rPr>
        <w:t>日~11</w:t>
      </w:r>
      <w:r w:rsidR="00EE6EDB">
        <w:rPr>
          <w:rFonts w:ascii="標楷體" w:eastAsia="標楷體" w:hAnsi="標楷體"/>
          <w:sz w:val="28"/>
          <w:szCs w:val="28"/>
        </w:rPr>
        <w:t>2</w:t>
      </w:r>
      <w:r w:rsidRPr="00FC69B6">
        <w:rPr>
          <w:rFonts w:ascii="標楷體" w:eastAsia="標楷體" w:hAnsi="標楷體" w:hint="eastAsia"/>
          <w:sz w:val="28"/>
          <w:szCs w:val="28"/>
        </w:rPr>
        <w:t>年7月</w:t>
      </w:r>
      <w:r w:rsidR="009A356E">
        <w:rPr>
          <w:rFonts w:ascii="標楷體" w:eastAsia="標楷體" w:hAnsi="標楷體"/>
          <w:sz w:val="28"/>
          <w:szCs w:val="28"/>
        </w:rPr>
        <w:t>14</w:t>
      </w:r>
      <w:r w:rsidRPr="00FC69B6">
        <w:rPr>
          <w:rFonts w:ascii="標楷體" w:eastAsia="標楷體" w:hAnsi="標楷體" w:hint="eastAsia"/>
          <w:sz w:val="28"/>
          <w:szCs w:val="28"/>
        </w:rPr>
        <w:t>日共</w:t>
      </w:r>
      <w:r w:rsidRPr="00FC69B6">
        <w:rPr>
          <w:rFonts w:ascii="標楷體" w:eastAsia="標楷體" w:hAnsi="標楷體"/>
          <w:sz w:val="28"/>
          <w:szCs w:val="28"/>
        </w:rPr>
        <w:t>5</w:t>
      </w:r>
      <w:r w:rsidRPr="00FC69B6">
        <w:rPr>
          <w:rFonts w:ascii="標楷體" w:eastAsia="標楷體" w:hAnsi="標楷體" w:hint="eastAsia"/>
          <w:sz w:val="28"/>
          <w:szCs w:val="28"/>
        </w:rPr>
        <w:t>天，請假</w:t>
      </w:r>
      <w:r w:rsidRPr="00FC69B6">
        <w:rPr>
          <w:rFonts w:ascii="標楷體" w:eastAsia="標楷體" w:hAnsi="標楷體"/>
          <w:sz w:val="28"/>
          <w:szCs w:val="28"/>
        </w:rPr>
        <w:t>2</w:t>
      </w:r>
      <w:r w:rsidRPr="00FC69B6">
        <w:rPr>
          <w:rFonts w:ascii="標楷體" w:eastAsia="標楷體" w:hAnsi="標楷體" w:hint="eastAsia"/>
          <w:sz w:val="28"/>
          <w:szCs w:val="28"/>
        </w:rPr>
        <w:t>小時以上者不發給證書。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3.專業培訓研習地點：</w:t>
      </w:r>
      <w:r w:rsidR="00EE6EDB">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r w:rsidR="009A356E">
        <w:rPr>
          <w:rFonts w:ascii="標楷體" w:eastAsia="標楷體" w:hAnsi="標楷體" w:hint="eastAsia"/>
          <w:sz w:val="28"/>
          <w:szCs w:val="28"/>
        </w:rPr>
        <w:t>大會議室</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九、附則：</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1.通過認證者納入本府人力資源庫，惟無協助分發到學校任教之義務。</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2.教學支援工作人員之教學績效，應受相關單位之教學評鑑及檢核。</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3.取得本市</w:t>
      </w:r>
      <w:r w:rsidRPr="00A531B7">
        <w:rPr>
          <w:rFonts w:ascii="標楷體" w:eastAsia="標楷體" w:hAnsi="標楷體"/>
          <w:sz w:val="28"/>
          <w:szCs w:val="28"/>
        </w:rPr>
        <w:t>1</w:t>
      </w:r>
      <w:r w:rsidR="00EE6EDB" w:rsidRPr="00A531B7">
        <w:rPr>
          <w:rFonts w:ascii="標楷體" w:eastAsia="標楷體" w:hAnsi="標楷體"/>
          <w:sz w:val="28"/>
          <w:szCs w:val="28"/>
        </w:rPr>
        <w:t>1</w:t>
      </w:r>
      <w:r w:rsidR="00A531B7" w:rsidRPr="00A531B7">
        <w:rPr>
          <w:rFonts w:ascii="標楷體" w:eastAsia="標楷體" w:hAnsi="標楷體"/>
          <w:sz w:val="28"/>
          <w:szCs w:val="28"/>
        </w:rPr>
        <w:t>2</w:t>
      </w:r>
      <w:r w:rsidRPr="00A531B7">
        <w:rPr>
          <w:rFonts w:ascii="標楷體" w:eastAsia="標楷體" w:hAnsi="標楷體" w:hint="eastAsia"/>
          <w:sz w:val="28"/>
          <w:szCs w:val="28"/>
        </w:rPr>
        <w:t>年度本土語言</w:t>
      </w:r>
      <w:r w:rsidRPr="00FC69B6">
        <w:rPr>
          <w:rFonts w:ascii="標楷體" w:eastAsia="標楷體" w:hAnsi="標楷體" w:hint="eastAsia"/>
          <w:sz w:val="28"/>
          <w:szCs w:val="28"/>
        </w:rPr>
        <w:t>（閩南語）教學支援工作人員合格證書者，名單將在教育處網站公告週知，提供本市公私立國中小學校遴聘。</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4.本次教學支援工作人員認證合格證書，有效期間五年（自</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hint="eastAsia"/>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8</w:t>
      </w:r>
      <w:r w:rsidRPr="00FC69B6">
        <w:rPr>
          <w:rFonts w:ascii="標楷體" w:eastAsia="標楷體" w:hAnsi="標楷體" w:hint="eastAsia"/>
          <w:sz w:val="28"/>
          <w:szCs w:val="28"/>
        </w:rPr>
        <w:t>月</w:t>
      </w:r>
      <w:r w:rsidRPr="00FC69B6">
        <w:rPr>
          <w:rFonts w:ascii="標楷體" w:eastAsia="標楷體" w:hAnsi="標楷體"/>
          <w:sz w:val="28"/>
          <w:szCs w:val="28"/>
        </w:rPr>
        <w:t>1</w:t>
      </w:r>
      <w:r w:rsidRPr="00FC69B6">
        <w:rPr>
          <w:rFonts w:ascii="標楷體" w:eastAsia="標楷體" w:hAnsi="標楷體" w:hint="eastAsia"/>
          <w:sz w:val="28"/>
          <w:szCs w:val="28"/>
        </w:rPr>
        <w:t>日至</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6</w:t>
      </w:r>
      <w:r w:rsidRPr="00FC69B6">
        <w:rPr>
          <w:rFonts w:ascii="標楷體" w:eastAsia="標楷體" w:hAnsi="標楷體" w:hint="eastAsia"/>
          <w:sz w:val="28"/>
          <w:szCs w:val="28"/>
        </w:rPr>
        <w:t>年</w:t>
      </w:r>
      <w:r w:rsidRPr="00FC69B6">
        <w:rPr>
          <w:rFonts w:ascii="標楷體" w:eastAsia="標楷體" w:hAnsi="標楷體"/>
          <w:sz w:val="28"/>
          <w:szCs w:val="28"/>
        </w:rPr>
        <w:t>7</w:t>
      </w:r>
      <w:r w:rsidRPr="00FC69B6">
        <w:rPr>
          <w:rFonts w:ascii="標楷體" w:eastAsia="標楷體" w:hAnsi="標楷體" w:hint="eastAsia"/>
          <w:sz w:val="28"/>
          <w:szCs w:val="28"/>
        </w:rPr>
        <w:t>月</w:t>
      </w:r>
      <w:r w:rsidRPr="00FC69B6">
        <w:rPr>
          <w:rFonts w:ascii="標楷體" w:eastAsia="標楷體" w:hAnsi="標楷體"/>
          <w:sz w:val="28"/>
          <w:szCs w:val="28"/>
        </w:rPr>
        <w:t>31</w:t>
      </w:r>
      <w:r w:rsidRPr="00FC69B6">
        <w:rPr>
          <w:rFonts w:ascii="標楷體" w:eastAsia="標楷體" w:hAnsi="標楷體" w:hint="eastAsia"/>
          <w:sz w:val="28"/>
          <w:szCs w:val="28"/>
        </w:rPr>
        <w:t>日止）。於有效期間內，實際到校授課總節數達</w:t>
      </w:r>
      <w:r w:rsidRPr="00FC69B6">
        <w:rPr>
          <w:rFonts w:ascii="標楷體" w:eastAsia="標楷體" w:hAnsi="標楷體"/>
          <w:sz w:val="28"/>
          <w:szCs w:val="28"/>
        </w:rPr>
        <w:t>40</w:t>
      </w:r>
      <w:r w:rsidRPr="00FC69B6">
        <w:rPr>
          <w:rFonts w:ascii="標楷體" w:eastAsia="標楷體" w:hAnsi="標楷體" w:hint="eastAsia"/>
          <w:sz w:val="28"/>
          <w:szCs w:val="28"/>
        </w:rPr>
        <w:t>節以上者，得視本市另訂辦法換證或延長有效年限。</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5.外縣市參加本認證培訓者，請先自行詢問所屬縣市政府是否同意採認本市認證合格之閩南語教學支援工作人員資格。</w:t>
      </w:r>
    </w:p>
    <w:p w:rsidR="00670A1D" w:rsidRPr="00FC69B6" w:rsidRDefault="00670A1D" w:rsidP="009A731C">
      <w:pPr>
        <w:adjustRightInd w:val="0"/>
        <w:snapToGrid w:val="0"/>
        <w:spacing w:line="380" w:lineRule="exact"/>
        <w:ind w:left="566" w:hangingChars="202" w:hanging="566"/>
        <w:rPr>
          <w:rFonts w:ascii="標楷體" w:eastAsia="標楷體" w:hAnsi="標楷體"/>
          <w:sz w:val="28"/>
          <w:szCs w:val="28"/>
        </w:rPr>
      </w:pPr>
      <w:r w:rsidRPr="00FC69B6">
        <w:rPr>
          <w:rFonts w:ascii="標楷體" w:eastAsia="標楷體" w:hAnsi="標楷體" w:hint="eastAsia"/>
          <w:b/>
          <w:sz w:val="28"/>
          <w:szCs w:val="28"/>
        </w:rPr>
        <w:t>十、經費來源：</w:t>
      </w:r>
      <w:r w:rsidRPr="00FC69B6">
        <w:rPr>
          <w:rFonts w:ascii="標楷體" w:eastAsia="標楷體" w:hAnsi="標楷體" w:cs="Arial" w:hint="eastAsia"/>
          <w:sz w:val="28"/>
          <w:szCs w:val="28"/>
        </w:rPr>
        <w:t>由</w:t>
      </w:r>
      <w:r w:rsidRPr="00FC69B6">
        <w:rPr>
          <w:rFonts w:ascii="標楷體" w:eastAsia="標楷體" w:hAnsi="標楷體" w:cs="Arial"/>
          <w:sz w:val="28"/>
          <w:szCs w:val="28"/>
        </w:rPr>
        <w:t>1</w:t>
      </w:r>
      <w:r w:rsidRPr="00FC69B6">
        <w:rPr>
          <w:rFonts w:ascii="標楷體" w:eastAsia="標楷體" w:hAnsi="標楷體" w:cs="Arial" w:hint="eastAsia"/>
          <w:sz w:val="28"/>
          <w:szCs w:val="28"/>
        </w:rPr>
        <w:t>1</w:t>
      </w:r>
      <w:r w:rsidR="00EE6EDB">
        <w:rPr>
          <w:rFonts w:ascii="標楷體" w:eastAsia="標楷體" w:hAnsi="標楷體" w:cs="Arial"/>
          <w:sz w:val="28"/>
          <w:szCs w:val="28"/>
        </w:rPr>
        <w:t>1</w:t>
      </w:r>
      <w:r w:rsidRPr="00FC69B6">
        <w:rPr>
          <w:rFonts w:ascii="標楷體" w:eastAsia="標楷體" w:hAnsi="標楷體" w:cs="Arial" w:hint="eastAsia"/>
          <w:sz w:val="28"/>
          <w:szCs w:val="28"/>
        </w:rPr>
        <w:t>學年度教育部補助本市學校辦理</w:t>
      </w:r>
      <w:r w:rsidRPr="00FC69B6">
        <w:rPr>
          <w:rFonts w:ascii="標楷體" w:eastAsia="標楷體" w:hAnsi="標楷體" w:cs="新細明體" w:hint="eastAsia"/>
          <w:bCs/>
          <w:spacing w:val="-20"/>
          <w:kern w:val="0"/>
          <w:sz w:val="28"/>
          <w:szCs w:val="28"/>
        </w:rPr>
        <w:t>推動國民中小學本土教育計畫</w:t>
      </w:r>
      <w:r w:rsidRPr="00FC69B6">
        <w:rPr>
          <w:rFonts w:ascii="標楷體" w:eastAsia="標楷體" w:hAnsi="標楷體" w:cs="Arial" w:hint="eastAsia"/>
          <w:sz w:val="28"/>
          <w:szCs w:val="28"/>
        </w:rPr>
        <w:t>經費項下支應</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841" w:hangingChars="300" w:hanging="841"/>
        <w:rPr>
          <w:rFonts w:ascii="標楷體" w:eastAsia="標楷體" w:hAnsi="標楷體"/>
          <w:sz w:val="28"/>
          <w:szCs w:val="28"/>
        </w:rPr>
      </w:pPr>
      <w:r w:rsidRPr="00FC69B6">
        <w:rPr>
          <w:rFonts w:ascii="標楷體" w:eastAsia="標楷體" w:hAnsi="標楷體" w:hint="eastAsia"/>
          <w:b/>
          <w:sz w:val="28"/>
          <w:szCs w:val="28"/>
        </w:rPr>
        <w:t>十一</w:t>
      </w:r>
      <w:r w:rsidRPr="00FC69B6">
        <w:rPr>
          <w:rFonts w:ascii="標楷體" w:eastAsia="標楷體" w:hAnsi="標楷體" w:cs="Arial" w:hint="eastAsia"/>
          <w:b/>
          <w:sz w:val="28"/>
          <w:szCs w:val="28"/>
        </w:rPr>
        <w:t>、</w:t>
      </w:r>
      <w:r w:rsidRPr="00FC69B6">
        <w:rPr>
          <w:rFonts w:ascii="標楷體" w:eastAsia="標楷體" w:hAnsi="標楷體" w:hint="eastAsia"/>
          <w:b/>
          <w:sz w:val="28"/>
          <w:szCs w:val="28"/>
        </w:rPr>
        <w:t>考核與獎勵：</w:t>
      </w:r>
      <w:r w:rsidRPr="00FC69B6">
        <w:rPr>
          <w:rFonts w:ascii="標楷體" w:eastAsia="標楷體" w:hAnsi="標楷體" w:hint="eastAsia"/>
          <w:sz w:val="28"/>
          <w:szCs w:val="28"/>
        </w:rPr>
        <w:t>承辦本活動有功人員，依嘉義市教育專業人員獎勵準則辦理敘獎。</w:t>
      </w:r>
    </w:p>
    <w:p w:rsidR="00670A1D" w:rsidRDefault="00670A1D" w:rsidP="009A731C">
      <w:pPr>
        <w:adjustRightInd w:val="0"/>
        <w:snapToGrid w:val="0"/>
        <w:spacing w:line="380" w:lineRule="exact"/>
        <w:ind w:left="631" w:hangingChars="225" w:hanging="631"/>
        <w:rPr>
          <w:rFonts w:ascii="標楷體" w:eastAsia="標楷體" w:hAnsi="標楷體" w:cs="Arial"/>
          <w:b/>
          <w:sz w:val="28"/>
          <w:szCs w:val="28"/>
        </w:rPr>
      </w:pPr>
      <w:r w:rsidRPr="00FC69B6">
        <w:rPr>
          <w:rFonts w:ascii="標楷體" w:eastAsia="標楷體" w:hAnsi="標楷體" w:cs="Arial" w:hint="eastAsia"/>
          <w:b/>
          <w:sz w:val="28"/>
          <w:szCs w:val="28"/>
        </w:rPr>
        <w:t>十二、本計畫陳嘉義市政府教育處核定，經教育部審查通過後實施，修正時亦同。</w:t>
      </w:r>
    </w:p>
    <w:p w:rsidR="00670A1D" w:rsidRDefault="00670A1D" w:rsidP="00670A1D">
      <w:pPr>
        <w:adjustRightInd w:val="0"/>
        <w:snapToGrid w:val="0"/>
        <w:ind w:left="631" w:hangingChars="225" w:hanging="631"/>
        <w:rPr>
          <w:rFonts w:ascii="標楷體" w:eastAsia="標楷體" w:hAnsi="標楷體" w:cs="Arial"/>
          <w:b/>
          <w:sz w:val="28"/>
          <w:szCs w:val="28"/>
        </w:rPr>
      </w:pPr>
    </w:p>
    <w:p w:rsidR="009A0F2B" w:rsidRDefault="009A0F2B" w:rsidP="00670A1D">
      <w:pPr>
        <w:adjustRightInd w:val="0"/>
        <w:snapToGrid w:val="0"/>
        <w:ind w:left="631" w:hangingChars="225" w:hanging="631"/>
        <w:rPr>
          <w:rFonts w:ascii="標楷體" w:eastAsia="標楷體" w:hAnsi="標楷體" w:cs="Arial"/>
          <w:b/>
          <w:sz w:val="28"/>
          <w:szCs w:val="28"/>
        </w:rPr>
      </w:pPr>
    </w:p>
    <w:p w:rsidR="00670A1D" w:rsidRPr="00FC69B6" w:rsidRDefault="00670A1D" w:rsidP="00670A1D">
      <w:pPr>
        <w:rPr>
          <w:rFonts w:ascii="標楷體" w:eastAsia="標楷體" w:hAnsi="標楷體"/>
          <w:b/>
          <w:spacing w:val="-8"/>
          <w:sz w:val="28"/>
        </w:rPr>
      </w:pPr>
      <w:r w:rsidRPr="00FC69B6">
        <w:rPr>
          <w:rFonts w:ascii="標楷體" w:eastAsia="標楷體" w:hAnsi="標楷體" w:hint="eastAsia"/>
          <w:b/>
          <w:spacing w:val="-8"/>
          <w:sz w:val="28"/>
        </w:rPr>
        <w:lastRenderedPageBreak/>
        <w:t>附件一</w:t>
      </w:r>
    </w:p>
    <w:p w:rsidR="00EE6EDB" w:rsidRPr="00EE6EDB" w:rsidRDefault="00EE6EDB"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670A1D" w:rsidRDefault="00EE6EDB" w:rsidP="0082206C">
      <w:pPr>
        <w:tabs>
          <w:tab w:val="left" w:pos="480"/>
        </w:tabs>
        <w:snapToGrid w:val="0"/>
        <w:spacing w:line="560" w:lineRule="exact"/>
        <w:ind w:left="480" w:hanging="480"/>
        <w:jc w:val="center"/>
        <w:rPr>
          <w:rFonts w:ascii="標楷體" w:eastAsia="標楷體" w:hAnsi="標楷體"/>
          <w:b/>
          <w:sz w:val="36"/>
          <w:szCs w:val="36"/>
        </w:rPr>
      </w:pPr>
      <w:r w:rsidRPr="00EE6EDB">
        <w:rPr>
          <w:rFonts w:ascii="標楷體" w:eastAsia="標楷體" w:hAnsi="標楷體" w:hint="eastAsia"/>
          <w:b/>
          <w:sz w:val="32"/>
          <w:szCs w:val="36"/>
        </w:rPr>
        <w:t>~</w:t>
      </w:r>
      <w:r w:rsidRPr="00EE6EDB">
        <w:rPr>
          <w:rFonts w:ascii="標楷體" w:eastAsia="標楷體" w:hAnsi="標楷體" w:hint="eastAsia"/>
          <w:b/>
          <w:sz w:val="32"/>
          <w:szCs w:val="28"/>
        </w:rPr>
        <w:t>本土語文教學支援工作人員認證培訓</w:t>
      </w:r>
      <w:r w:rsidR="00670A1D" w:rsidRPr="00FC69B6">
        <w:rPr>
          <w:rFonts w:ascii="標楷體" w:eastAsia="標楷體" w:hAnsi="標楷體" w:hint="eastAsia"/>
          <w:b/>
          <w:sz w:val="32"/>
          <w:szCs w:val="36"/>
        </w:rPr>
        <w:t>課程</w:t>
      </w:r>
      <w:r w:rsidR="00670A1D" w:rsidRPr="0082206C">
        <w:rPr>
          <w:rFonts w:ascii="標楷體" w:eastAsia="標楷體" w:hAnsi="標楷體" w:hint="eastAsia"/>
          <w:b/>
          <w:sz w:val="32"/>
          <w:szCs w:val="28"/>
        </w:rPr>
        <w:t>表~</w:t>
      </w:r>
    </w:p>
    <w:p w:rsidR="00EE6EDB" w:rsidRPr="00FC69B6" w:rsidRDefault="00EE6EDB" w:rsidP="00EE6EDB">
      <w:pPr>
        <w:tabs>
          <w:tab w:val="left" w:pos="480"/>
        </w:tabs>
        <w:snapToGrid w:val="0"/>
        <w:spacing w:line="340" w:lineRule="atLeast"/>
        <w:ind w:left="480" w:hanging="480"/>
        <w:jc w:val="center"/>
        <w:rPr>
          <w:rFonts w:ascii="標楷體" w:eastAsia="標楷體" w:hAnsi="標楷體"/>
          <w:bCs/>
          <w:sz w:val="32"/>
          <w:szCs w:val="36"/>
        </w:rPr>
      </w:pPr>
    </w:p>
    <w:tbl>
      <w:tblPr>
        <w:tblpPr w:leftFromText="180" w:rightFromText="180" w:vertAnchor="text" w:horzAnchor="margin" w:tblpXSpec="center" w:tblpY="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6"/>
        <w:gridCol w:w="1788"/>
        <w:gridCol w:w="1792"/>
        <w:gridCol w:w="1865"/>
        <w:gridCol w:w="1719"/>
        <w:gridCol w:w="1796"/>
      </w:tblGrid>
      <w:tr w:rsidR="0085533A" w:rsidRPr="0064790F" w:rsidTr="0085533A">
        <w:trPr>
          <w:trHeight w:val="841"/>
        </w:trPr>
        <w:tc>
          <w:tcPr>
            <w:tcW w:w="715" w:type="pct"/>
            <w:tcBorders>
              <w:tl2br w:val="single" w:sz="4" w:space="0" w:color="auto"/>
            </w:tcBorders>
          </w:tcPr>
          <w:p w:rsidR="0085533A" w:rsidRPr="0064790F" w:rsidRDefault="0085533A" w:rsidP="0085533A">
            <w:pPr>
              <w:rPr>
                <w:rFonts w:ascii="標楷體" w:eastAsia="標楷體" w:hAnsi="標楷體"/>
              </w:rPr>
            </w:pPr>
            <w:r w:rsidRPr="0064790F">
              <w:rPr>
                <w:rFonts w:ascii="標楷體" w:eastAsia="標楷體" w:hAnsi="標楷體"/>
              </w:rPr>
              <w:t xml:space="preserve">     </w:t>
            </w:r>
            <w:r w:rsidRPr="0064790F">
              <w:rPr>
                <w:rFonts w:ascii="標楷體" w:eastAsia="標楷體" w:hAnsi="標楷體" w:hint="eastAsia"/>
              </w:rPr>
              <w:t>日期</w:t>
            </w:r>
          </w:p>
          <w:p w:rsidR="0085533A" w:rsidRPr="0064790F" w:rsidRDefault="0085533A" w:rsidP="0085533A">
            <w:pPr>
              <w:rPr>
                <w:rFonts w:ascii="標楷體" w:eastAsia="標楷體" w:hAnsi="標楷體"/>
              </w:rPr>
            </w:pPr>
            <w:r w:rsidRPr="0064790F">
              <w:rPr>
                <w:rFonts w:ascii="標楷體" w:eastAsia="標楷體" w:hAnsi="標楷體" w:hint="eastAsia"/>
              </w:rPr>
              <w:t>時間</w:t>
            </w:r>
          </w:p>
        </w:tc>
        <w:tc>
          <w:tcPr>
            <w:tcW w:w="855"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10</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星期一</w:t>
            </w:r>
          </w:p>
        </w:tc>
        <w:tc>
          <w:tcPr>
            <w:tcW w:w="857" w:type="pct"/>
            <w:tcBorders>
              <w:bottom w:val="single" w:sz="4" w:space="0" w:color="auto"/>
            </w:tcBorders>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11</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星期二</w:t>
            </w:r>
          </w:p>
        </w:tc>
        <w:tc>
          <w:tcPr>
            <w:tcW w:w="89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12</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星期三</w:t>
            </w:r>
          </w:p>
        </w:tc>
        <w:tc>
          <w:tcPr>
            <w:tcW w:w="82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13</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星期四</w:t>
            </w:r>
          </w:p>
        </w:tc>
        <w:tc>
          <w:tcPr>
            <w:tcW w:w="859"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14</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星期五</w:t>
            </w:r>
          </w:p>
        </w:tc>
      </w:tr>
      <w:tr w:rsidR="0085533A" w:rsidRPr="0064790F" w:rsidTr="0085533A">
        <w:trPr>
          <w:cantSplit/>
          <w:trHeight w:val="483"/>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8:00~8:30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報</w:t>
            </w:r>
            <w:r w:rsidRPr="0064790F">
              <w:rPr>
                <w:rFonts w:ascii="標楷體" w:eastAsia="標楷體" w:hAnsi="標楷體"/>
              </w:rPr>
              <w:t xml:space="preserve">      </w:t>
            </w:r>
            <w:r w:rsidRPr="0064790F">
              <w:rPr>
                <w:rFonts w:ascii="標楷體" w:eastAsia="標楷體" w:hAnsi="標楷體" w:hint="eastAsia"/>
              </w:rPr>
              <w:t>到</w:t>
            </w:r>
          </w:p>
        </w:tc>
        <w:tc>
          <w:tcPr>
            <w:tcW w:w="857" w:type="pct"/>
            <w:vMerge w:val="restart"/>
            <w:tcBorders>
              <w:bottom w:val="nil"/>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92" w:type="pct"/>
            <w:vMerge w:val="restart"/>
            <w:tcBorders>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22" w:type="pct"/>
            <w:vMerge w:val="restart"/>
            <w:tcBorders>
              <w:tr2bl w:val="single" w:sz="4" w:space="0" w:color="auto"/>
            </w:tcBorders>
          </w:tcPr>
          <w:p w:rsidR="0085533A" w:rsidRDefault="0085533A" w:rsidP="0085533A">
            <w:pPr>
              <w:widowControl/>
              <w:spacing w:line="240" w:lineRule="atLeast"/>
              <w:jc w:val="both"/>
              <w:rPr>
                <w:rFonts w:ascii="標楷體" w:eastAsia="標楷體" w:hAnsi="標楷體"/>
              </w:rPr>
            </w:pPr>
          </w:p>
          <w:p w:rsidR="0085533A" w:rsidRDefault="0085533A" w:rsidP="0085533A">
            <w:pPr>
              <w:widowControl/>
              <w:spacing w:line="240" w:lineRule="atLeast"/>
              <w:jc w:val="both"/>
              <w:rPr>
                <w:rFonts w:ascii="標楷體" w:eastAsia="標楷體" w:hAnsi="標楷體"/>
              </w:rPr>
            </w:pPr>
          </w:p>
          <w:p w:rsidR="0085533A" w:rsidRPr="0064790F" w:rsidRDefault="0085533A" w:rsidP="0085533A">
            <w:pPr>
              <w:rPr>
                <w:rFonts w:ascii="標楷體" w:eastAsia="標楷體" w:hAnsi="標楷體"/>
              </w:rPr>
            </w:pPr>
          </w:p>
        </w:tc>
        <w:tc>
          <w:tcPr>
            <w:tcW w:w="859" w:type="pct"/>
            <w:vMerge w:val="restart"/>
          </w:tcPr>
          <w:p w:rsidR="0085533A" w:rsidRPr="0064790F" w:rsidRDefault="0085533A" w:rsidP="0085533A">
            <w:pPr>
              <w:rPr>
                <w:rFonts w:ascii="標楷體" w:eastAsia="標楷體" w:hAnsi="標楷體"/>
              </w:rPr>
            </w:pPr>
            <w:r>
              <w:rPr>
                <w:rFonts w:ascii="標楷體" w:eastAsia="標楷體" w:hAnsi="標楷體" w:hint="eastAsia"/>
              </w:rPr>
              <w:t>學生身心發展及教學應用8</w:t>
            </w:r>
            <w:r w:rsidRPr="0064790F">
              <w:rPr>
                <w:rFonts w:ascii="標楷體" w:eastAsia="標楷體" w:hAnsi="標楷體"/>
              </w:rPr>
              <w:t>:00~12:00</w:t>
            </w: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r>
      <w:tr w:rsidR="0085533A" w:rsidRPr="0064790F" w:rsidTr="0085533A">
        <w:trPr>
          <w:cantSplit/>
          <w:trHeight w:val="465"/>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8:30~9:00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始業式</w:t>
            </w:r>
          </w:p>
        </w:tc>
        <w:tc>
          <w:tcPr>
            <w:tcW w:w="857" w:type="pct"/>
            <w:vMerge/>
            <w:tcBorders>
              <w:bottom w:val="single" w:sz="4" w:space="0" w:color="auto"/>
            </w:tcBorders>
          </w:tcPr>
          <w:p w:rsidR="0085533A" w:rsidRPr="0064790F" w:rsidRDefault="0085533A" w:rsidP="0085533A">
            <w:pPr>
              <w:rPr>
                <w:rFonts w:ascii="標楷體" w:eastAsia="標楷體" w:hAnsi="標楷體"/>
              </w:rPr>
            </w:pPr>
          </w:p>
        </w:tc>
        <w:tc>
          <w:tcPr>
            <w:tcW w:w="892" w:type="pct"/>
            <w:vMerge/>
          </w:tcPr>
          <w:p w:rsidR="0085533A" w:rsidRPr="0064790F" w:rsidRDefault="0085533A" w:rsidP="0085533A">
            <w:pPr>
              <w:rPr>
                <w:rFonts w:ascii="標楷體" w:eastAsia="標楷體" w:hAnsi="標楷體"/>
              </w:rPr>
            </w:pPr>
          </w:p>
        </w:tc>
        <w:tc>
          <w:tcPr>
            <w:tcW w:w="822" w:type="pct"/>
            <w:vMerge/>
          </w:tcPr>
          <w:p w:rsidR="0085533A" w:rsidRPr="0064790F" w:rsidRDefault="0085533A" w:rsidP="0085533A">
            <w:pPr>
              <w:rPr>
                <w:rFonts w:ascii="標楷體" w:eastAsia="標楷體" w:hAnsi="標楷體"/>
              </w:rPr>
            </w:pPr>
          </w:p>
        </w:tc>
        <w:tc>
          <w:tcPr>
            <w:tcW w:w="859" w:type="pct"/>
            <w:vMerge/>
          </w:tcPr>
          <w:p w:rsidR="0085533A" w:rsidRPr="0064790F" w:rsidRDefault="0085533A" w:rsidP="0085533A">
            <w:pPr>
              <w:rPr>
                <w:rFonts w:ascii="標楷體" w:eastAsia="標楷體" w:hAnsi="標楷體"/>
              </w:rPr>
            </w:pPr>
          </w:p>
        </w:tc>
      </w:tr>
      <w:tr w:rsidR="0085533A" w:rsidRPr="0064790F" w:rsidTr="0085533A">
        <w:trPr>
          <w:cantSplit/>
          <w:trHeight w:val="2160"/>
        </w:trPr>
        <w:tc>
          <w:tcPr>
            <w:tcW w:w="715" w:type="pct"/>
            <w:vMerge w:val="restart"/>
          </w:tcPr>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7/10~7/13</w:t>
            </w:r>
          </w:p>
          <w:p w:rsidR="0085533A" w:rsidRPr="0085533A" w:rsidRDefault="0085533A" w:rsidP="0085533A">
            <w:pPr>
              <w:jc w:val="center"/>
              <w:rPr>
                <w:rFonts w:ascii="標楷體" w:eastAsia="標楷體" w:hAnsi="標楷體"/>
              </w:rPr>
            </w:pPr>
            <w:r w:rsidRPr="0085533A">
              <w:rPr>
                <w:rFonts w:ascii="標楷體" w:eastAsia="標楷體" w:hAnsi="標楷體"/>
              </w:rPr>
              <w:t>9:00~12:00</w:t>
            </w:r>
          </w:p>
          <w:p w:rsidR="0085533A" w:rsidRDefault="0085533A" w:rsidP="0085533A">
            <w:pPr>
              <w:jc w:val="center"/>
              <w:rPr>
                <w:rFonts w:ascii="標楷體" w:eastAsia="標楷體" w:hAnsi="標楷體"/>
              </w:rPr>
            </w:pPr>
          </w:p>
          <w:p w:rsid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7/14</w:t>
            </w:r>
          </w:p>
          <w:p w:rsidR="0085533A" w:rsidRPr="0085533A" w:rsidRDefault="0085533A" w:rsidP="0085533A">
            <w:pPr>
              <w:jc w:val="center"/>
              <w:rPr>
                <w:rFonts w:ascii="標楷體" w:eastAsia="標楷體" w:hAnsi="標楷體"/>
              </w:rPr>
            </w:pPr>
            <w:r w:rsidRPr="0085533A">
              <w:rPr>
                <w:rFonts w:ascii="標楷體" w:eastAsia="標楷體" w:hAnsi="標楷體" w:hint="eastAsia"/>
              </w:rPr>
              <w:t>8</w:t>
            </w:r>
            <w:r w:rsidRPr="0085533A">
              <w:rPr>
                <w:rFonts w:ascii="標楷體" w:eastAsia="標楷體" w:hAnsi="標楷體"/>
              </w:rPr>
              <w:t>:00~12:00</w:t>
            </w:r>
          </w:p>
        </w:tc>
        <w:tc>
          <w:tcPr>
            <w:tcW w:w="855" w:type="pct"/>
            <w:tcBorders>
              <w:bottom w:val="single" w:sz="4" w:space="0" w:color="auto"/>
            </w:tcBorders>
          </w:tcPr>
          <w:p w:rsidR="0085533A" w:rsidRDefault="0085533A" w:rsidP="0085533A">
            <w:pPr>
              <w:rPr>
                <w:rFonts w:ascii="標楷體" w:eastAsia="標楷體" w:hAnsi="標楷體"/>
              </w:rPr>
            </w:pPr>
            <w:r>
              <w:rPr>
                <w:rFonts w:ascii="標楷體" w:eastAsia="標楷體" w:hAnsi="標楷體" w:hint="eastAsia"/>
              </w:rPr>
              <w:t>本土語文教學媒材與資源應用</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7"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本土語文書寫系統</w:t>
            </w:r>
          </w:p>
          <w:p w:rsidR="0085533A" w:rsidRPr="0064790F" w:rsidRDefault="0085533A" w:rsidP="0085533A">
            <w:pPr>
              <w:rPr>
                <w:rFonts w:ascii="標楷體" w:eastAsia="標楷體" w:hAnsi="標楷體"/>
              </w:rPr>
            </w:pPr>
            <w:r w:rsidRPr="0064790F">
              <w:rPr>
                <w:rFonts w:ascii="標楷體" w:eastAsia="標楷體" w:hAnsi="標楷體"/>
              </w:rPr>
              <w:t>9:00~12:00</w:t>
            </w:r>
            <w:r w:rsidRPr="0064790F">
              <w:rPr>
                <w:rFonts w:ascii="標楷體" w:eastAsia="標楷體" w:hAnsi="標楷體"/>
                <w:sz w:val="20"/>
                <w:szCs w:val="20"/>
              </w:rPr>
              <w:t xml:space="preserve"> </w:t>
            </w:r>
            <w:r>
              <w:rPr>
                <w:rFonts w:hint="eastAsia"/>
              </w:rPr>
              <w:t xml:space="preserve"> </w:t>
            </w:r>
          </w:p>
        </w:tc>
        <w:tc>
          <w:tcPr>
            <w:tcW w:w="892" w:type="pct"/>
            <w:tcBorders>
              <w:bottom w:val="single" w:sz="4" w:space="0" w:color="auto"/>
            </w:tcBorders>
          </w:tcPr>
          <w:p w:rsidR="0085533A" w:rsidRPr="0064790F" w:rsidRDefault="0085533A" w:rsidP="0085533A">
            <w:pPr>
              <w:widowControl/>
              <w:spacing w:line="240" w:lineRule="atLeast"/>
              <w:jc w:val="both"/>
              <w:rPr>
                <w:rFonts w:ascii="標楷體" w:eastAsia="標楷體" w:hAnsi="標楷體"/>
              </w:rPr>
            </w:pPr>
            <w:r>
              <w:rPr>
                <w:rFonts w:ascii="標楷體" w:eastAsia="標楷體" w:hAnsi="標楷體" w:hint="eastAsia"/>
              </w:rPr>
              <w:t>性別平等與議題融入本土語文教學實務</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22"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本土語文課程綱要解讀</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9" w:type="pct"/>
            <w:vMerge/>
            <w:tcBorders>
              <w:bottom w:val="single" w:sz="4" w:space="0" w:color="auto"/>
            </w:tcBorders>
          </w:tcPr>
          <w:p w:rsidR="0085533A" w:rsidRPr="0064790F" w:rsidRDefault="0085533A" w:rsidP="0085533A">
            <w:pPr>
              <w:rPr>
                <w:rFonts w:ascii="標楷體" w:eastAsia="標楷體" w:hAnsi="標楷體"/>
              </w:rPr>
            </w:pPr>
          </w:p>
        </w:tc>
      </w:tr>
      <w:tr w:rsidR="0085533A" w:rsidRPr="0064790F" w:rsidTr="0085533A">
        <w:trPr>
          <w:cantSplit/>
          <w:trHeight w:val="695"/>
        </w:trPr>
        <w:tc>
          <w:tcPr>
            <w:tcW w:w="715" w:type="pct"/>
            <w:vMerge/>
          </w:tcPr>
          <w:p w:rsidR="0085533A" w:rsidRPr="0085533A" w:rsidRDefault="0085533A" w:rsidP="0085533A">
            <w:pPr>
              <w:jc w:val="cente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tcBorders>
              <w:bottom w:val="nil"/>
            </w:tcBorders>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曾炳勳老師</w:t>
            </w:r>
          </w:p>
        </w:tc>
        <w:tc>
          <w:tcPr>
            <w:tcW w:w="859" w:type="pct"/>
            <w:vAlign w:val="center"/>
          </w:tcPr>
          <w:p w:rsidR="0085533A" w:rsidRPr="0064790F" w:rsidRDefault="0085533A" w:rsidP="0085533A">
            <w:pPr>
              <w:jc w:val="center"/>
              <w:rPr>
                <w:rFonts w:ascii="標楷體" w:eastAsia="標楷體" w:hAnsi="標楷體"/>
              </w:rPr>
            </w:pPr>
            <w:r>
              <w:rPr>
                <w:rFonts w:ascii="標楷體" w:eastAsia="標楷體" w:hAnsi="標楷體" w:hint="eastAsia"/>
              </w:rPr>
              <w:t>韓滿</w:t>
            </w:r>
            <w:r w:rsidRPr="0064790F">
              <w:rPr>
                <w:rFonts w:ascii="標楷體" w:eastAsia="標楷體" w:hAnsi="標楷體" w:hint="eastAsia"/>
              </w:rPr>
              <w:t>老師</w:t>
            </w:r>
          </w:p>
        </w:tc>
      </w:tr>
      <w:tr w:rsidR="0085533A" w:rsidRPr="0064790F" w:rsidTr="0085533A">
        <w:trPr>
          <w:cantSplit/>
          <w:trHeight w:val="611"/>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12:00~13:00</w:t>
            </w:r>
          </w:p>
        </w:tc>
        <w:tc>
          <w:tcPr>
            <w:tcW w:w="4285" w:type="pct"/>
            <w:gridSpan w:val="5"/>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午休</w:t>
            </w:r>
          </w:p>
        </w:tc>
      </w:tr>
      <w:tr w:rsidR="0085533A" w:rsidRPr="0064790F" w:rsidTr="0085533A">
        <w:trPr>
          <w:cantSplit/>
          <w:trHeight w:val="1777"/>
        </w:trPr>
        <w:tc>
          <w:tcPr>
            <w:tcW w:w="715" w:type="pct"/>
            <w:vMerge w:val="restar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13~00~~1</w:t>
            </w:r>
            <w:r w:rsidRPr="0085533A">
              <w:rPr>
                <w:rFonts w:ascii="標楷體" w:eastAsia="標楷體" w:hAnsi="標楷體" w:hint="eastAsia"/>
              </w:rPr>
              <w:t>7</w:t>
            </w:r>
            <w:r w:rsidRPr="0085533A">
              <w:rPr>
                <w:rFonts w:ascii="標楷體" w:eastAsia="標楷體" w:hAnsi="標楷體"/>
              </w:rPr>
              <w:t>:00</w:t>
            </w:r>
          </w:p>
        </w:tc>
        <w:tc>
          <w:tcPr>
            <w:tcW w:w="855" w:type="pct"/>
          </w:tcPr>
          <w:p w:rsidR="0085533A" w:rsidRPr="0064790F" w:rsidRDefault="0085533A" w:rsidP="0085533A">
            <w:pPr>
              <w:rPr>
                <w:rFonts w:ascii="標楷體" w:eastAsia="標楷體" w:hAnsi="標楷體"/>
              </w:rPr>
            </w:pPr>
            <w:r>
              <w:rPr>
                <w:rFonts w:ascii="標楷體" w:eastAsia="標楷體" w:hAnsi="標楷體" w:hint="eastAsia"/>
              </w:rPr>
              <w:t>本土語文教學演練與實作</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7" w:type="pct"/>
          </w:tcPr>
          <w:p w:rsidR="0085533A" w:rsidRPr="0064790F" w:rsidRDefault="0085533A" w:rsidP="0085533A">
            <w:pPr>
              <w:rPr>
                <w:rFonts w:ascii="標楷體" w:eastAsia="標楷體" w:hAnsi="標楷體"/>
              </w:rPr>
            </w:pPr>
            <w:r>
              <w:rPr>
                <w:rFonts w:ascii="標楷體" w:eastAsia="標楷體" w:hAnsi="標楷體" w:hint="eastAsia"/>
              </w:rPr>
              <w:t>本土語文教學與評量設計</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92" w:type="pct"/>
          </w:tcPr>
          <w:p w:rsidR="0085533A" w:rsidRPr="0064790F" w:rsidRDefault="0085533A" w:rsidP="0085533A">
            <w:pPr>
              <w:spacing w:line="240" w:lineRule="atLeast"/>
              <w:jc w:val="both"/>
              <w:rPr>
                <w:rFonts w:ascii="標楷體" w:eastAsia="標楷體" w:hAnsi="標楷體"/>
              </w:rPr>
            </w:pPr>
            <w:r>
              <w:rPr>
                <w:rFonts w:ascii="標楷體" w:eastAsia="標楷體" w:hAnsi="標楷體" w:hint="eastAsia"/>
              </w:rPr>
              <w:t>本土語文教材教法</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22" w:type="pct"/>
          </w:tcPr>
          <w:p w:rsidR="0085533A" w:rsidRPr="0064790F" w:rsidRDefault="0085533A" w:rsidP="0085533A">
            <w:pPr>
              <w:rPr>
                <w:rFonts w:ascii="標楷體" w:eastAsia="標楷體" w:hAnsi="標楷體"/>
              </w:rPr>
            </w:pPr>
            <w:r>
              <w:rPr>
                <w:rFonts w:ascii="標楷體" w:eastAsia="標楷體" w:hAnsi="標楷體" w:hint="eastAsia"/>
              </w:rPr>
              <w:t>班級經營與學生輔導</w:t>
            </w:r>
          </w:p>
          <w:p w:rsidR="0085533A" w:rsidRPr="00331438"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9" w:type="pct"/>
          </w:tcPr>
          <w:p w:rsidR="0085533A" w:rsidRDefault="0085533A" w:rsidP="0085533A">
            <w:pPr>
              <w:autoSpaceDE w:val="0"/>
              <w:autoSpaceDN w:val="0"/>
              <w:adjustRightInd w:val="0"/>
              <w:spacing w:line="240" w:lineRule="atLeast"/>
              <w:jc w:val="both"/>
              <w:rPr>
                <w:rFonts w:ascii="標楷體" w:eastAsia="標楷體" w:hAnsi="標楷體"/>
              </w:rPr>
            </w:pPr>
            <w:r>
              <w:rPr>
                <w:rFonts w:ascii="標楷體" w:eastAsia="標楷體" w:hAnsi="標楷體" w:hint="eastAsia"/>
              </w:rPr>
              <w:t>教學原理與學習策略</w:t>
            </w: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p w:rsidR="0085533A" w:rsidRPr="0064790F" w:rsidRDefault="0085533A" w:rsidP="0085533A">
            <w:pPr>
              <w:autoSpaceDE w:val="0"/>
              <w:autoSpaceDN w:val="0"/>
              <w:adjustRightInd w:val="0"/>
              <w:spacing w:line="240" w:lineRule="atLeast"/>
              <w:jc w:val="both"/>
              <w:rPr>
                <w:rFonts w:ascii="標楷體" w:eastAsia="標楷體" w:hAnsi="標楷體"/>
              </w:rPr>
            </w:pPr>
            <w:r w:rsidRPr="0064790F">
              <w:rPr>
                <w:rFonts w:ascii="標楷體" w:eastAsia="標楷體" w:hAnsi="標楷體" w:hint="eastAsia"/>
              </w:rPr>
              <w:t>（含前四天課程筆試）</w:t>
            </w:r>
            <w:r w:rsidRPr="003B2B4F">
              <w:rPr>
                <w:rFonts w:ascii="標楷體" w:eastAsia="標楷體" w:hAnsi="標楷體" w:hint="eastAsia"/>
                <w:bdr w:val="single" w:sz="4" w:space="0" w:color="auto"/>
              </w:rPr>
              <w:t>總測驗</w:t>
            </w:r>
          </w:p>
        </w:tc>
      </w:tr>
      <w:tr w:rsidR="0085533A" w:rsidRPr="0064790F" w:rsidTr="0085533A">
        <w:trPr>
          <w:cantSplit/>
          <w:trHeight w:val="697"/>
        </w:trPr>
        <w:tc>
          <w:tcPr>
            <w:tcW w:w="715" w:type="pct"/>
            <w:vMerge/>
          </w:tcPr>
          <w:p w:rsidR="0085533A" w:rsidRPr="0085533A" w:rsidRDefault="0085533A" w:rsidP="0085533A">
            <w:pP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P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Pr>
                <w:rFonts w:ascii="標楷體" w:eastAsia="標楷體" w:hAnsi="標楷體" w:hint="eastAsia"/>
              </w:rPr>
              <w:t>沈美蓉</w:t>
            </w:r>
            <w:r w:rsidRPr="0064790F">
              <w:rPr>
                <w:rFonts w:ascii="標楷體" w:eastAsia="標楷體" w:hAnsi="標楷體" w:hint="eastAsia"/>
              </w:rPr>
              <w:t>老師</w:t>
            </w:r>
          </w:p>
        </w:tc>
        <w:tc>
          <w:tcPr>
            <w:tcW w:w="859"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韓滿 老師</w:t>
            </w:r>
          </w:p>
        </w:tc>
      </w:tr>
    </w:tbl>
    <w:p w:rsidR="00670A1D" w:rsidRDefault="00670A1D" w:rsidP="00670A1D">
      <w:pPr>
        <w:adjustRightInd w:val="0"/>
        <w:snapToGrid w:val="0"/>
        <w:spacing w:line="500" w:lineRule="exact"/>
        <w:rPr>
          <w:rFonts w:ascii="標楷體" w:eastAsia="標楷體" w:hAnsi="標楷體"/>
          <w:b/>
          <w:spacing w:val="-8"/>
          <w:sz w:val="28"/>
        </w:rPr>
      </w:pPr>
    </w:p>
    <w:p w:rsidR="007D1EFC" w:rsidRDefault="007D1EFC"/>
    <w:p w:rsidR="00670A1D" w:rsidRDefault="00670A1D"/>
    <w:p w:rsidR="00670A1D" w:rsidRDefault="00670A1D"/>
    <w:p w:rsidR="00670A1D" w:rsidRDefault="00670A1D"/>
    <w:p w:rsidR="00670A1D" w:rsidRDefault="00670A1D"/>
    <w:p w:rsidR="00670A1D" w:rsidRDefault="00670A1D"/>
    <w:p w:rsidR="00670A1D" w:rsidRDefault="00670A1D"/>
    <w:p w:rsidR="00670A1D" w:rsidRDefault="00670A1D"/>
    <w:p w:rsidR="00B6110C" w:rsidRDefault="00B6110C"/>
    <w:p w:rsidR="00B6110C" w:rsidRDefault="00B6110C"/>
    <w:p w:rsidR="00B6110C" w:rsidRDefault="00B6110C"/>
    <w:p w:rsidR="00B6110C" w:rsidRDefault="00B6110C"/>
    <w:p w:rsidR="00670A1D" w:rsidRDefault="00670A1D"/>
    <w:p w:rsidR="00670A1D" w:rsidRPr="0072103A" w:rsidRDefault="00670A1D" w:rsidP="00670A1D">
      <w:pPr>
        <w:adjustRightInd w:val="0"/>
        <w:snapToGrid w:val="0"/>
        <w:spacing w:line="500" w:lineRule="exact"/>
        <w:rPr>
          <w:rFonts w:ascii="標楷體" w:eastAsia="標楷體" w:hAnsi="標楷體"/>
          <w:b/>
          <w:spacing w:val="-8"/>
          <w:sz w:val="28"/>
        </w:rPr>
      </w:pPr>
      <w:r w:rsidRPr="0072103A">
        <w:rPr>
          <w:rFonts w:ascii="標楷體" w:eastAsia="標楷體" w:hAnsi="標楷體" w:hint="eastAsia"/>
          <w:b/>
          <w:spacing w:val="-8"/>
          <w:sz w:val="28"/>
        </w:rPr>
        <w:lastRenderedPageBreak/>
        <w:t>附件二</w:t>
      </w:r>
      <w:r w:rsidRPr="0072103A">
        <w:rPr>
          <w:rFonts w:ascii="標楷體" w:eastAsia="標楷體" w:hAnsi="標楷體"/>
          <w:b/>
          <w:spacing w:val="-8"/>
          <w:sz w:val="28"/>
        </w:rPr>
        <w:t xml:space="preserve">   </w:t>
      </w:r>
    </w:p>
    <w:p w:rsidR="0082206C" w:rsidRPr="00EE6EDB" w:rsidRDefault="0082206C"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82206C" w:rsidRPr="0082206C" w:rsidRDefault="0082206C" w:rsidP="0082206C">
      <w:pPr>
        <w:adjustRightInd w:val="0"/>
        <w:snapToGrid w:val="0"/>
        <w:spacing w:line="560" w:lineRule="exact"/>
        <w:jc w:val="center"/>
        <w:rPr>
          <w:rFonts w:ascii="標楷體" w:eastAsia="標楷體" w:hAnsi="標楷體"/>
          <w:b/>
          <w:sz w:val="32"/>
          <w:szCs w:val="28"/>
        </w:rPr>
      </w:pPr>
      <w:r w:rsidRPr="0082206C">
        <w:rPr>
          <w:rFonts w:ascii="標楷體" w:eastAsia="標楷體" w:hAnsi="標楷體" w:hint="eastAsia"/>
          <w:b/>
          <w:sz w:val="32"/>
          <w:szCs w:val="28"/>
        </w:rPr>
        <w:t>~</w:t>
      </w:r>
      <w:r w:rsidRPr="00EE6EDB">
        <w:rPr>
          <w:rFonts w:ascii="標楷體" w:eastAsia="標楷體" w:hAnsi="標楷體" w:hint="eastAsia"/>
          <w:b/>
          <w:sz w:val="32"/>
          <w:szCs w:val="28"/>
        </w:rPr>
        <w:t>本土語文教學支援工作人員認證培訓</w:t>
      </w:r>
      <w:r>
        <w:rPr>
          <w:rFonts w:ascii="標楷體" w:eastAsia="標楷體" w:hAnsi="標楷體" w:hint="eastAsia"/>
          <w:b/>
          <w:sz w:val="32"/>
          <w:szCs w:val="28"/>
        </w:rPr>
        <w:t>報名</w:t>
      </w:r>
      <w:r w:rsidRPr="0082206C">
        <w:rPr>
          <w:rFonts w:ascii="標楷體" w:eastAsia="標楷體" w:hAnsi="標楷體" w:hint="eastAsia"/>
          <w:b/>
          <w:sz w:val="32"/>
          <w:szCs w:val="28"/>
        </w:rPr>
        <w:t>表~</w:t>
      </w:r>
    </w:p>
    <w:p w:rsidR="00670A1D" w:rsidRPr="0072103A" w:rsidRDefault="00670A1D" w:rsidP="0082206C">
      <w:pPr>
        <w:snapToGrid w:val="0"/>
        <w:spacing w:after="120" w:line="240" w:lineRule="atLeast"/>
        <w:ind w:rightChars="-186" w:right="-446"/>
        <w:rPr>
          <w:rFonts w:ascii="標楷體" w:eastAsia="標楷體" w:hAnsi="標楷體"/>
          <w:b/>
          <w:spacing w:val="-8"/>
          <w:sz w:val="28"/>
        </w:rPr>
      </w:pPr>
    </w:p>
    <w:p w:rsidR="00670A1D" w:rsidRPr="0072103A" w:rsidRDefault="00670A1D" w:rsidP="00670A1D">
      <w:pPr>
        <w:snapToGrid w:val="0"/>
        <w:spacing w:after="120" w:line="240" w:lineRule="atLeast"/>
        <w:ind w:rightChars="-186" w:right="-446"/>
        <w:rPr>
          <w:rFonts w:ascii="標楷體" w:eastAsia="標楷體" w:hAnsi="標楷體"/>
          <w:b/>
          <w:spacing w:val="-8"/>
          <w:sz w:val="28"/>
        </w:rPr>
      </w:pPr>
      <w:r w:rsidRPr="0072103A">
        <w:rPr>
          <w:rFonts w:ascii="標楷體" w:eastAsia="標楷體" w:hAnsi="標楷體" w:hint="eastAsia"/>
          <w:b/>
          <w:spacing w:val="-8"/>
          <w:sz w:val="28"/>
        </w:rPr>
        <w:t>編號：</w:t>
      </w:r>
    </w:p>
    <w:tbl>
      <w:tblPr>
        <w:tblW w:w="514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1834"/>
        <w:gridCol w:w="1501"/>
        <w:gridCol w:w="260"/>
        <w:gridCol w:w="836"/>
        <w:gridCol w:w="469"/>
        <w:gridCol w:w="703"/>
        <w:gridCol w:w="641"/>
        <w:gridCol w:w="548"/>
        <w:gridCol w:w="639"/>
        <w:gridCol w:w="1232"/>
        <w:gridCol w:w="2088"/>
      </w:tblGrid>
      <w:tr w:rsidR="009D4767" w:rsidRPr="0072103A" w:rsidTr="009D4767">
        <w:trPr>
          <w:cantSplit/>
          <w:trHeight w:hRule="exact" w:val="659"/>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姓</w:t>
            </w:r>
            <w:r w:rsidRPr="0072103A">
              <w:rPr>
                <w:rFonts w:ascii="標楷體" w:eastAsia="標楷體" w:hAnsi="標楷體"/>
                <w:sz w:val="28"/>
                <w:szCs w:val="28"/>
              </w:rPr>
              <w:t xml:space="preserve">  </w:t>
            </w:r>
            <w:r w:rsidRPr="0072103A">
              <w:rPr>
                <w:rFonts w:ascii="標楷體" w:eastAsia="標楷體" w:hAnsi="標楷體" w:hint="eastAsia"/>
                <w:sz w:val="28"/>
                <w:szCs w:val="28"/>
              </w:rPr>
              <w:t>名</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性別</w:t>
            </w:r>
          </w:p>
        </w:tc>
        <w:tc>
          <w:tcPr>
            <w:tcW w:w="545"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2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出生</w:t>
            </w:r>
          </w:p>
        </w:tc>
        <w:tc>
          <w:tcPr>
            <w:tcW w:w="1125" w:type="pct"/>
            <w:gridSpan w:val="3"/>
            <w:vAlign w:val="center"/>
          </w:tcPr>
          <w:p w:rsidR="00670A1D" w:rsidRPr="009D4767" w:rsidRDefault="009D4767" w:rsidP="009D4767">
            <w:pPr>
              <w:snapToGrid w:val="0"/>
              <w:spacing w:line="240" w:lineRule="atLeast"/>
              <w:jc w:val="center"/>
              <w:rPr>
                <w:rFonts w:ascii="標楷體" w:eastAsia="標楷體" w:hAnsi="標楷體"/>
                <w:szCs w:val="28"/>
              </w:rPr>
            </w:pPr>
            <w:r w:rsidRPr="009D4767">
              <w:rPr>
                <w:rFonts w:ascii="標楷體" w:eastAsia="標楷體" w:hAnsi="標楷體" w:hint="eastAsia"/>
                <w:szCs w:val="28"/>
              </w:rPr>
              <w:t xml:space="preserve"> 年</w:t>
            </w:r>
            <w:r>
              <w:rPr>
                <w:rFonts w:ascii="標楷體" w:eastAsia="標楷體" w:hAnsi="標楷體" w:hint="eastAsia"/>
                <w:szCs w:val="28"/>
              </w:rPr>
              <w:t xml:space="preserve"> </w:t>
            </w:r>
            <w:r w:rsidRPr="009D4767">
              <w:rPr>
                <w:rFonts w:ascii="標楷體" w:eastAsia="標楷體" w:hAnsi="標楷體" w:hint="eastAsia"/>
                <w:szCs w:val="28"/>
              </w:rPr>
              <w:t xml:space="preserve">  月   日</w:t>
            </w:r>
          </w:p>
        </w:tc>
        <w:tc>
          <w:tcPr>
            <w:tcW w:w="971" w:type="pct"/>
            <w:vMerge w:val="restart"/>
            <w:vAlign w:val="center"/>
          </w:tcPr>
          <w:p w:rsidR="00670A1D" w:rsidRPr="0072103A" w:rsidRDefault="00670A1D" w:rsidP="009D4767">
            <w:pPr>
              <w:snapToGrid w:val="0"/>
              <w:spacing w:line="240" w:lineRule="atLeast"/>
              <w:ind w:left="-106"/>
              <w:jc w:val="center"/>
              <w:rPr>
                <w:rFonts w:ascii="標楷體" w:eastAsia="標楷體" w:hAnsi="標楷體"/>
              </w:rPr>
            </w:pPr>
            <w:r w:rsidRPr="0072103A">
              <w:rPr>
                <w:rFonts w:ascii="標楷體" w:eastAsia="標楷體" w:hAnsi="標楷體"/>
              </w:rPr>
              <w:t>(</w:t>
            </w:r>
            <w:r w:rsidRPr="0072103A">
              <w:rPr>
                <w:rFonts w:ascii="標楷體" w:eastAsia="標楷體" w:hAnsi="標楷體" w:hint="eastAsia"/>
              </w:rPr>
              <w:t>一吋相片二張，其中一張為證書用）浮貼處</w:t>
            </w:r>
          </w:p>
        </w:tc>
      </w:tr>
      <w:tr w:rsidR="009D4767" w:rsidRPr="0072103A" w:rsidTr="009D4767">
        <w:trPr>
          <w:cantSplit/>
          <w:trHeight w:hRule="exact" w:val="730"/>
          <w:jc w:val="center"/>
        </w:trPr>
        <w:tc>
          <w:tcPr>
            <w:tcW w:w="853" w:type="pct"/>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身份證字號</w:t>
            </w:r>
            <w:r w:rsidRPr="0072103A">
              <w:rPr>
                <w:rFonts w:ascii="標楷體" w:eastAsia="標楷體" w:hAnsi="標楷體"/>
              </w:rPr>
              <w:t>(</w:t>
            </w:r>
            <w:r w:rsidRPr="0072103A">
              <w:rPr>
                <w:rFonts w:ascii="標楷體" w:eastAsia="標楷體" w:hAnsi="標楷體" w:hint="eastAsia"/>
              </w:rPr>
              <w:t>護照號碼</w:t>
            </w:r>
            <w:r w:rsidRPr="0072103A">
              <w:rPr>
                <w:rFonts w:ascii="標楷體" w:eastAsia="標楷體" w:hAnsi="標楷體"/>
              </w:rPr>
              <w:t>)</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地址</w:t>
            </w:r>
          </w:p>
        </w:tc>
        <w:tc>
          <w:tcPr>
            <w:tcW w:w="1968" w:type="pct"/>
            <w:gridSpan w:val="6"/>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75"/>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電</w:t>
            </w:r>
            <w:r w:rsidRPr="0072103A">
              <w:rPr>
                <w:rFonts w:ascii="標楷體" w:eastAsia="標楷體" w:hAnsi="標楷體"/>
                <w:sz w:val="28"/>
                <w:szCs w:val="28"/>
              </w:rPr>
              <w:t xml:space="preserve">  </w:t>
            </w:r>
            <w:r w:rsidRPr="0072103A">
              <w:rPr>
                <w:rFonts w:ascii="標楷體" w:eastAsia="標楷體" w:hAnsi="標楷體" w:hint="eastAsia"/>
                <w:sz w:val="28"/>
                <w:szCs w:val="28"/>
              </w:rPr>
              <w:t>話</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日：</w:t>
            </w:r>
            <w:r w:rsidRPr="0072103A">
              <w:rPr>
                <w:rFonts w:ascii="標楷體" w:eastAsia="標楷體" w:hAnsi="標楷體"/>
              </w:rPr>
              <w:t xml:space="preserve">            </w:t>
            </w:r>
            <w:r w:rsidRPr="0072103A">
              <w:rPr>
                <w:rFonts w:ascii="標楷體" w:eastAsia="標楷體" w:hAnsi="標楷體" w:hint="eastAsia"/>
              </w:rPr>
              <w:t>夜：</w:t>
            </w:r>
            <w:r w:rsidRPr="0072103A">
              <w:rPr>
                <w:rFonts w:ascii="標楷體" w:eastAsia="標楷體" w:hAnsi="標楷體"/>
              </w:rPr>
              <w:t xml:space="preserve">            </w:t>
            </w:r>
            <w:r w:rsidRPr="0072103A">
              <w:rPr>
                <w:rFonts w:ascii="標楷體" w:eastAsia="標楷體" w:hAnsi="標楷體" w:hint="eastAsia"/>
              </w:rPr>
              <w:t>行動：</w:t>
            </w:r>
          </w:p>
        </w:tc>
        <w:tc>
          <w:tcPr>
            <w:tcW w:w="971" w:type="pct"/>
            <w:vMerge/>
            <w:vAlign w:val="center"/>
          </w:tcPr>
          <w:p w:rsidR="00670A1D" w:rsidRPr="0072103A" w:rsidRDefault="00670A1D" w:rsidP="00FC51A0"/>
        </w:tc>
      </w:tr>
      <w:tr w:rsidR="009D4767" w:rsidRPr="0072103A" w:rsidTr="009D4767">
        <w:trPr>
          <w:cantSplit/>
          <w:trHeight w:hRule="exact" w:val="568"/>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e-mail</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45"/>
          <w:jc w:val="center"/>
        </w:trPr>
        <w:tc>
          <w:tcPr>
            <w:tcW w:w="853" w:type="pct"/>
            <w:vMerge w:val="restar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最高學歷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畢業學校</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系</w:t>
            </w:r>
            <w:r w:rsidRPr="0072103A">
              <w:rPr>
                <w:rFonts w:ascii="標楷體" w:eastAsia="標楷體" w:hAnsi="標楷體"/>
              </w:rPr>
              <w:t xml:space="preserve">  </w:t>
            </w:r>
            <w:r w:rsidRPr="0072103A">
              <w:rPr>
                <w:rFonts w:ascii="標楷體" w:eastAsia="標楷體" w:hAnsi="標楷體" w:hint="eastAsia"/>
              </w:rPr>
              <w:t>所</w:t>
            </w:r>
          </w:p>
        </w:tc>
        <w:tc>
          <w:tcPr>
            <w:tcW w:w="880"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修業起迄年月</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日（夜）間部</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證書字號</w:t>
            </w:r>
          </w:p>
        </w:tc>
      </w:tr>
      <w:tr w:rsidR="009D4767" w:rsidRPr="0072103A" w:rsidTr="009D4767">
        <w:trPr>
          <w:cantSplit/>
          <w:trHeight w:val="554"/>
          <w:jc w:val="center"/>
        </w:trPr>
        <w:tc>
          <w:tcPr>
            <w:tcW w:w="853" w:type="pct"/>
            <w:vMerge/>
            <w:vAlign w:val="center"/>
          </w:tcPr>
          <w:p w:rsidR="00670A1D" w:rsidRPr="0072103A" w:rsidRDefault="00670A1D" w:rsidP="00FC51A0"/>
        </w:tc>
        <w:tc>
          <w:tcPr>
            <w:tcW w:w="698" w:type="pct"/>
            <w:vAlign w:val="center"/>
          </w:tcPr>
          <w:p w:rsidR="00670A1D" w:rsidRPr="0072103A" w:rsidRDefault="00670A1D" w:rsidP="009D4767">
            <w:pPr>
              <w:snapToGrid w:val="0"/>
              <w:spacing w:line="240" w:lineRule="atLeast"/>
              <w:jc w:val="center"/>
              <w:rPr>
                <w:rFonts w:ascii="標楷體" w:eastAsia="標楷體" w:hAnsi="標楷體"/>
              </w:rPr>
            </w:pPr>
          </w:p>
        </w:tc>
        <w:tc>
          <w:tcPr>
            <w:tcW w:w="728"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80"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70"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Align w:val="center"/>
          </w:tcPr>
          <w:p w:rsidR="00670A1D" w:rsidRPr="0072103A" w:rsidRDefault="00670A1D" w:rsidP="009D4767">
            <w:pPr>
              <w:snapToGrid w:val="0"/>
              <w:spacing w:line="240" w:lineRule="atLeast"/>
              <w:jc w:val="center"/>
              <w:rPr>
                <w:rFonts w:ascii="標楷體" w:eastAsia="標楷體" w:hAnsi="標楷體"/>
              </w:rPr>
            </w:pPr>
          </w:p>
        </w:tc>
      </w:tr>
      <w:tr w:rsidR="009D4767" w:rsidRPr="0072103A" w:rsidTr="009D4767">
        <w:trPr>
          <w:cantSplit/>
          <w:trHeight w:val="579"/>
          <w:jc w:val="center"/>
        </w:trPr>
        <w:tc>
          <w:tcPr>
            <w:tcW w:w="853" w:type="pct"/>
            <w:vMerge w:val="restart"/>
            <w:textDirection w:val="tbRlV"/>
            <w:vAlign w:val="center"/>
          </w:tcPr>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相關（教學）</w:t>
            </w:r>
          </w:p>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經歷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服務單位</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擔任職務</w:t>
            </w:r>
          </w:p>
        </w:tc>
        <w:tc>
          <w:tcPr>
            <w:tcW w:w="880" w:type="pct"/>
            <w:gridSpan w:val="3"/>
            <w:vAlign w:val="center"/>
          </w:tcPr>
          <w:p w:rsidR="00670A1D" w:rsidRPr="0072103A" w:rsidRDefault="00670A1D" w:rsidP="00FC51A0">
            <w:pPr>
              <w:snapToGrid w:val="0"/>
              <w:spacing w:line="240" w:lineRule="atLeast"/>
              <w:ind w:hanging="103"/>
              <w:jc w:val="center"/>
              <w:rPr>
                <w:rFonts w:ascii="標楷體" w:eastAsia="標楷體" w:hAnsi="標楷體"/>
              </w:rPr>
            </w:pPr>
            <w:r w:rsidRPr="0072103A">
              <w:rPr>
                <w:rFonts w:ascii="標楷體" w:eastAsia="標楷體" w:hAnsi="標楷體" w:hint="eastAsia"/>
              </w:rPr>
              <w:t>工作</w:t>
            </w:r>
            <w:r w:rsidRPr="0072103A">
              <w:rPr>
                <w:rFonts w:ascii="標楷體" w:eastAsia="標楷體" w:hAnsi="標楷體"/>
              </w:rPr>
              <w:t>(</w:t>
            </w:r>
            <w:r w:rsidRPr="0072103A">
              <w:rPr>
                <w:rFonts w:ascii="標楷體" w:eastAsia="標楷體" w:hAnsi="標楷體" w:hint="eastAsia"/>
              </w:rPr>
              <w:t>教學</w:t>
            </w:r>
            <w:r w:rsidRPr="0072103A">
              <w:rPr>
                <w:rFonts w:ascii="標楷體" w:eastAsia="標楷體" w:hAnsi="標楷體"/>
              </w:rPr>
              <w:t>)</w:t>
            </w:r>
            <w:r w:rsidRPr="0072103A">
              <w:rPr>
                <w:rFonts w:ascii="標楷體" w:eastAsia="標楷體" w:hAnsi="標楷體" w:hint="eastAsia"/>
              </w:rPr>
              <w:t>性質</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服務期間</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備</w:t>
            </w:r>
            <w:r w:rsidRPr="0072103A">
              <w:rPr>
                <w:rFonts w:ascii="標楷體" w:eastAsia="標楷體" w:hAnsi="標楷體"/>
              </w:rPr>
              <w:t xml:space="preserve">  </w:t>
            </w:r>
            <w:r w:rsidRPr="0072103A">
              <w:rPr>
                <w:rFonts w:ascii="標楷體" w:eastAsia="標楷體" w:hAnsi="標楷體" w:hint="eastAsia"/>
              </w:rPr>
              <w:t>註</w:t>
            </w:r>
          </w:p>
        </w:tc>
      </w:tr>
      <w:tr w:rsidR="009D4767" w:rsidRPr="0072103A" w:rsidTr="009D4767">
        <w:trPr>
          <w:cantSplit/>
          <w:trHeight w:hRule="exact" w:val="425"/>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31"/>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23"/>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399"/>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971"/>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繳驗證件</w:t>
            </w:r>
          </w:p>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w:t>
            </w:r>
            <w:r w:rsidRPr="0072103A">
              <w:rPr>
                <w:rFonts w:ascii="標楷體" w:eastAsia="標楷體" w:hAnsi="標楷體" w:hint="eastAsia"/>
                <w:sz w:val="28"/>
                <w:szCs w:val="28"/>
              </w:rPr>
              <w:t>請打</w:t>
            </w:r>
            <w:r w:rsidRPr="0072103A">
              <w:rPr>
                <w:rFonts w:ascii="Wingdings 2" w:hAnsi="Wingdings 2" w:hint="eastAsia"/>
                <w:sz w:val="28"/>
                <w:szCs w:val="28"/>
              </w:rPr>
              <w:t></w:t>
            </w:r>
            <w:r w:rsidRPr="0072103A">
              <w:rPr>
                <w:rFonts w:ascii="標楷體" w:eastAsia="標楷體" w:hAnsi="標楷體"/>
                <w:sz w:val="28"/>
                <w:szCs w:val="28"/>
              </w:rPr>
              <w:t>)</w:t>
            </w:r>
          </w:p>
        </w:tc>
        <w:tc>
          <w:tcPr>
            <w:tcW w:w="2603" w:type="pct"/>
            <w:gridSpan w:val="8"/>
            <w:vAlign w:val="center"/>
          </w:tcPr>
          <w:p w:rsidR="00670A1D" w:rsidRPr="0072103A" w:rsidRDefault="00670A1D" w:rsidP="00FC51A0">
            <w:pPr>
              <w:snapToGrid w:val="0"/>
              <w:spacing w:line="240" w:lineRule="atLeast"/>
              <w:jc w:val="both"/>
              <w:rPr>
                <w:rFonts w:ascii="標楷體" w:eastAsia="標楷體" w:hAnsi="標楷體"/>
              </w:rPr>
            </w:pPr>
            <w:r w:rsidRPr="0072103A">
              <w:rPr>
                <w:rFonts w:ascii="標楷體" w:eastAsia="標楷體" w:hAnsi="標楷體" w:hint="eastAsia"/>
              </w:rPr>
              <w:t>□國民身份證．□畢業證書．□教師證．□切結書</w:t>
            </w:r>
          </w:p>
          <w:p w:rsidR="00670A1D" w:rsidRPr="0072103A" w:rsidRDefault="00670A1D" w:rsidP="00FC51A0">
            <w:pPr>
              <w:snapToGrid w:val="0"/>
              <w:spacing w:line="240" w:lineRule="atLeast"/>
              <w:ind w:right="113"/>
              <w:jc w:val="both"/>
              <w:rPr>
                <w:rFonts w:ascii="標楷體" w:eastAsia="標楷體" w:hAnsi="標楷體"/>
              </w:rPr>
            </w:pPr>
            <w:r w:rsidRPr="0072103A">
              <w:rPr>
                <w:rFonts w:ascii="標楷體" w:eastAsia="標楷體" w:hAnsi="標楷體" w:hint="eastAsia"/>
              </w:rPr>
              <w:t>□資格證明文件</w:t>
            </w:r>
            <w:r w:rsidRPr="0072103A">
              <w:rPr>
                <w:rFonts w:ascii="標楷體" w:eastAsia="標楷體" w:hAnsi="標楷體"/>
              </w:rPr>
              <w:t>(</w:t>
            </w:r>
            <w:r w:rsidRPr="0072103A">
              <w:rPr>
                <w:rFonts w:ascii="標楷體" w:eastAsia="標楷體" w:hAnsi="標楷體" w:hint="eastAsia"/>
              </w:rPr>
              <w:t>概述：</w:t>
            </w:r>
            <w:r w:rsidRPr="0072103A">
              <w:rPr>
                <w:rFonts w:ascii="標楷體" w:eastAsia="標楷體" w:hAnsi="標楷體"/>
              </w:rPr>
              <w:t xml:space="preserve">                      </w:t>
            </w:r>
            <w:r w:rsidRPr="0072103A">
              <w:rPr>
                <w:rFonts w:ascii="標楷體" w:eastAsia="標楷體" w:hAnsi="標楷體" w:hint="eastAsia"/>
              </w:rPr>
              <w:t>）</w:t>
            </w:r>
          </w:p>
          <w:p w:rsidR="00670A1D" w:rsidRPr="0072103A" w:rsidRDefault="00670A1D" w:rsidP="00FC51A0">
            <w:pPr>
              <w:snapToGrid w:val="0"/>
              <w:spacing w:line="240" w:lineRule="atLeast"/>
              <w:ind w:right="113"/>
              <w:jc w:val="both"/>
              <w:rPr>
                <w:rFonts w:ascii="標楷體" w:eastAsia="標楷體" w:hAnsi="標楷體"/>
                <w:sz w:val="28"/>
                <w:szCs w:val="28"/>
              </w:rPr>
            </w:pPr>
            <w:r w:rsidRPr="0072103A">
              <w:rPr>
                <w:rFonts w:ascii="標楷體" w:eastAsia="標楷體" w:hAnsi="標楷體" w:hint="eastAsia"/>
              </w:rPr>
              <w:t>□經歷證明文件□其他證件（</w:t>
            </w:r>
            <w:r w:rsidRPr="0072103A">
              <w:rPr>
                <w:rFonts w:ascii="標楷體" w:eastAsia="標楷體" w:hAnsi="標楷體"/>
              </w:rPr>
              <w:t xml:space="preserve">    </w:t>
            </w:r>
            <w:r w:rsidRPr="0072103A">
              <w:rPr>
                <w:rFonts w:ascii="標楷體" w:eastAsia="標楷體" w:hAnsi="標楷體" w:hint="eastAsia"/>
              </w:rPr>
              <w:t xml:space="preserve">　　　　　　</w:t>
            </w:r>
            <w:r w:rsidRPr="0072103A">
              <w:rPr>
                <w:rFonts w:ascii="標楷體" w:eastAsia="標楷體" w:hAnsi="標楷體"/>
              </w:rPr>
              <w:t xml:space="preserve"> </w:t>
            </w:r>
            <w:r w:rsidRPr="0072103A">
              <w:rPr>
                <w:rFonts w:ascii="標楷體" w:eastAsia="標楷體" w:hAnsi="標楷體" w:hint="eastAsia"/>
              </w:rPr>
              <w:t>）</w:t>
            </w:r>
          </w:p>
        </w:tc>
        <w:tc>
          <w:tcPr>
            <w:tcW w:w="573" w:type="pct"/>
            <w:vAlign w:val="center"/>
          </w:tcPr>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報名人</w:t>
            </w:r>
          </w:p>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簽章</w:t>
            </w:r>
          </w:p>
        </w:tc>
        <w:tc>
          <w:tcPr>
            <w:tcW w:w="971" w:type="pct"/>
          </w:tcPr>
          <w:p w:rsidR="00670A1D" w:rsidRPr="0072103A" w:rsidRDefault="00670A1D" w:rsidP="00FC51A0">
            <w:pPr>
              <w:snapToGrid w:val="0"/>
              <w:spacing w:line="240" w:lineRule="atLeast"/>
              <w:rPr>
                <w:rFonts w:ascii="標楷體" w:eastAsia="標楷體" w:hAnsi="標楷體"/>
                <w:sz w:val="28"/>
                <w:szCs w:val="28"/>
              </w:rPr>
            </w:pPr>
          </w:p>
        </w:tc>
      </w:tr>
      <w:tr w:rsidR="009D4767" w:rsidRPr="0072103A" w:rsidTr="009D4767">
        <w:trPr>
          <w:trHeight w:val="110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第一階段</w:t>
            </w:r>
          </w:p>
          <w:p w:rsidR="00670A1D" w:rsidRPr="0072103A" w:rsidRDefault="00670A1D" w:rsidP="009D4767">
            <w:pPr>
              <w:adjustRightInd w:val="0"/>
              <w:snapToGrid w:val="0"/>
              <w:spacing w:line="400" w:lineRule="atLeast"/>
              <w:jc w:val="center"/>
              <w:rPr>
                <w:rFonts w:ascii="標楷體" w:eastAsia="標楷體" w:hAnsi="標楷體"/>
              </w:rPr>
            </w:pPr>
            <w:r w:rsidRPr="0072103A">
              <w:rPr>
                <w:rFonts w:ascii="標楷體" w:eastAsia="標楷體" w:hAnsi="標楷體" w:hint="eastAsia"/>
              </w:rPr>
              <w:t>資格審查簽章</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80"/>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筆試成績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6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試教成績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670A1D" w:rsidRPr="0072103A" w:rsidTr="009D4767">
        <w:trPr>
          <w:trHeight w:val="1456"/>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試教不合格原因</w:t>
            </w:r>
          </w:p>
        </w:tc>
        <w:tc>
          <w:tcPr>
            <w:tcW w:w="4147" w:type="pct"/>
            <w:gridSpan w:val="10"/>
          </w:tcPr>
          <w:p w:rsidR="00670A1D" w:rsidRPr="0072103A" w:rsidRDefault="00670A1D" w:rsidP="00FC51A0">
            <w:pPr>
              <w:snapToGrid w:val="0"/>
              <w:spacing w:line="240" w:lineRule="atLeast"/>
              <w:jc w:val="both"/>
              <w:rPr>
                <w:rFonts w:ascii="標楷體" w:eastAsia="標楷體" w:hAnsi="標楷體"/>
                <w:sz w:val="28"/>
                <w:szCs w:val="28"/>
              </w:rPr>
            </w:pPr>
          </w:p>
          <w:p w:rsidR="00670A1D" w:rsidRPr="0072103A" w:rsidRDefault="00670A1D" w:rsidP="00FC51A0">
            <w:pPr>
              <w:snapToGrid w:val="0"/>
              <w:spacing w:line="240" w:lineRule="atLeast"/>
              <w:jc w:val="both"/>
              <w:rPr>
                <w:rFonts w:ascii="標楷體" w:eastAsia="標楷體" w:hAnsi="標楷體"/>
                <w:sz w:val="28"/>
                <w:szCs w:val="28"/>
              </w:rPr>
            </w:pPr>
          </w:p>
        </w:tc>
      </w:tr>
      <w:tr w:rsidR="00670A1D" w:rsidRPr="0072103A" w:rsidTr="009D4767">
        <w:trPr>
          <w:trHeight w:val="693"/>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9D4767">
              <w:rPr>
                <w:rFonts w:ascii="標楷體" w:eastAsia="標楷體" w:hAnsi="標楷體" w:hint="eastAsia"/>
                <w:szCs w:val="28"/>
              </w:rPr>
              <w:t>是否核發證書</w:t>
            </w:r>
          </w:p>
        </w:tc>
        <w:tc>
          <w:tcPr>
            <w:tcW w:w="4147" w:type="pct"/>
            <w:gridSpan w:val="10"/>
          </w:tcPr>
          <w:p w:rsidR="00670A1D" w:rsidRPr="0072103A" w:rsidRDefault="00670A1D" w:rsidP="00FC51A0">
            <w:pPr>
              <w:snapToGrid w:val="0"/>
              <w:spacing w:line="500" w:lineRule="atLeast"/>
              <w:rPr>
                <w:rFonts w:ascii="標楷體" w:eastAsia="標楷體" w:hAnsi="標楷體"/>
                <w:sz w:val="28"/>
                <w:szCs w:val="28"/>
              </w:rPr>
            </w:pPr>
            <w:r w:rsidRPr="0072103A">
              <w:rPr>
                <w:rFonts w:ascii="標楷體" w:eastAsia="標楷體" w:hAnsi="標楷體" w:hint="eastAsia"/>
                <w:sz w:val="28"/>
                <w:szCs w:val="28"/>
              </w:rPr>
              <w:t>□合格，證書編號</w:t>
            </w:r>
            <w:r w:rsidRPr="0072103A">
              <w:rPr>
                <w:rFonts w:ascii="標楷體" w:eastAsia="標楷體" w:hAnsi="標楷體"/>
                <w:sz w:val="28"/>
                <w:szCs w:val="28"/>
                <w:u w:val="single"/>
              </w:rPr>
              <w:t xml:space="preserve">                   </w:t>
            </w:r>
            <w:r w:rsidRPr="0072103A">
              <w:rPr>
                <w:rFonts w:ascii="標楷體" w:eastAsia="標楷體" w:hAnsi="標楷體" w:hint="eastAsia"/>
                <w:sz w:val="28"/>
                <w:szCs w:val="28"/>
              </w:rPr>
              <w:t xml:space="preserve">　簽名：</w:t>
            </w:r>
          </w:p>
          <w:p w:rsidR="00670A1D" w:rsidRPr="0072103A" w:rsidRDefault="00670A1D" w:rsidP="00FC51A0">
            <w:pPr>
              <w:snapToGrid w:val="0"/>
              <w:spacing w:line="240" w:lineRule="atLeast"/>
              <w:jc w:val="both"/>
              <w:rPr>
                <w:rFonts w:ascii="標楷體" w:eastAsia="標楷體" w:hAnsi="標楷體"/>
                <w:sz w:val="28"/>
                <w:szCs w:val="28"/>
              </w:rPr>
            </w:pPr>
            <w:r w:rsidRPr="0072103A">
              <w:rPr>
                <w:rFonts w:ascii="標楷體" w:eastAsia="標楷體" w:hAnsi="標楷體" w:hint="eastAsia"/>
                <w:sz w:val="28"/>
                <w:szCs w:val="28"/>
              </w:rPr>
              <w:t>□不合格</w:t>
            </w:r>
          </w:p>
        </w:tc>
      </w:tr>
    </w:tbl>
    <w:p w:rsidR="00670A1D" w:rsidRDefault="00670A1D" w:rsidP="00670A1D">
      <w:pPr>
        <w:rPr>
          <w:rFonts w:ascii="標楷體" w:eastAsia="標楷體" w:hAnsi="標楷體"/>
          <w:sz w:val="28"/>
          <w:szCs w:val="28"/>
        </w:rPr>
      </w:pPr>
      <w:r w:rsidRPr="0046683E">
        <w:rPr>
          <w:rFonts w:ascii="標楷體" w:eastAsia="標楷體" w:hAnsi="標楷體" w:hint="eastAsia"/>
          <w:sz w:val="28"/>
          <w:szCs w:val="28"/>
        </w:rPr>
        <w:lastRenderedPageBreak/>
        <w:t xml:space="preserve">附件三 </w:t>
      </w:r>
    </w:p>
    <w:p w:rsidR="00670A1D" w:rsidRPr="009D4767" w:rsidRDefault="00670A1D" w:rsidP="009D4767">
      <w:pPr>
        <w:spacing w:line="800" w:lineRule="exact"/>
        <w:ind w:firstLineChars="100" w:firstLine="521"/>
        <w:jc w:val="center"/>
        <w:rPr>
          <w:rFonts w:ascii="標楷體" w:eastAsia="標楷體" w:hAnsi="標楷體"/>
          <w:b/>
          <w:sz w:val="52"/>
        </w:rPr>
      </w:pPr>
      <w:r w:rsidRPr="009D4767">
        <w:rPr>
          <w:rFonts w:ascii="標楷體" w:eastAsia="標楷體" w:hAnsi="標楷體" w:hint="eastAsia"/>
          <w:b/>
          <w:sz w:val="52"/>
        </w:rPr>
        <w:t>委     託     書</w:t>
      </w:r>
    </w:p>
    <w:p w:rsidR="00670A1D" w:rsidRPr="00EA6BB4" w:rsidRDefault="00670A1D" w:rsidP="009D4767">
      <w:pPr>
        <w:spacing w:line="720" w:lineRule="exact"/>
        <w:rPr>
          <w:rFonts w:ascii="標楷體" w:eastAsia="標楷體" w:hAnsi="標楷體"/>
          <w:sz w:val="36"/>
          <w:u w:val="single"/>
        </w:rPr>
      </w:pPr>
      <w:r w:rsidRPr="00EA6BB4">
        <w:rPr>
          <w:rFonts w:ascii="標楷體" w:eastAsia="標楷體" w:hAnsi="標楷體" w:hint="eastAsia"/>
          <w:sz w:val="36"/>
        </w:rPr>
        <w:t xml:space="preserve">    立委託書人</w:t>
      </w:r>
      <w:r w:rsidRPr="00EA6BB4">
        <w:rPr>
          <w:rFonts w:ascii="標楷體" w:eastAsia="標楷體" w:hAnsi="標楷體" w:hint="eastAsia"/>
          <w:sz w:val="36"/>
          <w:u w:val="single"/>
        </w:rPr>
        <w:t xml:space="preserve">            </w:t>
      </w:r>
      <w:r w:rsidRPr="00EA6BB4">
        <w:rPr>
          <w:rFonts w:ascii="標楷體" w:eastAsia="標楷體" w:hAnsi="標楷體" w:hint="eastAsia"/>
          <w:sz w:val="36"/>
        </w:rPr>
        <w:t>本人目前因</w:t>
      </w:r>
      <w:r w:rsidRPr="00EA6BB4">
        <w:rPr>
          <w:rFonts w:ascii="標楷體" w:eastAsia="標楷體" w:hAnsi="標楷體" w:hint="eastAsia"/>
          <w:sz w:val="36"/>
          <w:u w:val="single"/>
        </w:rPr>
        <w:t xml:space="preserve">                                                          </w:t>
      </w:r>
    </w:p>
    <w:p w:rsidR="00670A1D" w:rsidRPr="00EA6BB4" w:rsidRDefault="00670A1D" w:rsidP="009D4767">
      <w:pPr>
        <w:adjustRightInd w:val="0"/>
        <w:snapToGrid w:val="0"/>
        <w:spacing w:line="720" w:lineRule="exact"/>
        <w:ind w:leftChars="300" w:left="720"/>
        <w:rPr>
          <w:rFonts w:ascii="標楷體" w:eastAsia="標楷體" w:hAnsi="標楷體"/>
          <w:bCs/>
          <w:sz w:val="36"/>
          <w:szCs w:val="36"/>
        </w:rPr>
      </w:pPr>
      <w:r w:rsidRPr="00EA6BB4">
        <w:rPr>
          <w:rFonts w:ascii="標楷體" w:eastAsia="標楷體" w:hAnsi="標楷體" w:hint="eastAsia"/>
          <w:sz w:val="36"/>
        </w:rPr>
        <w:t>確實無法親自報名貴市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教學支援工作人員（閩南語）認證計畫，</w:t>
      </w:r>
      <w:r w:rsidRPr="00EA6BB4">
        <w:rPr>
          <w:rFonts w:ascii="標楷體" w:eastAsia="標楷體" w:hAnsi="標楷體" w:hint="eastAsia"/>
          <w:sz w:val="36"/>
        </w:rPr>
        <w:t>特委託</w:t>
      </w:r>
      <w:r w:rsidRPr="00EA6BB4">
        <w:rPr>
          <w:rFonts w:ascii="標楷體" w:eastAsia="標楷體" w:hAnsi="標楷體" w:hint="eastAsia"/>
          <w:sz w:val="36"/>
          <w:u w:val="single"/>
        </w:rPr>
        <w:t xml:space="preserve">                </w:t>
      </w:r>
      <w:r w:rsidRPr="00EA6BB4">
        <w:rPr>
          <w:rFonts w:ascii="標楷體" w:eastAsia="標楷體" w:hAnsi="標楷體" w:hint="eastAsia"/>
          <w:sz w:val="36"/>
        </w:rPr>
        <w:t>代為辦理報名手續。</w:t>
      </w:r>
    </w:p>
    <w:p w:rsidR="00670A1D" w:rsidRPr="00EA6BB4" w:rsidRDefault="00670A1D" w:rsidP="009D4767">
      <w:pPr>
        <w:spacing w:line="720" w:lineRule="exact"/>
        <w:rPr>
          <w:rFonts w:ascii="標楷體" w:eastAsia="標楷體" w:hAnsi="標楷體"/>
          <w:sz w:val="36"/>
        </w:rPr>
      </w:pPr>
      <w:r w:rsidRPr="00EA6BB4">
        <w:rPr>
          <w:rFonts w:ascii="標楷體" w:eastAsia="標楷體" w:hAnsi="標楷體" w:hint="eastAsia"/>
          <w:sz w:val="36"/>
        </w:rPr>
        <w:t xml:space="preserve">           此致</w:t>
      </w:r>
    </w:p>
    <w:p w:rsidR="00670A1D" w:rsidRPr="00EA6BB4" w:rsidRDefault="00670A1D" w:rsidP="009D4767">
      <w:pPr>
        <w:adjustRightInd w:val="0"/>
        <w:snapToGrid w:val="0"/>
        <w:spacing w:line="700" w:lineRule="exact"/>
        <w:ind w:leftChars="300" w:left="720"/>
        <w:rPr>
          <w:rFonts w:ascii="標楷體" w:eastAsia="標楷體" w:hAnsi="標楷體"/>
          <w:sz w:val="36"/>
        </w:rPr>
      </w:pPr>
      <w:r w:rsidRPr="00EA6BB4">
        <w:rPr>
          <w:rFonts w:ascii="標楷體" w:eastAsia="標楷體" w:hAnsi="標楷體" w:hint="eastAsia"/>
          <w:sz w:val="36"/>
        </w:rPr>
        <w:t>嘉義市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w:t>
      </w:r>
      <w:r w:rsidRPr="00EA6BB4">
        <w:rPr>
          <w:rFonts w:ascii="標楷體" w:eastAsia="標楷體" w:hAnsi="標楷體" w:hint="eastAsia"/>
          <w:sz w:val="36"/>
        </w:rPr>
        <w:t>委員會</w:t>
      </w:r>
    </w:p>
    <w:p w:rsidR="00670A1D" w:rsidRDefault="00670A1D" w:rsidP="009D4767">
      <w:pPr>
        <w:adjustRightInd w:val="0"/>
        <w:snapToGrid w:val="0"/>
        <w:spacing w:line="700" w:lineRule="exact"/>
        <w:rPr>
          <w:rFonts w:ascii="標楷體" w:eastAsia="標楷體" w:hAnsi="標楷體"/>
          <w:sz w:val="36"/>
        </w:rPr>
      </w:pPr>
      <w:r w:rsidRPr="00EA6BB4">
        <w:rPr>
          <w:rFonts w:ascii="標楷體" w:eastAsia="標楷體" w:hAnsi="標楷體" w:hint="eastAsia"/>
          <w:sz w:val="36"/>
        </w:rPr>
        <w:t xml:space="preserve">                  </w:t>
      </w:r>
    </w:p>
    <w:p w:rsidR="009D4767" w:rsidRDefault="00670A1D" w:rsidP="009D4767">
      <w:pPr>
        <w:adjustRightInd w:val="0"/>
        <w:snapToGrid w:val="0"/>
        <w:spacing w:line="700" w:lineRule="exact"/>
        <w:rPr>
          <w:rFonts w:ascii="標楷體" w:eastAsia="標楷體" w:hAnsi="標楷體"/>
          <w:sz w:val="36"/>
        </w:rPr>
      </w:pPr>
      <w:r>
        <w:rPr>
          <w:rFonts w:ascii="標楷體" w:eastAsia="標楷體" w:hAnsi="標楷體" w:hint="eastAsia"/>
          <w:sz w:val="36"/>
        </w:rPr>
        <w:t xml:space="preserve">    </w:t>
      </w:r>
      <w:r w:rsidRPr="00EA6BB4">
        <w:rPr>
          <w:rFonts w:ascii="標楷體" w:eastAsia="標楷體" w:hAnsi="標楷體" w:hint="eastAsia"/>
          <w:sz w:val="36"/>
        </w:rPr>
        <w:t xml:space="preserve">委託人:                </w:t>
      </w:r>
      <w:r w:rsidRPr="00EA6BB4">
        <w:rPr>
          <w:rFonts w:ascii="標楷體" w:eastAsia="標楷體" w:hAnsi="標楷體"/>
          <w:sz w:val="36"/>
        </w:rPr>
        <w:t>(</w:t>
      </w:r>
      <w:r w:rsidRPr="00EA6BB4">
        <w:rPr>
          <w:rFonts w:ascii="標楷體" w:eastAsia="標楷體" w:hAnsi="標楷體" w:hint="eastAsia"/>
          <w:sz w:val="36"/>
        </w:rPr>
        <w:t>簽章)</w:t>
      </w:r>
    </w:p>
    <w:p w:rsidR="009D4767"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9D4767">
      <w:pPr>
        <w:adjustRightInd w:val="0"/>
        <w:snapToGrid w:val="0"/>
        <w:spacing w:line="700" w:lineRule="exact"/>
        <w:ind w:left="1200"/>
        <w:rPr>
          <w:rFonts w:ascii="標楷體" w:eastAsia="標楷體" w:hAnsi="標楷體"/>
          <w:sz w:val="36"/>
        </w:rPr>
      </w:pP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受委託人:              </w:t>
      </w:r>
      <w:r w:rsidRPr="00EA6BB4">
        <w:rPr>
          <w:rFonts w:ascii="標楷體" w:eastAsia="標楷體" w:hAnsi="標楷體"/>
          <w:sz w:val="36"/>
        </w:rPr>
        <w:t>(</w:t>
      </w:r>
      <w:r w:rsidRPr="00EA6BB4">
        <w:rPr>
          <w:rFonts w:ascii="標楷體" w:eastAsia="標楷體" w:hAnsi="標楷體" w:hint="eastAsia"/>
          <w:sz w:val="36"/>
        </w:rPr>
        <w:t>簽章)</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tabs>
          <w:tab w:val="left" w:pos="3060"/>
        </w:tabs>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Default="00670A1D" w:rsidP="00A531B7">
      <w:pPr>
        <w:spacing w:line="680" w:lineRule="exact"/>
        <w:ind w:firstLineChars="100" w:firstLine="360"/>
        <w:jc w:val="center"/>
      </w:pPr>
      <w:r w:rsidRPr="00EA6BB4">
        <w:rPr>
          <w:rFonts w:ascii="標楷體" w:eastAsia="標楷體" w:hAnsi="標楷體" w:hint="eastAsia"/>
          <w:sz w:val="36"/>
        </w:rPr>
        <w:t>中  華  民  國       年       月       日</w:t>
      </w:r>
    </w:p>
    <w:p w:rsidR="00601FA2" w:rsidRDefault="00601FA2"/>
    <w:sectPr w:rsidR="00601FA2" w:rsidSect="00670A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EED" w:rsidRDefault="007A1EED" w:rsidP="003644D2">
      <w:r>
        <w:separator/>
      </w:r>
    </w:p>
  </w:endnote>
  <w:endnote w:type="continuationSeparator" w:id="0">
    <w:p w:rsidR="007A1EED" w:rsidRDefault="007A1EED" w:rsidP="003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EED" w:rsidRDefault="007A1EED" w:rsidP="003644D2">
      <w:r>
        <w:separator/>
      </w:r>
    </w:p>
  </w:footnote>
  <w:footnote w:type="continuationSeparator" w:id="0">
    <w:p w:rsidR="007A1EED" w:rsidRDefault="007A1EED" w:rsidP="0036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B54"/>
    <w:multiLevelType w:val="hybridMultilevel"/>
    <w:tmpl w:val="D54A2BD4"/>
    <w:lvl w:ilvl="0" w:tplc="3D5ED102">
      <w:start w:val="1"/>
      <w:numFmt w:val="taiwaneseCountingThousand"/>
      <w:lvlText w:val="%1、"/>
      <w:lvlJc w:val="left"/>
      <w:pPr>
        <w:ind w:left="6248" w:hanging="720"/>
      </w:pPr>
      <w:rPr>
        <w:rFonts w:hint="default"/>
      </w:rPr>
    </w:lvl>
    <w:lvl w:ilvl="1" w:tplc="04090019" w:tentative="1">
      <w:start w:val="1"/>
      <w:numFmt w:val="ideographTraditional"/>
      <w:lvlText w:val="%2、"/>
      <w:lvlJc w:val="left"/>
      <w:pPr>
        <w:ind w:left="6488" w:hanging="480"/>
      </w:pPr>
    </w:lvl>
    <w:lvl w:ilvl="2" w:tplc="0409001B" w:tentative="1">
      <w:start w:val="1"/>
      <w:numFmt w:val="lowerRoman"/>
      <w:lvlText w:val="%3."/>
      <w:lvlJc w:val="right"/>
      <w:pPr>
        <w:ind w:left="6968" w:hanging="480"/>
      </w:pPr>
    </w:lvl>
    <w:lvl w:ilvl="3" w:tplc="0409000F" w:tentative="1">
      <w:start w:val="1"/>
      <w:numFmt w:val="decimal"/>
      <w:lvlText w:val="%4."/>
      <w:lvlJc w:val="left"/>
      <w:pPr>
        <w:ind w:left="7448" w:hanging="480"/>
      </w:pPr>
    </w:lvl>
    <w:lvl w:ilvl="4" w:tplc="04090019" w:tentative="1">
      <w:start w:val="1"/>
      <w:numFmt w:val="ideographTraditional"/>
      <w:lvlText w:val="%5、"/>
      <w:lvlJc w:val="left"/>
      <w:pPr>
        <w:ind w:left="7928" w:hanging="480"/>
      </w:pPr>
    </w:lvl>
    <w:lvl w:ilvl="5" w:tplc="0409001B" w:tentative="1">
      <w:start w:val="1"/>
      <w:numFmt w:val="lowerRoman"/>
      <w:lvlText w:val="%6."/>
      <w:lvlJc w:val="right"/>
      <w:pPr>
        <w:ind w:left="8408" w:hanging="480"/>
      </w:pPr>
    </w:lvl>
    <w:lvl w:ilvl="6" w:tplc="0409000F" w:tentative="1">
      <w:start w:val="1"/>
      <w:numFmt w:val="decimal"/>
      <w:lvlText w:val="%7."/>
      <w:lvlJc w:val="left"/>
      <w:pPr>
        <w:ind w:left="8888" w:hanging="480"/>
      </w:pPr>
    </w:lvl>
    <w:lvl w:ilvl="7" w:tplc="04090019" w:tentative="1">
      <w:start w:val="1"/>
      <w:numFmt w:val="ideographTraditional"/>
      <w:lvlText w:val="%8、"/>
      <w:lvlJc w:val="left"/>
      <w:pPr>
        <w:ind w:left="9368" w:hanging="480"/>
      </w:pPr>
    </w:lvl>
    <w:lvl w:ilvl="8" w:tplc="0409001B" w:tentative="1">
      <w:start w:val="1"/>
      <w:numFmt w:val="lowerRoman"/>
      <w:lvlText w:val="%9."/>
      <w:lvlJc w:val="right"/>
      <w:pPr>
        <w:ind w:left="984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1D"/>
    <w:rsid w:val="000B4DF0"/>
    <w:rsid w:val="001263A3"/>
    <w:rsid w:val="00151EF4"/>
    <w:rsid w:val="0017720F"/>
    <w:rsid w:val="001B7BD0"/>
    <w:rsid w:val="00290F57"/>
    <w:rsid w:val="002F6700"/>
    <w:rsid w:val="00363D00"/>
    <w:rsid w:val="003644D2"/>
    <w:rsid w:val="005302B5"/>
    <w:rsid w:val="00530E9B"/>
    <w:rsid w:val="0053588E"/>
    <w:rsid w:val="00581A0D"/>
    <w:rsid w:val="005B29A8"/>
    <w:rsid w:val="00601FA2"/>
    <w:rsid w:val="00670A1D"/>
    <w:rsid w:val="00696D7A"/>
    <w:rsid w:val="006D26B6"/>
    <w:rsid w:val="0072408A"/>
    <w:rsid w:val="007A1EED"/>
    <w:rsid w:val="007C04E0"/>
    <w:rsid w:val="007D1EFC"/>
    <w:rsid w:val="008110DA"/>
    <w:rsid w:val="0082206C"/>
    <w:rsid w:val="00825F5B"/>
    <w:rsid w:val="0085533A"/>
    <w:rsid w:val="00886B1C"/>
    <w:rsid w:val="008A7C2F"/>
    <w:rsid w:val="00904A96"/>
    <w:rsid w:val="0097216B"/>
    <w:rsid w:val="009A0F2B"/>
    <w:rsid w:val="009A356E"/>
    <w:rsid w:val="009A731C"/>
    <w:rsid w:val="009D4767"/>
    <w:rsid w:val="00A531B7"/>
    <w:rsid w:val="00A90D48"/>
    <w:rsid w:val="00B32C01"/>
    <w:rsid w:val="00B43BF7"/>
    <w:rsid w:val="00B6110C"/>
    <w:rsid w:val="00BA7244"/>
    <w:rsid w:val="00C22D7B"/>
    <w:rsid w:val="00C30BDA"/>
    <w:rsid w:val="00C51E13"/>
    <w:rsid w:val="00C82257"/>
    <w:rsid w:val="00C918F4"/>
    <w:rsid w:val="00CA3381"/>
    <w:rsid w:val="00DA428D"/>
    <w:rsid w:val="00DE1178"/>
    <w:rsid w:val="00DE7C73"/>
    <w:rsid w:val="00E31B8A"/>
    <w:rsid w:val="00EE24BF"/>
    <w:rsid w:val="00EE6EDB"/>
    <w:rsid w:val="00F42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249D6A3-874C-45C9-833D-C0A8491E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4D2"/>
    <w:pPr>
      <w:tabs>
        <w:tab w:val="center" w:pos="4153"/>
        <w:tab w:val="right" w:pos="8306"/>
      </w:tabs>
      <w:snapToGrid w:val="0"/>
    </w:pPr>
    <w:rPr>
      <w:sz w:val="20"/>
      <w:szCs w:val="20"/>
    </w:rPr>
  </w:style>
  <w:style w:type="character" w:customStyle="1" w:styleId="a4">
    <w:name w:val="頁首 字元"/>
    <w:basedOn w:val="a0"/>
    <w:link w:val="a3"/>
    <w:uiPriority w:val="99"/>
    <w:rsid w:val="003644D2"/>
    <w:rPr>
      <w:rFonts w:ascii="Times New Roman" w:eastAsia="新細明體" w:hAnsi="Times New Roman" w:cs="Times New Roman"/>
      <w:sz w:val="20"/>
      <w:szCs w:val="20"/>
    </w:rPr>
  </w:style>
  <w:style w:type="paragraph" w:styleId="a5">
    <w:name w:val="footer"/>
    <w:basedOn w:val="a"/>
    <w:link w:val="a6"/>
    <w:uiPriority w:val="99"/>
    <w:unhideWhenUsed/>
    <w:rsid w:val="003644D2"/>
    <w:pPr>
      <w:tabs>
        <w:tab w:val="center" w:pos="4153"/>
        <w:tab w:val="right" w:pos="8306"/>
      </w:tabs>
      <w:snapToGrid w:val="0"/>
    </w:pPr>
    <w:rPr>
      <w:sz w:val="20"/>
      <w:szCs w:val="20"/>
    </w:rPr>
  </w:style>
  <w:style w:type="character" w:customStyle="1" w:styleId="a6">
    <w:name w:val="頁尾 字元"/>
    <w:basedOn w:val="a0"/>
    <w:link w:val="a5"/>
    <w:uiPriority w:val="99"/>
    <w:rsid w:val="003644D2"/>
    <w:rPr>
      <w:rFonts w:ascii="Times New Roman" w:eastAsia="新細明體" w:hAnsi="Times New Roman" w:cs="Times New Roman"/>
      <w:sz w:val="20"/>
      <w:szCs w:val="20"/>
    </w:rPr>
  </w:style>
  <w:style w:type="paragraph" w:styleId="a7">
    <w:name w:val="List Paragraph"/>
    <w:basedOn w:val="a"/>
    <w:uiPriority w:val="34"/>
    <w:qFormat/>
    <w:rsid w:val="00601FA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3016</Characters>
  <Application>Microsoft Office Word</Application>
  <DocSecurity>4</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2023-06-10T07:44:00Z</dcterms:created>
  <dcterms:modified xsi:type="dcterms:W3CDTF">2023-06-10T07:44:00Z</dcterms:modified>
</cp:coreProperties>
</file>