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A32" w:rsidRPr="00631A32" w:rsidRDefault="00631A32" w:rsidP="00631A32">
      <w:pPr>
        <w:snapToGrid w:val="0"/>
        <w:spacing w:afterLines="50" w:after="180" w:line="2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31A32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CA2A44"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 w:hint="eastAsia"/>
          <w:b/>
          <w:sz w:val="32"/>
          <w:szCs w:val="32"/>
        </w:rPr>
        <w:t xml:space="preserve">學年度 </w:t>
      </w:r>
      <w:r w:rsidR="00527304" w:rsidRPr="00527304">
        <w:rPr>
          <w:rFonts w:ascii="標楷體" w:eastAsia="標楷體" w:hAnsi="標楷體" w:hint="eastAsia"/>
          <w:b/>
          <w:sz w:val="32"/>
          <w:szCs w:val="32"/>
          <w:u w:val="single"/>
        </w:rPr>
        <w:t>情障巡迴輔導班</w:t>
      </w:r>
      <w:r w:rsidR="0052730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彈性學習</w:t>
      </w:r>
      <w:r w:rsidRPr="00631A32">
        <w:rPr>
          <w:rFonts w:ascii="標楷體" w:eastAsia="標楷體" w:hAnsi="標楷體" w:hint="eastAsia"/>
          <w:b/>
          <w:sz w:val="32"/>
          <w:szCs w:val="32"/>
        </w:rPr>
        <w:t>課程計畫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557EA" w:rsidTr="008557EA">
        <w:tc>
          <w:tcPr>
            <w:tcW w:w="1980" w:type="dxa"/>
          </w:tcPr>
          <w:p w:rsidR="008557EA" w:rsidRPr="00FC0A64" w:rsidRDefault="00E02FCE" w:rsidP="008557E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學生</w:t>
            </w:r>
          </w:p>
        </w:tc>
        <w:tc>
          <w:tcPr>
            <w:tcW w:w="7648" w:type="dxa"/>
          </w:tcPr>
          <w:p w:rsidR="008557EA" w:rsidRPr="00CA2A44" w:rsidRDefault="00CA2A44" w:rsidP="00631A32">
            <w:pPr>
              <w:snapToGrid w:val="0"/>
              <w:spacing w:afterLines="50" w:after="180" w:line="50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A2A4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港坪</w:t>
            </w:r>
            <w:r w:rsidR="008557EA" w:rsidRPr="00CA2A4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國小</w:t>
            </w:r>
            <w:r w:rsidR="008557EA" w:rsidRPr="00CA2A4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CA2A4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一</w:t>
            </w:r>
            <w:r w:rsidR="008557EA" w:rsidRPr="00CA2A4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年級 </w:t>
            </w:r>
            <w:r w:rsidRPr="00CA2A4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曹</w:t>
            </w:r>
            <w:r w:rsidR="009F0A3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O</w:t>
            </w:r>
            <w:r w:rsidRPr="00CA2A4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順</w:t>
            </w:r>
            <w:r w:rsidR="00527304" w:rsidRPr="00CA2A4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(障別:情緒行為障礙)</w:t>
            </w:r>
          </w:p>
        </w:tc>
      </w:tr>
      <w:tr w:rsidR="008557EA" w:rsidTr="008557EA">
        <w:tc>
          <w:tcPr>
            <w:tcW w:w="1980" w:type="dxa"/>
          </w:tcPr>
          <w:p w:rsidR="008557EA" w:rsidRPr="00FC0A64" w:rsidRDefault="008557EA" w:rsidP="008557EA">
            <w:pPr>
              <w:snapToGrid w:val="0"/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C0A64">
              <w:rPr>
                <w:rFonts w:ascii="標楷體" w:eastAsia="標楷體" w:hAnsi="標楷體" w:hint="eastAsia"/>
                <w:sz w:val="26"/>
                <w:szCs w:val="26"/>
              </w:rPr>
              <w:t>彈性課程名稱</w:t>
            </w:r>
          </w:p>
        </w:tc>
        <w:tc>
          <w:tcPr>
            <w:tcW w:w="7648" w:type="dxa"/>
          </w:tcPr>
          <w:p w:rsidR="008557EA" w:rsidRPr="00CA2A44" w:rsidRDefault="008557EA" w:rsidP="00631A32">
            <w:pPr>
              <w:snapToGrid w:val="0"/>
              <w:spacing w:afterLines="50" w:after="180" w:line="50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A2A4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社會技巧</w:t>
            </w:r>
          </w:p>
        </w:tc>
      </w:tr>
      <w:tr w:rsidR="008557EA" w:rsidTr="008557EA">
        <w:tc>
          <w:tcPr>
            <w:tcW w:w="1980" w:type="dxa"/>
          </w:tcPr>
          <w:p w:rsidR="008557EA" w:rsidRPr="00FC0A64" w:rsidRDefault="00E02FCE" w:rsidP="008557E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設計</w:t>
            </w:r>
            <w:r w:rsidR="008557EA" w:rsidRPr="00FC0A64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7648" w:type="dxa"/>
          </w:tcPr>
          <w:p w:rsidR="008557EA" w:rsidRPr="00CA2A44" w:rsidRDefault="00CA2A44" w:rsidP="00631A32">
            <w:pPr>
              <w:snapToGrid w:val="0"/>
              <w:spacing w:afterLines="50" w:after="180" w:line="50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A2A4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葉唯羚</w:t>
            </w:r>
            <w:bookmarkStart w:id="0" w:name="_GoBack"/>
            <w:bookmarkEnd w:id="0"/>
          </w:p>
        </w:tc>
      </w:tr>
    </w:tbl>
    <w:p w:rsidR="002C75F0" w:rsidRPr="00692CF1" w:rsidRDefault="00D626F0" w:rsidP="00D626F0">
      <w:pPr>
        <w:snapToGrid w:val="0"/>
        <w:spacing w:line="260" w:lineRule="exact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</w:t>
      </w:r>
      <w:r w:rsidR="002737C3">
        <w:rPr>
          <w:rFonts w:ascii="標楷體" w:eastAsia="標楷體" w:hAnsi="標楷體" w:hint="eastAsia"/>
        </w:rPr>
        <w:t>一、</w:t>
      </w:r>
      <w:r w:rsidRPr="00EE5480">
        <w:rPr>
          <w:rFonts w:ascii="標楷體" w:eastAsia="標楷體" w:hAnsi="標楷體" w:hint="eastAsia"/>
        </w:rPr>
        <w:t>彈性學習課程四類別:</w:t>
      </w:r>
    </w:p>
    <w:p w:rsidR="003C69CA" w:rsidRPr="00EE5480" w:rsidRDefault="003C69CA" w:rsidP="00F77073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 xml:space="preserve">1.□統整性探究課程 (□主題□專題□議題)  </w:t>
      </w:r>
    </w:p>
    <w:p w:rsidR="003C69CA" w:rsidRPr="00EE5480" w:rsidRDefault="003C69CA" w:rsidP="00F77073">
      <w:pPr>
        <w:snapToGrid w:val="0"/>
        <w:spacing w:line="32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E02FCE" w:rsidRPr="00E02FCE" w:rsidRDefault="003C69CA" w:rsidP="00F77073">
      <w:pPr>
        <w:snapToGrid w:val="0"/>
        <w:spacing w:line="32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</w:t>
      </w:r>
      <w:r w:rsidR="0069302B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EE5480">
        <w:rPr>
          <w:rFonts w:ascii="標楷體" w:eastAsia="標楷體" w:hAnsi="標楷體" w:hint="eastAsia"/>
        </w:rPr>
        <w:t>特殊需求領域課程</w:t>
      </w:r>
      <w:r w:rsidR="00E02FCE" w:rsidRPr="00E02FCE">
        <w:rPr>
          <w:rFonts w:ascii="標楷體" w:eastAsia="標楷體" w:hAnsi="標楷體" w:hint="eastAsia"/>
        </w:rPr>
        <w:t>(□</w:t>
      </w:r>
      <w:r w:rsidR="00E02FCE" w:rsidRPr="00E02FCE">
        <w:rPr>
          <w:rFonts w:ascii="標楷體" w:eastAsia="標楷體" w:hAnsi="標楷體"/>
        </w:rPr>
        <w:t>生活管理</w:t>
      </w:r>
      <w:r w:rsidR="00E02FCE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E02FCE" w:rsidRPr="00E02FCE">
        <w:rPr>
          <w:rFonts w:ascii="標楷體" w:eastAsia="標楷體" w:hAnsi="標楷體"/>
        </w:rPr>
        <w:t>社會技巧</w:t>
      </w:r>
      <w:r w:rsidR="00E02FCE" w:rsidRPr="00E02FCE">
        <w:rPr>
          <w:rFonts w:ascii="標楷體" w:eastAsia="標楷體" w:hAnsi="標楷體" w:hint="eastAsia"/>
        </w:rPr>
        <w:t>□</w:t>
      </w:r>
      <w:r w:rsidR="00E02FCE" w:rsidRPr="00E02FCE">
        <w:rPr>
          <w:rFonts w:ascii="標楷體" w:eastAsia="標楷體" w:hAnsi="標楷體"/>
        </w:rPr>
        <w:t>學習策略</w:t>
      </w:r>
      <w:r w:rsidR="00E02FCE" w:rsidRPr="00E02FCE">
        <w:rPr>
          <w:rFonts w:ascii="標楷體" w:eastAsia="標楷體" w:hAnsi="標楷體" w:hint="eastAsia"/>
        </w:rPr>
        <w:t>□</w:t>
      </w:r>
      <w:r w:rsidR="00E02FCE" w:rsidRPr="00E02FCE">
        <w:rPr>
          <w:rFonts w:ascii="標楷體" w:eastAsia="標楷體" w:hAnsi="標楷體"/>
        </w:rPr>
        <w:t>職業教育</w:t>
      </w:r>
      <w:r w:rsidR="00E02FCE" w:rsidRPr="00E02FCE">
        <w:rPr>
          <w:rFonts w:ascii="標楷體" w:eastAsia="標楷體" w:hAnsi="標楷體" w:hint="eastAsia"/>
        </w:rPr>
        <w:t>□</w:t>
      </w:r>
      <w:r w:rsidR="00E02FCE" w:rsidRPr="00E02FCE">
        <w:rPr>
          <w:rFonts w:ascii="標楷體" w:eastAsia="標楷體" w:hAnsi="標楷體"/>
        </w:rPr>
        <w:t>溝通訓練</w:t>
      </w:r>
    </w:p>
    <w:p w:rsidR="00E02FCE" w:rsidRPr="00E02FCE" w:rsidRDefault="00E02FCE" w:rsidP="00F77073">
      <w:pPr>
        <w:snapToGrid w:val="0"/>
        <w:spacing w:line="320" w:lineRule="exact"/>
        <w:rPr>
          <w:rFonts w:ascii="標楷體" w:eastAsia="標楷體" w:hAnsi="標楷體"/>
        </w:rPr>
      </w:pPr>
      <w:r w:rsidRPr="00E02FCE">
        <w:rPr>
          <w:rFonts w:ascii="標楷體" w:eastAsia="標楷體" w:hAnsi="標楷體" w:hint="eastAsia"/>
        </w:rPr>
        <w:t xml:space="preserve">                           □</w:t>
      </w:r>
      <w:r w:rsidRPr="00E02FCE">
        <w:rPr>
          <w:rFonts w:ascii="標楷體" w:eastAsia="標楷體" w:hAnsi="標楷體"/>
        </w:rPr>
        <w:t>點字</w:t>
      </w:r>
      <w:r w:rsidRPr="00E02FCE">
        <w:rPr>
          <w:rFonts w:ascii="標楷體" w:eastAsia="標楷體" w:hAnsi="標楷體" w:hint="eastAsia"/>
        </w:rPr>
        <w:t>□</w:t>
      </w:r>
      <w:r w:rsidRPr="00E02FCE">
        <w:rPr>
          <w:rFonts w:ascii="標楷體" w:eastAsia="標楷體" w:hAnsi="標楷體"/>
        </w:rPr>
        <w:t>定向行動</w:t>
      </w:r>
      <w:r w:rsidRPr="00E02FCE">
        <w:rPr>
          <w:rFonts w:ascii="標楷體" w:eastAsia="標楷體" w:hAnsi="標楷體" w:hint="eastAsia"/>
        </w:rPr>
        <w:t>□</w:t>
      </w:r>
      <w:r w:rsidRPr="00E02FCE">
        <w:rPr>
          <w:rFonts w:ascii="標楷體" w:eastAsia="標楷體" w:hAnsi="標楷體"/>
        </w:rPr>
        <w:t>功能性動作訓練</w:t>
      </w:r>
      <w:r w:rsidRPr="00E02FCE">
        <w:rPr>
          <w:rFonts w:ascii="標楷體" w:eastAsia="標楷體" w:hAnsi="標楷體" w:hint="eastAsia"/>
        </w:rPr>
        <w:t>□</w:t>
      </w:r>
      <w:r w:rsidRPr="00E02FCE">
        <w:rPr>
          <w:rFonts w:ascii="標楷體" w:eastAsia="標楷體" w:hAnsi="標楷體"/>
        </w:rPr>
        <w:t>輔助科技應用</w:t>
      </w:r>
    </w:p>
    <w:p w:rsidR="00E02FCE" w:rsidRPr="00E02FCE" w:rsidRDefault="00E02FCE" w:rsidP="00F77073">
      <w:pPr>
        <w:snapToGrid w:val="0"/>
        <w:spacing w:line="320" w:lineRule="exact"/>
        <w:rPr>
          <w:rFonts w:ascii="標楷體" w:eastAsia="標楷體" w:hAnsi="標楷體"/>
        </w:rPr>
      </w:pPr>
      <w:r w:rsidRPr="00E02FCE">
        <w:rPr>
          <w:rFonts w:ascii="標楷體" w:eastAsia="標楷體" w:hAnsi="標楷體" w:hint="eastAsia"/>
        </w:rPr>
        <w:t xml:space="preserve">                           □情意發展□領導才能□創造力□獨立研究)</w:t>
      </w:r>
    </w:p>
    <w:p w:rsidR="003C69CA" w:rsidRPr="003C69CA" w:rsidRDefault="003C69CA" w:rsidP="00F77073">
      <w:pPr>
        <w:snapToGrid w:val="0"/>
        <w:spacing w:line="320" w:lineRule="exact"/>
        <w:ind w:left="2424" w:hangingChars="1102" w:hanging="2424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625D9C" w:rsidRDefault="003C69CA" w:rsidP="00F77073">
      <w:pPr>
        <w:spacing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0F3CC6" w:rsidRDefault="002737C3" w:rsidP="00625D9C">
      <w:pPr>
        <w:spacing w:line="400" w:lineRule="exact"/>
        <w:ind w:firstLineChars="100" w:firstLine="2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5B50B8">
        <w:rPr>
          <w:rFonts w:ascii="標楷體" w:eastAsia="標楷體" w:hAnsi="標楷體"/>
          <w:szCs w:val="24"/>
        </w:rPr>
        <w:t>3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</w:t>
      </w:r>
      <w:r w:rsidR="000F3CC6" w:rsidRPr="002C75F0">
        <w:rPr>
          <w:rFonts w:ascii="標楷體" w:eastAsia="標楷體" w:hAnsi="標楷體" w:hint="eastAsia"/>
          <w:szCs w:val="24"/>
        </w:rPr>
        <w:t>。</w:t>
      </w:r>
      <w:r w:rsidR="000F3CC6">
        <w:rPr>
          <w:rFonts w:ascii="標楷體" w:eastAsia="標楷體" w:hAnsi="標楷體" w:hint="eastAsia"/>
          <w:szCs w:val="24"/>
        </w:rPr>
        <w:t>上學期</w:t>
      </w:r>
      <w:r w:rsidR="00C524B8">
        <w:rPr>
          <w:rFonts w:ascii="標楷體" w:eastAsia="標楷體" w:hAnsi="標楷體" w:hint="eastAsia"/>
          <w:szCs w:val="24"/>
        </w:rPr>
        <w:t>(</w:t>
      </w:r>
      <w:r w:rsidR="0069302B">
        <w:rPr>
          <w:rFonts w:ascii="標楷體" w:eastAsia="標楷體" w:hAnsi="標楷體" w:hint="eastAsia"/>
          <w:szCs w:val="24"/>
        </w:rPr>
        <w:t xml:space="preserve"> </w:t>
      </w:r>
      <w:r w:rsidR="004B69CF">
        <w:rPr>
          <w:rFonts w:ascii="標楷體" w:eastAsia="標楷體" w:hAnsi="標楷體"/>
          <w:szCs w:val="24"/>
        </w:rPr>
        <w:t>58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</w:t>
      </w:r>
      <w:r w:rsidR="000F3CC6">
        <w:rPr>
          <w:rFonts w:ascii="標楷體" w:eastAsia="標楷體" w:hAnsi="標楷體" w:hint="eastAsia"/>
          <w:szCs w:val="24"/>
        </w:rPr>
        <w:t xml:space="preserve">、下學期( </w:t>
      </w:r>
      <w:r w:rsidR="004B69CF">
        <w:rPr>
          <w:rFonts w:ascii="標楷體" w:eastAsia="標楷體" w:hAnsi="標楷體"/>
          <w:szCs w:val="24"/>
        </w:rPr>
        <w:t>58</w:t>
      </w:r>
      <w:r w:rsidR="000F3CC6">
        <w:rPr>
          <w:rFonts w:ascii="標楷體" w:eastAsia="標楷體" w:hAnsi="標楷體" w:hint="eastAsia"/>
          <w:szCs w:val="24"/>
        </w:rPr>
        <w:t>)</w:t>
      </w:r>
      <w:r w:rsidR="000F3CC6" w:rsidRPr="002C75F0">
        <w:rPr>
          <w:rFonts w:ascii="標楷體" w:eastAsia="標楷體" w:hAnsi="標楷體" w:hint="eastAsia"/>
          <w:szCs w:val="24"/>
        </w:rPr>
        <w:t>節</w:t>
      </w:r>
      <w:r w:rsidR="000F3CC6">
        <w:rPr>
          <w:rFonts w:ascii="標楷體" w:eastAsia="標楷體" w:hAnsi="標楷體" w:hint="eastAsia"/>
          <w:szCs w:val="24"/>
        </w:rPr>
        <w:t xml:space="preserve">。共( </w:t>
      </w:r>
      <w:r w:rsidR="004B69CF">
        <w:rPr>
          <w:rFonts w:ascii="標楷體" w:eastAsia="標楷體" w:hAnsi="標楷體"/>
          <w:szCs w:val="24"/>
        </w:rPr>
        <w:t>116</w:t>
      </w:r>
      <w:r w:rsidR="000F3CC6">
        <w:rPr>
          <w:rFonts w:ascii="標楷體" w:eastAsia="標楷體" w:hAnsi="標楷體" w:hint="eastAsia"/>
          <w:szCs w:val="24"/>
        </w:rPr>
        <w:t xml:space="preserve"> )</w:t>
      </w:r>
      <w:r w:rsidR="000F3CC6" w:rsidRPr="002C75F0">
        <w:rPr>
          <w:rFonts w:ascii="標楷體" w:eastAsia="標楷體" w:hAnsi="標楷體" w:hint="eastAsia"/>
          <w:szCs w:val="24"/>
        </w:rPr>
        <w:t>節</w:t>
      </w:r>
      <w:r w:rsidR="000F3CC6">
        <w:rPr>
          <w:rFonts w:ascii="標楷體" w:eastAsia="標楷體" w:hAnsi="標楷體" w:hint="eastAsia"/>
          <w:szCs w:val="24"/>
        </w:rPr>
        <w:t>。</w:t>
      </w:r>
    </w:p>
    <w:p w:rsidR="00D9149F" w:rsidRPr="00D9149F" w:rsidRDefault="00D9149F" w:rsidP="000F3C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>【備註:</w:t>
      </w:r>
      <w:r w:rsidR="006315D0">
        <w:rPr>
          <w:rFonts w:ascii="標楷體" w:eastAsia="標楷體" w:hAnsi="標楷體" w:hint="eastAsia"/>
          <w:szCs w:val="24"/>
        </w:rPr>
        <w:t>上下學期:</w:t>
      </w:r>
      <w:r w:rsidR="00625D9C">
        <w:rPr>
          <w:rFonts w:ascii="標楷體" w:eastAsia="標楷體" w:hAnsi="標楷體" w:hint="eastAsia"/>
          <w:szCs w:val="24"/>
        </w:rPr>
        <w:t>第9週</w:t>
      </w:r>
      <w:r w:rsidR="00CA2A44">
        <w:rPr>
          <w:rFonts w:ascii="標楷體" w:eastAsia="標楷體" w:hAnsi="標楷體" w:hint="eastAsia"/>
          <w:szCs w:val="24"/>
        </w:rPr>
        <w:t>第一次段考評量</w:t>
      </w:r>
      <w:r w:rsidR="00625D9C">
        <w:rPr>
          <w:rFonts w:ascii="標楷體" w:eastAsia="標楷體" w:hAnsi="標楷體" w:hint="eastAsia"/>
          <w:szCs w:val="24"/>
        </w:rPr>
        <w:t>。第</w:t>
      </w:r>
      <w:r w:rsidR="00CA2A44">
        <w:rPr>
          <w:rFonts w:ascii="標楷體" w:eastAsia="標楷體" w:hAnsi="標楷體"/>
          <w:szCs w:val="24"/>
        </w:rPr>
        <w:t>19</w:t>
      </w:r>
      <w:r w:rsidR="00625D9C">
        <w:rPr>
          <w:rFonts w:ascii="標楷體" w:eastAsia="標楷體" w:hAnsi="標楷體" w:hint="eastAsia"/>
          <w:szCs w:val="24"/>
        </w:rPr>
        <w:t>週</w:t>
      </w:r>
      <w:r w:rsidR="00CA2A44">
        <w:rPr>
          <w:rFonts w:ascii="標楷體" w:eastAsia="標楷體" w:hAnsi="標楷體" w:hint="eastAsia"/>
          <w:szCs w:val="24"/>
        </w:rPr>
        <w:t>第二次段考評量</w:t>
      </w:r>
      <w:r>
        <w:rPr>
          <w:rFonts w:ascii="標楷體" w:eastAsia="標楷體" w:hAnsi="標楷體" w:hint="eastAsia"/>
          <w:szCs w:val="24"/>
        </w:rPr>
        <w:t>】</w:t>
      </w:r>
    </w:p>
    <w:p w:rsidR="00625D9C" w:rsidRDefault="00625D9C" w:rsidP="00625D9C">
      <w:pPr>
        <w:spacing w:line="400" w:lineRule="exact"/>
        <w:ind w:firstLineChars="100" w:firstLine="2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69302B" w:rsidRDefault="002737C3" w:rsidP="00625D9C">
      <w:pPr>
        <w:spacing w:line="400" w:lineRule="exact"/>
        <w:ind w:firstLineChars="100" w:firstLine="2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2C75F0" w:rsidRPr="001B55AC" w:rsidRDefault="001B55AC" w:rsidP="001B55AC">
      <w:pPr>
        <w:ind w:left="487"/>
        <w:rPr>
          <w:rFonts w:ascii="標楷體" w:eastAsia="標楷體" w:hAnsi="標楷體"/>
          <w:b/>
          <w:szCs w:val="24"/>
        </w:rPr>
      </w:pPr>
      <w:r>
        <w:rPr>
          <w:rFonts w:ascii="Times New Roman" w:eastAsia="標楷體" w:hAnsi="Times New Roman" w:hint="eastAsia"/>
          <w:b/>
          <w:color w:val="000000"/>
          <w:szCs w:val="24"/>
        </w:rPr>
        <w:t xml:space="preserve">  </w:t>
      </w:r>
      <w:r w:rsidR="0069302B" w:rsidRPr="00C2418E">
        <w:rPr>
          <w:rFonts w:ascii="Times New Roman" w:eastAsia="標楷體" w:hAnsi="Times New Roman" w:hint="eastAsia"/>
          <w:b/>
          <w:color w:val="000000"/>
          <w:szCs w:val="24"/>
        </w:rPr>
        <w:t>A</w:t>
      </w:r>
      <w:r w:rsidR="0069302B" w:rsidRPr="00C2418E">
        <w:rPr>
          <w:rFonts w:ascii="Times New Roman" w:eastAsia="標楷體" w:hAnsi="Times New Roman" w:hint="eastAsia"/>
          <w:b/>
          <w:color w:val="000000"/>
          <w:szCs w:val="24"/>
        </w:rPr>
        <w:t>自主行動</w:t>
      </w:r>
      <w:r w:rsidR="0069302B">
        <w:rPr>
          <w:rFonts w:ascii="Times New Roman" w:eastAsia="標楷體" w:hAnsi="Times New Roman" w:hint="eastAsia"/>
          <w:b/>
          <w:color w:val="000000"/>
          <w:sz w:val="14"/>
          <w:szCs w:val="20"/>
        </w:rPr>
        <w:t>:</w:t>
      </w:r>
      <w:r w:rsidR="00247A9F">
        <w:rPr>
          <w:rFonts w:ascii="Times New Roman" w:eastAsia="標楷體" w:hAnsi="Times New Roman"/>
          <w:b/>
          <w:color w:val="000000"/>
          <w:sz w:val="14"/>
          <w:szCs w:val="20"/>
        </w:rPr>
        <w:t xml:space="preserve"> </w:t>
      </w:r>
      <w:r w:rsidR="0045503D">
        <w:rPr>
          <w:rFonts w:ascii="標楷體" w:eastAsia="標楷體" w:hAnsi="標楷體" w:cs="Times New Roman"/>
          <w:color w:val="000000"/>
          <w:spacing w:val="-7"/>
          <w:szCs w:val="24"/>
        </w:rPr>
        <w:t>A</w:t>
      </w:r>
      <w:r w:rsidR="0045503D">
        <w:rPr>
          <w:rFonts w:ascii="標楷體" w:eastAsia="標楷體" w:hAnsi="標楷體" w:cs="Times New Roman" w:hint="eastAsia"/>
          <w:color w:val="000000"/>
          <w:spacing w:val="-7"/>
          <w:szCs w:val="24"/>
        </w:rPr>
        <w:t>1.身心素質與自我精進</w:t>
      </w:r>
    </w:p>
    <w:p w:rsidR="002C75F0" w:rsidRPr="007B7C97" w:rsidRDefault="0069302B" w:rsidP="00107353">
      <w:pPr>
        <w:ind w:leftChars="200" w:left="4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247A9F" w:rsidRPr="00C2418E">
        <w:rPr>
          <w:rFonts w:ascii="Times New Roman" w:eastAsia="標楷體" w:hAnsi="Times New Roman" w:hint="eastAsia"/>
          <w:b/>
          <w:color w:val="000000"/>
          <w:szCs w:val="24"/>
        </w:rPr>
        <w:t>B</w:t>
      </w:r>
      <w:r w:rsidR="00247A9F" w:rsidRPr="00C2418E">
        <w:rPr>
          <w:rFonts w:ascii="Times New Roman" w:eastAsia="標楷體" w:hAnsi="Times New Roman" w:hint="eastAsia"/>
          <w:b/>
          <w:color w:val="000000"/>
          <w:szCs w:val="24"/>
        </w:rPr>
        <w:t>溝通互動</w:t>
      </w:r>
      <w:r w:rsidR="00247A9F">
        <w:rPr>
          <w:rFonts w:ascii="Times New Roman" w:eastAsia="標楷體" w:hAnsi="Times New Roman" w:hint="eastAsia"/>
          <w:b/>
          <w:color w:val="000000"/>
          <w:szCs w:val="24"/>
        </w:rPr>
        <w:t>:</w:t>
      </w:r>
      <w:r w:rsidR="00247A9F" w:rsidRPr="007B7C97">
        <w:rPr>
          <w:rFonts w:ascii="Times New Roman" w:eastAsia="標楷體" w:hAnsi="Times New Roman"/>
          <w:color w:val="000000"/>
          <w:szCs w:val="24"/>
        </w:rPr>
        <w:t xml:space="preserve"> </w:t>
      </w:r>
      <w:r w:rsidR="007B7C97" w:rsidRPr="007B7C97">
        <w:rPr>
          <w:rFonts w:ascii="Times New Roman" w:eastAsia="標楷體" w:hAnsi="Times New Roman"/>
          <w:color w:val="000000"/>
          <w:szCs w:val="24"/>
        </w:rPr>
        <w:t>B1</w:t>
      </w:r>
      <w:r w:rsidR="00247A9F" w:rsidRPr="007B7C97">
        <w:rPr>
          <w:rFonts w:ascii="Times New Roman" w:eastAsia="標楷體" w:hAnsi="Times New Roman"/>
          <w:color w:val="000000"/>
          <w:szCs w:val="24"/>
        </w:rPr>
        <w:t>.</w:t>
      </w:r>
      <w:r w:rsidR="007B7C97" w:rsidRPr="007B7C97">
        <w:rPr>
          <w:rFonts w:ascii="Times New Roman" w:eastAsia="標楷體" w:hAnsi="Times New Roman" w:hint="eastAsia"/>
          <w:color w:val="000000"/>
          <w:szCs w:val="24"/>
        </w:rPr>
        <w:t>符號運用與溝通表達</w:t>
      </w:r>
    </w:p>
    <w:p w:rsidR="00247A9F" w:rsidRDefault="00247A9F" w:rsidP="00247A9F">
      <w:pPr>
        <w:snapToGrid w:val="0"/>
        <w:spacing w:line="280" w:lineRule="atLeas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C2418E">
        <w:rPr>
          <w:rFonts w:ascii="Times New Roman" w:eastAsia="標楷體" w:hAnsi="Times New Roman" w:hint="eastAsia"/>
          <w:b/>
          <w:color w:val="000000"/>
          <w:szCs w:val="24"/>
        </w:rPr>
        <w:t>C</w:t>
      </w:r>
      <w:r w:rsidRPr="00C2418E">
        <w:rPr>
          <w:rFonts w:ascii="Times New Roman" w:eastAsia="標楷體" w:hAnsi="Times New Roman" w:hint="eastAsia"/>
          <w:b/>
          <w:color w:val="000000"/>
          <w:szCs w:val="24"/>
        </w:rPr>
        <w:t>社會參與</w:t>
      </w:r>
      <w:r>
        <w:rPr>
          <w:rFonts w:ascii="Times New Roman" w:eastAsia="標楷體" w:hAnsi="Times New Roman" w:hint="eastAsia"/>
          <w:b/>
          <w:color w:val="000000"/>
          <w:szCs w:val="24"/>
        </w:rPr>
        <w:t>:</w:t>
      </w:r>
      <w:r w:rsidRPr="007B7C97">
        <w:rPr>
          <w:rFonts w:ascii="Times New Roman" w:eastAsia="標楷體" w:hAnsi="Times New Roman" w:hint="eastAsia"/>
          <w:b/>
          <w:color w:val="000000"/>
          <w:szCs w:val="24"/>
        </w:rPr>
        <w:t xml:space="preserve"> </w:t>
      </w:r>
      <w:r w:rsidRPr="007B7C97">
        <w:rPr>
          <w:rFonts w:ascii="Times New Roman" w:eastAsia="標楷體" w:hAnsi="Times New Roman"/>
          <w:color w:val="000000"/>
          <w:szCs w:val="24"/>
        </w:rPr>
        <w:t>C2.</w:t>
      </w:r>
      <w:r w:rsidRPr="007B7C97">
        <w:rPr>
          <w:rFonts w:ascii="Times New Roman" w:eastAsia="標楷體" w:hAnsi="Times New Roman" w:hint="eastAsia"/>
          <w:color w:val="000000"/>
          <w:szCs w:val="24"/>
        </w:rPr>
        <w:t>人際關係與團隊合作</w:t>
      </w:r>
    </w:p>
    <w:p w:rsidR="00625D9C" w:rsidRDefault="00C628B0" w:rsidP="000F3CC6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107353" w:rsidRDefault="002737C3" w:rsidP="00625D9C">
      <w:pPr>
        <w:ind w:firstLineChars="100" w:firstLine="2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DB23A6" w:rsidRDefault="005235EF" w:rsidP="00811C38">
      <w:pPr>
        <w:ind w:firstLineChars="100" w:firstLine="220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Pr="00B63138">
        <w:rPr>
          <w:rFonts w:ascii="標楷體" w:eastAsia="標楷體" w:hAnsi="標楷體" w:hint="eastAsia"/>
          <w:b/>
          <w:color w:val="7030A0"/>
          <w:szCs w:val="24"/>
        </w:rPr>
        <w:t xml:space="preserve"> </w:t>
      </w:r>
      <w:r w:rsidR="001B55AC">
        <w:rPr>
          <w:rFonts w:ascii="標楷體" w:eastAsia="標楷體" w:hAnsi="標楷體" w:hint="eastAsia"/>
          <w:b/>
          <w:color w:val="7030A0"/>
          <w:szCs w:val="24"/>
        </w:rPr>
        <w:t xml:space="preserve"> </w:t>
      </w:r>
      <w:r w:rsidR="00DB23A6">
        <w:rPr>
          <w:rFonts w:ascii="標楷體" w:eastAsia="標楷體" w:hAnsi="標楷體" w:hint="eastAsia"/>
          <w:b/>
          <w:color w:val="000000" w:themeColor="text1"/>
          <w:szCs w:val="24"/>
        </w:rPr>
        <w:t>為協助</w:t>
      </w:r>
      <w:r w:rsidRPr="00B63138">
        <w:rPr>
          <w:rFonts w:ascii="標楷體" w:eastAsia="標楷體" w:hAnsi="標楷體" w:hint="eastAsia"/>
          <w:b/>
          <w:color w:val="000000" w:themeColor="text1"/>
          <w:szCs w:val="24"/>
        </w:rPr>
        <w:t>學生</w:t>
      </w:r>
      <w:r w:rsidR="001B55AC">
        <w:rPr>
          <w:rFonts w:ascii="標楷體" w:eastAsia="標楷體" w:hAnsi="標楷體" w:hint="eastAsia"/>
          <w:b/>
          <w:color w:val="000000" w:themeColor="text1"/>
          <w:szCs w:val="24"/>
        </w:rPr>
        <w:t>進入小學階段的學校環境適應,能</w:t>
      </w:r>
      <w:r w:rsidR="00DB23A6">
        <w:rPr>
          <w:rFonts w:ascii="標楷體" w:eastAsia="標楷體" w:hAnsi="標楷體" w:hint="eastAsia"/>
          <w:b/>
          <w:color w:val="000000" w:themeColor="text1"/>
          <w:szCs w:val="24"/>
        </w:rPr>
        <w:t>以適當方式表達</w:t>
      </w:r>
      <w:r w:rsidR="0045503D">
        <w:rPr>
          <w:rFonts w:ascii="標楷體" w:eastAsia="標楷體" w:hAnsi="標楷體" w:hint="eastAsia"/>
          <w:b/>
          <w:color w:val="000000" w:themeColor="text1"/>
          <w:szCs w:val="24"/>
        </w:rPr>
        <w:t>情緒</w:t>
      </w:r>
      <w:r w:rsidR="001B55AC">
        <w:rPr>
          <w:rFonts w:ascii="標楷體" w:eastAsia="標楷體" w:hAnsi="標楷體" w:hint="eastAsia"/>
          <w:b/>
          <w:color w:val="000000" w:themeColor="text1"/>
          <w:szCs w:val="24"/>
        </w:rPr>
        <w:t>，同時能</w:t>
      </w:r>
      <w:r w:rsidR="0045503D">
        <w:rPr>
          <w:rFonts w:ascii="標楷體" w:eastAsia="標楷體" w:hAnsi="標楷體" w:hint="eastAsia"/>
          <w:b/>
          <w:color w:val="000000" w:themeColor="text1"/>
          <w:szCs w:val="24"/>
        </w:rPr>
        <w:t>以</w:t>
      </w:r>
      <w:r w:rsidR="00DB23A6">
        <w:rPr>
          <w:rFonts w:ascii="標楷體" w:eastAsia="標楷體" w:hAnsi="標楷體" w:hint="eastAsia"/>
          <w:b/>
          <w:color w:val="000000" w:themeColor="text1"/>
          <w:szCs w:val="24"/>
        </w:rPr>
        <w:t>不同</w:t>
      </w:r>
    </w:p>
    <w:p w:rsidR="00CA6C47" w:rsidRDefault="00DB23A6" w:rsidP="00811C38">
      <w:pPr>
        <w:ind w:firstLineChars="100" w:firstLine="220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方式做尋求協助、溝通</w:t>
      </w:r>
      <w:r w:rsidR="001B55AC">
        <w:rPr>
          <w:rFonts w:ascii="標楷體" w:eastAsia="標楷體" w:hAnsi="標楷體" w:hint="eastAsia"/>
          <w:b/>
          <w:color w:val="000000" w:themeColor="text1"/>
          <w:szCs w:val="24"/>
        </w:rPr>
        <w:t>表達</w:t>
      </w:r>
      <w:r w:rsidR="00C81CE6">
        <w:rPr>
          <w:rFonts w:ascii="標楷體" w:eastAsia="標楷體" w:hAnsi="標楷體" w:hint="eastAsia"/>
          <w:b/>
          <w:color w:val="000000" w:themeColor="text1"/>
          <w:szCs w:val="24"/>
        </w:rPr>
        <w:t>,</w:t>
      </w:r>
      <w:r w:rsidR="001B55AC">
        <w:rPr>
          <w:rFonts w:ascii="標楷體" w:eastAsia="標楷體" w:hAnsi="標楷體" w:hint="eastAsia"/>
          <w:b/>
          <w:color w:val="000000" w:themeColor="text1"/>
          <w:szCs w:val="24"/>
        </w:rPr>
        <w:t>進而能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樂於</w:t>
      </w:r>
      <w:r w:rsidR="001B55AC">
        <w:rPr>
          <w:rFonts w:ascii="標楷體" w:eastAsia="標楷體" w:hAnsi="標楷體" w:hint="eastAsia"/>
          <w:b/>
          <w:color w:val="000000" w:themeColor="text1"/>
          <w:szCs w:val="24"/>
        </w:rPr>
        <w:t>與他人有更多</w:t>
      </w:r>
      <w:r w:rsidR="009B2371">
        <w:rPr>
          <w:rFonts w:ascii="標楷體" w:eastAsia="標楷體" w:hAnsi="標楷體" w:hint="eastAsia"/>
          <w:b/>
          <w:color w:val="000000" w:themeColor="text1"/>
          <w:szCs w:val="24"/>
        </w:rPr>
        <w:t>良性互動,</w:t>
      </w:r>
      <w:r w:rsidR="005235EF" w:rsidRPr="00B63138">
        <w:rPr>
          <w:rFonts w:ascii="標楷體" w:eastAsia="標楷體" w:hAnsi="標楷體" w:hint="eastAsia"/>
          <w:b/>
          <w:color w:val="000000" w:themeColor="text1"/>
          <w:szCs w:val="24"/>
        </w:rPr>
        <w:t>因此以處己、</w:t>
      </w:r>
      <w:r w:rsidR="001B55AC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5235EF" w:rsidRPr="00B63138">
        <w:rPr>
          <w:rFonts w:ascii="標楷體" w:eastAsia="標楷體" w:hAnsi="標楷體" w:hint="eastAsia"/>
          <w:b/>
          <w:color w:val="000000" w:themeColor="text1"/>
          <w:szCs w:val="24"/>
        </w:rPr>
        <w:t>處人、</w:t>
      </w:r>
    </w:p>
    <w:p w:rsidR="00DB23A6" w:rsidRDefault="00CA6C47" w:rsidP="00811C38">
      <w:pPr>
        <w:ind w:firstLineChars="100" w:firstLine="220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</w:t>
      </w:r>
      <w:r w:rsidR="005235EF" w:rsidRPr="00B63138">
        <w:rPr>
          <w:rFonts w:ascii="標楷體" w:eastAsia="標楷體" w:hAnsi="標楷體" w:hint="eastAsia"/>
          <w:b/>
          <w:color w:val="000000" w:themeColor="text1"/>
          <w:szCs w:val="24"/>
        </w:rPr>
        <w:t>處環境</w:t>
      </w:r>
      <w:r w:rsidR="000F3CC6" w:rsidRPr="00B63138">
        <w:rPr>
          <w:rFonts w:ascii="標楷體" w:eastAsia="標楷體" w:hAnsi="標楷體" w:hint="eastAsia"/>
          <w:b/>
          <w:color w:val="000000" w:themeColor="text1"/>
          <w:szCs w:val="24"/>
        </w:rPr>
        <w:t>的</w:t>
      </w:r>
      <w:r w:rsidR="00AB19D6">
        <w:rPr>
          <w:rFonts w:ascii="標楷體" w:eastAsia="標楷體" w:hAnsi="標楷體" w:hint="eastAsia"/>
          <w:b/>
          <w:color w:val="000000" w:themeColor="text1"/>
          <w:szCs w:val="24"/>
        </w:rPr>
        <w:t>主題</w:t>
      </w:r>
      <w:r w:rsidR="005235EF" w:rsidRPr="00B63138">
        <w:rPr>
          <w:rFonts w:ascii="標楷體" w:eastAsia="標楷體" w:hAnsi="標楷體" w:hint="eastAsia"/>
          <w:b/>
          <w:color w:val="000000" w:themeColor="text1"/>
          <w:szCs w:val="24"/>
        </w:rPr>
        <w:t>做相關</w:t>
      </w:r>
      <w:r w:rsidR="00AB19D6">
        <w:rPr>
          <w:rFonts w:ascii="標楷體" w:eastAsia="標楷體" w:hAnsi="標楷體" w:hint="eastAsia"/>
          <w:b/>
          <w:color w:val="000000" w:themeColor="text1"/>
          <w:szCs w:val="24"/>
        </w:rPr>
        <w:t>課程</w:t>
      </w:r>
      <w:r w:rsidR="005235EF" w:rsidRPr="00B63138">
        <w:rPr>
          <w:rFonts w:ascii="標楷體" w:eastAsia="標楷體" w:hAnsi="標楷體" w:hint="eastAsia"/>
          <w:b/>
          <w:color w:val="000000" w:themeColor="text1"/>
          <w:szCs w:val="24"/>
        </w:rPr>
        <w:t>的</w:t>
      </w:r>
      <w:r w:rsidR="001B55AC">
        <w:rPr>
          <w:rFonts w:ascii="標楷體" w:eastAsia="標楷體" w:hAnsi="標楷體" w:hint="eastAsia"/>
          <w:b/>
          <w:color w:val="000000" w:themeColor="text1"/>
          <w:szCs w:val="24"/>
        </w:rPr>
        <w:t>活動</w:t>
      </w:r>
      <w:r w:rsidR="009B2371">
        <w:rPr>
          <w:rFonts w:ascii="標楷體" w:eastAsia="標楷體" w:hAnsi="標楷體" w:hint="eastAsia"/>
          <w:b/>
          <w:color w:val="000000" w:themeColor="text1"/>
          <w:szCs w:val="24"/>
        </w:rPr>
        <w:t>及執行練習。</w:t>
      </w:r>
    </w:p>
    <w:p w:rsidR="005235EF" w:rsidRPr="00B63138" w:rsidRDefault="00DB23A6" w:rsidP="00811C38">
      <w:pPr>
        <w:ind w:firstLineChars="100" w:firstLine="220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</w:t>
      </w:r>
      <w:r w:rsidR="000F3CC6" w:rsidRPr="00B63138">
        <w:rPr>
          <w:rFonts w:ascii="標楷體" w:eastAsia="標楷體" w:hAnsi="標楷體" w:hint="eastAsia"/>
          <w:b/>
          <w:color w:val="000000" w:themeColor="text1"/>
          <w:szCs w:val="24"/>
        </w:rPr>
        <w:t>以下列目標</w:t>
      </w:r>
      <w:r w:rsidR="005235EF" w:rsidRPr="00B63138">
        <w:rPr>
          <w:rFonts w:ascii="標楷體" w:eastAsia="標楷體" w:hAnsi="標楷體" w:hint="eastAsia"/>
          <w:b/>
          <w:color w:val="000000" w:themeColor="text1"/>
          <w:szCs w:val="24"/>
        </w:rPr>
        <w:t>呼應社會技巧的核心</w:t>
      </w:r>
      <w:r w:rsidR="000F3CC6" w:rsidRPr="00B63138">
        <w:rPr>
          <w:rFonts w:ascii="標楷體" w:eastAsia="標楷體" w:hAnsi="標楷體" w:hint="eastAsia"/>
          <w:b/>
          <w:color w:val="000000" w:themeColor="text1"/>
          <w:szCs w:val="24"/>
        </w:rPr>
        <w:t>素養</w:t>
      </w:r>
      <w:r w:rsidR="005235EF" w:rsidRPr="00B63138">
        <w:rPr>
          <w:rFonts w:ascii="標楷體" w:eastAsia="標楷體" w:hAnsi="標楷體" w:hint="eastAsia"/>
          <w:b/>
          <w:color w:val="000000" w:themeColor="text1"/>
          <w:szCs w:val="24"/>
        </w:rPr>
        <w:t>,期待學生</w:t>
      </w:r>
      <w:r w:rsidR="00AB19D6">
        <w:rPr>
          <w:rFonts w:ascii="標楷體" w:eastAsia="標楷體" w:hAnsi="標楷體" w:hint="eastAsia"/>
          <w:b/>
          <w:color w:val="000000" w:themeColor="text1"/>
          <w:szCs w:val="24"/>
        </w:rPr>
        <w:t>能具有更多的學校</w:t>
      </w:r>
      <w:r w:rsidR="000F3CC6" w:rsidRPr="00B63138">
        <w:rPr>
          <w:rFonts w:ascii="標楷體" w:eastAsia="標楷體" w:hAnsi="標楷體" w:hint="eastAsia"/>
          <w:b/>
          <w:color w:val="000000" w:themeColor="text1"/>
          <w:szCs w:val="24"/>
        </w:rPr>
        <w:t>適應能力。</w:t>
      </w:r>
    </w:p>
    <w:p w:rsidR="00681782" w:rsidRPr="00B63138" w:rsidRDefault="007B7C97" w:rsidP="00681782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B63138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</w:t>
      </w:r>
      <w:r w:rsidRPr="00B63138">
        <w:rPr>
          <w:rFonts w:ascii="標楷體" w:eastAsia="標楷體" w:hAnsi="標楷體"/>
          <w:b/>
          <w:color w:val="000000" w:themeColor="text1"/>
          <w:szCs w:val="24"/>
        </w:rPr>
        <w:t>1.</w:t>
      </w:r>
      <w:r w:rsidR="00AB19D6">
        <w:rPr>
          <w:rFonts w:ascii="標楷體" w:eastAsia="標楷體" w:hAnsi="標楷體" w:hint="eastAsia"/>
          <w:b/>
          <w:color w:val="000000" w:themeColor="text1"/>
          <w:szCs w:val="24"/>
        </w:rPr>
        <w:t>在學校</w:t>
      </w:r>
      <w:r w:rsidRPr="00B63138">
        <w:rPr>
          <w:rFonts w:ascii="標楷體" w:eastAsia="標楷體" w:hAnsi="標楷體" w:hint="eastAsia"/>
          <w:b/>
          <w:color w:val="000000" w:themeColor="text1"/>
          <w:szCs w:val="24"/>
        </w:rPr>
        <w:t>生活中,能</w:t>
      </w:r>
      <w:r w:rsidR="00AB19D6">
        <w:rPr>
          <w:rFonts w:ascii="標楷體" w:eastAsia="標楷體" w:hAnsi="標楷體" w:hint="eastAsia"/>
          <w:b/>
          <w:color w:val="000000" w:themeColor="text1"/>
          <w:szCs w:val="24"/>
        </w:rPr>
        <w:t>覺察自己所遇到</w:t>
      </w:r>
      <w:r w:rsidR="00DB23A6">
        <w:rPr>
          <w:rFonts w:ascii="標楷體" w:eastAsia="標楷體" w:hAnsi="標楷體" w:hint="eastAsia"/>
          <w:b/>
          <w:color w:val="000000" w:themeColor="text1"/>
          <w:szCs w:val="24"/>
        </w:rPr>
        <w:t>情緒問題</w:t>
      </w:r>
      <w:r w:rsidR="00835409" w:rsidRPr="00B63138">
        <w:rPr>
          <w:rFonts w:ascii="標楷體" w:eastAsia="標楷體" w:hAnsi="標楷體" w:hint="eastAsia"/>
          <w:b/>
          <w:color w:val="000000" w:themeColor="text1"/>
          <w:szCs w:val="24"/>
        </w:rPr>
        <w:t>,</w:t>
      </w:r>
      <w:r w:rsidR="009A2CF0">
        <w:rPr>
          <w:rFonts w:ascii="標楷體" w:eastAsia="標楷體" w:hAnsi="標楷體" w:hint="eastAsia"/>
          <w:b/>
          <w:color w:val="000000" w:themeColor="text1"/>
          <w:szCs w:val="24"/>
        </w:rPr>
        <w:t>加強</w:t>
      </w:r>
      <w:r w:rsidR="00DB23A6">
        <w:rPr>
          <w:rFonts w:ascii="標楷體" w:eastAsia="標楷體" w:hAnsi="標楷體" w:hint="eastAsia"/>
          <w:b/>
          <w:color w:val="000000" w:themeColor="text1"/>
          <w:szCs w:val="24"/>
        </w:rPr>
        <w:t>調整緩解</w:t>
      </w:r>
      <w:r w:rsidR="009A2CF0">
        <w:rPr>
          <w:rFonts w:ascii="標楷體" w:eastAsia="標楷體" w:hAnsi="標楷體" w:hint="eastAsia"/>
          <w:b/>
          <w:color w:val="000000" w:themeColor="text1"/>
          <w:szCs w:val="24"/>
        </w:rPr>
        <w:t>能力</w:t>
      </w:r>
      <w:r w:rsidR="00B91316" w:rsidRPr="00B63138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:rsidR="00681782" w:rsidRPr="00B63138" w:rsidRDefault="00EE5480" w:rsidP="00681782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B63138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 xml:space="preserve">   </w:t>
      </w:r>
      <w:r w:rsidR="007B7C97" w:rsidRPr="00B63138">
        <w:rPr>
          <w:rFonts w:ascii="標楷體" w:eastAsia="標楷體" w:hAnsi="標楷體"/>
          <w:b/>
          <w:color w:val="000000" w:themeColor="text1"/>
          <w:szCs w:val="24"/>
        </w:rPr>
        <w:t xml:space="preserve">   </w:t>
      </w:r>
      <w:r w:rsidR="007B7C97" w:rsidRPr="00B63138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7B7C97" w:rsidRPr="00B63138">
        <w:rPr>
          <w:rFonts w:ascii="標楷體" w:eastAsia="標楷體" w:hAnsi="標楷體"/>
          <w:b/>
          <w:color w:val="000000" w:themeColor="text1"/>
          <w:szCs w:val="24"/>
        </w:rPr>
        <w:t>.</w:t>
      </w:r>
      <w:r w:rsidR="00B91316" w:rsidRPr="00B63138">
        <w:rPr>
          <w:rFonts w:ascii="標楷體" w:eastAsia="標楷體" w:hAnsi="標楷體" w:hint="eastAsia"/>
          <w:b/>
          <w:color w:val="000000" w:themeColor="text1"/>
          <w:szCs w:val="24"/>
        </w:rPr>
        <w:t>能善用肢體、文字符號及語言,加強溝通表達</w:t>
      </w:r>
      <w:r w:rsidR="00AB19D6">
        <w:rPr>
          <w:rFonts w:ascii="標楷體" w:eastAsia="標楷體" w:hAnsi="標楷體" w:hint="eastAsia"/>
          <w:b/>
          <w:color w:val="000000" w:themeColor="text1"/>
          <w:szCs w:val="24"/>
        </w:rPr>
        <w:t>及尋求協助</w:t>
      </w:r>
      <w:r w:rsidR="00B91316" w:rsidRPr="00B63138">
        <w:rPr>
          <w:rFonts w:ascii="標楷體" w:eastAsia="標楷體" w:hAnsi="標楷體" w:hint="eastAsia"/>
          <w:b/>
          <w:color w:val="000000" w:themeColor="text1"/>
          <w:szCs w:val="24"/>
        </w:rPr>
        <w:t>能力。</w:t>
      </w:r>
    </w:p>
    <w:p w:rsidR="00B91316" w:rsidRPr="00B63138" w:rsidRDefault="00B91316" w:rsidP="00681782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B63138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</w:t>
      </w:r>
      <w:r w:rsidRPr="00B63138">
        <w:rPr>
          <w:rFonts w:ascii="標楷體" w:eastAsia="標楷體" w:hAnsi="標楷體"/>
          <w:b/>
          <w:color w:val="000000" w:themeColor="text1"/>
          <w:szCs w:val="24"/>
        </w:rPr>
        <w:t>3.</w:t>
      </w:r>
      <w:r w:rsidR="009A2CF0">
        <w:rPr>
          <w:rFonts w:ascii="標楷體" w:eastAsia="標楷體" w:hAnsi="標楷體" w:hint="eastAsia"/>
          <w:b/>
          <w:color w:val="000000" w:themeColor="text1"/>
          <w:szCs w:val="24"/>
        </w:rPr>
        <w:t>加</w:t>
      </w:r>
      <w:r w:rsidR="00C81CE6">
        <w:rPr>
          <w:rFonts w:ascii="標楷體" w:eastAsia="標楷體" w:hAnsi="標楷體" w:hint="eastAsia"/>
          <w:b/>
          <w:color w:val="000000" w:themeColor="text1"/>
          <w:szCs w:val="24"/>
        </w:rPr>
        <w:t>強人際互動技巧</w:t>
      </w:r>
      <w:r w:rsidRPr="00B63138">
        <w:rPr>
          <w:rFonts w:ascii="標楷體" w:eastAsia="標楷體" w:hAnsi="標楷體" w:hint="eastAsia"/>
          <w:b/>
          <w:color w:val="000000" w:themeColor="text1"/>
          <w:szCs w:val="24"/>
        </w:rPr>
        <w:t>,能</w:t>
      </w:r>
      <w:r w:rsidR="00C81CE6">
        <w:rPr>
          <w:rFonts w:ascii="標楷體" w:eastAsia="標楷體" w:hAnsi="標楷體" w:hint="eastAsia"/>
          <w:b/>
          <w:color w:val="000000" w:themeColor="text1"/>
          <w:szCs w:val="24"/>
        </w:rPr>
        <w:t>樂於</w:t>
      </w:r>
      <w:r w:rsidR="00AB19D6">
        <w:rPr>
          <w:rFonts w:ascii="標楷體" w:eastAsia="標楷體" w:hAnsi="標楷體" w:hint="eastAsia"/>
          <w:b/>
          <w:color w:val="000000" w:themeColor="text1"/>
          <w:szCs w:val="24"/>
        </w:rPr>
        <w:t>加入</w:t>
      </w:r>
      <w:r w:rsidR="00C81CE6">
        <w:rPr>
          <w:rFonts w:ascii="標楷體" w:eastAsia="標楷體" w:hAnsi="標楷體" w:hint="eastAsia"/>
          <w:b/>
          <w:color w:val="000000" w:themeColor="text1"/>
          <w:szCs w:val="24"/>
        </w:rPr>
        <w:t>團體活動</w:t>
      </w:r>
      <w:r w:rsidRPr="00B63138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:rsidR="00FC0A64" w:rsidRDefault="00C628B0" w:rsidP="000F3CC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0F3CC6">
        <w:rPr>
          <w:rFonts w:ascii="標楷體" w:eastAsia="標楷體" w:hAnsi="標楷體" w:hint="eastAsia"/>
          <w:color w:val="7030A0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Pr="00EE5480" w:rsidRDefault="00FC0A64" w:rsidP="000F3CC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27304">
        <w:rPr>
          <w:rFonts w:ascii="標楷體" w:eastAsia="標楷體" w:hAnsi="標楷體" w:hint="eastAsia"/>
          <w:szCs w:val="24"/>
        </w:rPr>
        <w:t>五、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="00247A9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="00247A9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EE5480">
        <w:rPr>
          <w:rFonts w:ascii="標楷體" w:eastAsia="標楷體" w:hAnsi="標楷體" w:hint="eastAsia"/>
          <w:szCs w:val="24"/>
        </w:rPr>
        <w:t xml:space="preserve">數學    □社會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</w:t>
      </w:r>
      <w:r w:rsidR="00B170BA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生活課程   □科技  </w:t>
      </w:r>
    </w:p>
    <w:p w:rsidR="00AB19D6" w:rsidRDefault="00EE5480" w:rsidP="00AB19D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="00AB19D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AB19D6" w:rsidRPr="00EE5480">
        <w:rPr>
          <w:rFonts w:ascii="標楷體" w:eastAsia="標楷體" w:hAnsi="標楷體" w:hint="eastAsia"/>
          <w:szCs w:val="24"/>
        </w:rPr>
        <w:t>生命教育</w:t>
      </w:r>
      <w:r w:rsidR="00AB19D6">
        <w:rPr>
          <w:rFonts w:ascii="標楷體" w:eastAsia="標楷體" w:hAnsi="標楷體" w:hint="eastAsia"/>
          <w:szCs w:val="24"/>
        </w:rPr>
        <w:t xml:space="preserve"> </w:t>
      </w:r>
      <w:r w:rsidR="00AB19D6" w:rsidRPr="00AB19D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AB19D6" w:rsidRPr="00EE5480">
        <w:rPr>
          <w:rFonts w:ascii="標楷體" w:eastAsia="標楷體" w:hAnsi="標楷體" w:hint="eastAsia"/>
          <w:szCs w:val="24"/>
        </w:rPr>
        <w:t>品德教育</w:t>
      </w:r>
      <w:r w:rsidR="00AB19D6">
        <w:rPr>
          <w:rFonts w:ascii="標楷體" w:eastAsia="標楷體" w:hAnsi="標楷體" w:hint="eastAsia"/>
          <w:szCs w:val="24"/>
        </w:rPr>
        <w:t xml:space="preserve"> </w:t>
      </w:r>
      <w:r w:rsidR="00AB19D6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性別平等教育 □人權教育 □環境教育</w:t>
      </w:r>
    </w:p>
    <w:p w:rsidR="00EE5480" w:rsidRDefault="00AB19D6" w:rsidP="00AB19D6">
      <w:pPr>
        <w:spacing w:line="400" w:lineRule="exact"/>
        <w:ind w:firstLineChars="700" w:firstLine="15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EE5480" w:rsidRPr="00EE5480">
        <w:rPr>
          <w:rFonts w:ascii="標楷體" w:eastAsia="標楷體" w:hAnsi="標楷體" w:hint="eastAsia"/>
          <w:szCs w:val="24"/>
        </w:rPr>
        <w:t>□海洋教育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</w:t>
      </w:r>
      <w:r w:rsidR="00EE5480" w:rsidRPr="00EE5480">
        <w:rPr>
          <w:rFonts w:ascii="標楷體" w:eastAsia="標楷體" w:hAnsi="標楷體" w:hint="eastAsia"/>
          <w:szCs w:val="24"/>
        </w:rPr>
        <w:t>法治教育 □科技教育  □資訊教育  □能源教育</w:t>
      </w:r>
      <w:r w:rsidR="00EE5480"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="00AB19D6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生涯規劃教育</w:t>
      </w:r>
    </w:p>
    <w:p w:rsidR="00AB19D6" w:rsidRPr="00AB19D6" w:rsidRDefault="00AB19D6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標楷體" w:eastAsia="標楷體" w:hAnsi="標楷體" w:hint="eastAsia"/>
          <w:szCs w:val="24"/>
        </w:rPr>
        <w:t>其他:學習策略</w:t>
      </w:r>
    </w:p>
    <w:p w:rsidR="002C75F0" w:rsidRDefault="00C628B0" w:rsidP="008557EA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C0A64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</w:t>
      </w:r>
      <w:r w:rsidR="00527304">
        <w:rPr>
          <w:rFonts w:ascii="標楷體" w:eastAsia="標楷體" w:hAnsi="標楷體" w:hint="eastAsia"/>
          <w:szCs w:val="24"/>
        </w:rPr>
        <w:t>六、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p w:rsidR="00835409" w:rsidRPr="0033416F" w:rsidRDefault="00835409" w:rsidP="002C75F0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527304">
        <w:rPr>
          <w:rFonts w:ascii="標楷體" w:eastAsia="標楷體" w:hAnsi="標楷體" w:hint="eastAsia"/>
          <w:b/>
          <w:szCs w:val="24"/>
        </w:rPr>
        <w:t>(一)</w:t>
      </w:r>
      <w:r w:rsidRPr="0033416F">
        <w:rPr>
          <w:rFonts w:ascii="標楷體" w:eastAsia="標楷體" w:hAnsi="標楷體" w:hint="eastAsia"/>
          <w:b/>
          <w:szCs w:val="24"/>
        </w:rPr>
        <w:t>處己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6"/>
        <w:gridCol w:w="2435"/>
        <w:gridCol w:w="2433"/>
        <w:gridCol w:w="2433"/>
      </w:tblGrid>
      <w:tr w:rsidR="002C75F0" w:rsidRPr="002C75F0" w:rsidTr="00D626F0">
        <w:trPr>
          <w:trHeight w:val="797"/>
        </w:trPr>
        <w:tc>
          <w:tcPr>
            <w:tcW w:w="2196" w:type="dxa"/>
            <w:tcBorders>
              <w:tl2br w:val="single" w:sz="4" w:space="0" w:color="auto"/>
            </w:tcBorders>
          </w:tcPr>
          <w:p w:rsidR="002C75F0" w:rsidRPr="00AD084F" w:rsidRDefault="00AD084F" w:rsidP="008A32D4">
            <w:pPr>
              <w:spacing w:line="400" w:lineRule="exact"/>
              <w:ind w:firstLineChars="300" w:firstLine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2C75F0" w:rsidRPr="00AD084F">
              <w:rPr>
                <w:rFonts w:ascii="標楷體" w:eastAsia="標楷體" w:hAnsi="標楷體"/>
              </w:rPr>
              <w:t>學習表現</w:t>
            </w:r>
          </w:p>
          <w:p w:rsidR="002C75F0" w:rsidRPr="00AD084F" w:rsidRDefault="002C75F0" w:rsidP="008A32D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D084F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2435" w:type="dxa"/>
          </w:tcPr>
          <w:p w:rsidR="002C75F0" w:rsidRPr="00AD084F" w:rsidRDefault="00D626F0" w:rsidP="00D626F0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AD084F">
              <w:rPr>
                <w:rFonts w:ascii="標楷體" w:eastAsia="標楷體" w:hAnsi="標楷體"/>
              </w:rPr>
              <w:t xml:space="preserve">1-I-1 </w:t>
            </w:r>
            <w:r w:rsidRPr="00AD084F">
              <w:rPr>
                <w:rFonts w:ascii="標楷體" w:eastAsia="標楷體" w:hAnsi="標楷體" w:cs="微軟正黑體" w:hint="eastAsia"/>
              </w:rPr>
              <w:t>分辨與表達基本的正向或負向情緒</w:t>
            </w:r>
            <w:r w:rsidRPr="00AD084F">
              <w:rPr>
                <w:rFonts w:ascii="標楷體" w:eastAsia="標楷體" w:hAnsi="標楷體" w:cs="璅扑擃?" w:hint="eastAsia"/>
              </w:rPr>
              <w:t>。</w:t>
            </w:r>
            <w:r w:rsidR="00C073C2" w:rsidRPr="00AD084F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33" w:type="dxa"/>
          </w:tcPr>
          <w:p w:rsidR="002C75F0" w:rsidRPr="009A2CF0" w:rsidRDefault="009A2CF0" w:rsidP="009A2CF0">
            <w:pPr>
              <w:tabs>
                <w:tab w:val="left" w:pos="1585"/>
              </w:tabs>
              <w:autoSpaceDE w:val="0"/>
              <w:autoSpaceDN w:val="0"/>
              <w:spacing w:before="58"/>
              <w:ind w:left="98"/>
            </w:pPr>
            <w:r w:rsidRPr="009A2CF0">
              <w:rPr>
                <w:rFonts w:ascii="標楷體" w:eastAsia="標楷體" w:hAnsi="標楷體"/>
                <w:color w:val="000000"/>
                <w:spacing w:val="1"/>
              </w:rPr>
              <w:t>1</w:t>
            </w:r>
            <w:r w:rsidRPr="009A2CF0">
              <w:rPr>
                <w:rFonts w:ascii="標楷體" w:eastAsia="標楷體" w:hAnsi="標楷體"/>
                <w:color w:val="000000"/>
              </w:rPr>
              <w:t>-I-2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A2CF0">
              <w:rPr>
                <w:rFonts w:ascii="標楷體" w:eastAsia="標楷體" w:hAnsi="標楷體" w:cs="新細明體"/>
                <w:color w:val="000000"/>
                <w:spacing w:val="7"/>
              </w:rPr>
              <w:t>藉由生理反應察覺及辨識壓力與情緒的反</w:t>
            </w:r>
            <w:r w:rsidRPr="009A2CF0">
              <w:rPr>
                <w:rFonts w:ascii="標楷體" w:eastAsia="標楷體" w:hAnsi="標楷體" w:cs="新細明體"/>
                <w:color w:val="000000"/>
                <w:spacing w:val="-6"/>
              </w:rPr>
              <w:t>應。</w:t>
            </w:r>
          </w:p>
        </w:tc>
        <w:tc>
          <w:tcPr>
            <w:tcW w:w="2433" w:type="dxa"/>
          </w:tcPr>
          <w:p w:rsidR="009A2CF0" w:rsidRPr="009A2CF0" w:rsidRDefault="009A2CF0" w:rsidP="009A2CF0">
            <w:pPr>
              <w:tabs>
                <w:tab w:val="left" w:pos="1585"/>
              </w:tabs>
              <w:autoSpaceDE w:val="0"/>
              <w:autoSpaceDN w:val="0"/>
              <w:spacing w:before="39"/>
              <w:rPr>
                <w:rFonts w:ascii="標楷體" w:eastAsia="標楷體" w:hAnsi="標楷體"/>
              </w:rPr>
            </w:pPr>
            <w:r w:rsidRPr="009A2CF0">
              <w:rPr>
                <w:rFonts w:ascii="標楷體" w:eastAsia="標楷體" w:hAnsi="標楷體"/>
                <w:color w:val="000000"/>
                <w:spacing w:val="1"/>
              </w:rPr>
              <w:t>1</w:t>
            </w:r>
            <w:r w:rsidRPr="009A2CF0">
              <w:rPr>
                <w:rFonts w:ascii="標楷體" w:eastAsia="標楷體" w:hAnsi="標楷體"/>
                <w:color w:val="000000"/>
              </w:rPr>
              <w:t>-I-3</w:t>
            </w:r>
            <w:r w:rsidRPr="009A2CF0">
              <w:rPr>
                <w:rFonts w:ascii="標楷體" w:eastAsia="標楷體" w:hAnsi="標楷體" w:cs="新細明體"/>
                <w:color w:val="000000"/>
                <w:spacing w:val="-1"/>
              </w:rPr>
              <w:t>學習面對可能遭遇的失敗。</w:t>
            </w:r>
          </w:p>
          <w:p w:rsidR="002C75F0" w:rsidRPr="009A2CF0" w:rsidRDefault="002C75F0" w:rsidP="00D626F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315" w:rsidRPr="002C75F0" w:rsidTr="00606315">
        <w:tc>
          <w:tcPr>
            <w:tcW w:w="2196" w:type="dxa"/>
          </w:tcPr>
          <w:p w:rsidR="00606315" w:rsidRPr="00AD084F" w:rsidRDefault="00D626F0" w:rsidP="0034004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AD084F">
              <w:rPr>
                <w:rFonts w:ascii="標楷體" w:eastAsia="標楷體" w:hAnsi="標楷體"/>
              </w:rPr>
              <w:t xml:space="preserve">A-Ⅰ-1 </w:t>
            </w:r>
            <w:r w:rsidRPr="00AD084F">
              <w:rPr>
                <w:rFonts w:ascii="標楷體" w:eastAsia="標楷體" w:hAnsi="標楷體" w:cs="微軟正黑體" w:hint="eastAsia"/>
              </w:rPr>
              <w:t>基本情緒的認識與分辨</w:t>
            </w:r>
            <w:r w:rsidRPr="00AD084F">
              <w:rPr>
                <w:rFonts w:ascii="標楷體" w:eastAsia="標楷體" w:hAnsi="標楷體" w:cs="璅扑擃?" w:hint="eastAsia"/>
              </w:rPr>
              <w:t>。</w:t>
            </w:r>
          </w:p>
        </w:tc>
        <w:tc>
          <w:tcPr>
            <w:tcW w:w="2435" w:type="dxa"/>
          </w:tcPr>
          <w:p w:rsidR="00E04ED1" w:rsidRPr="00BC51D2" w:rsidRDefault="00AD084F" w:rsidP="00AD084F">
            <w:pPr>
              <w:spacing w:line="400" w:lineRule="exact"/>
              <w:rPr>
                <w:rFonts w:ascii="標楷體" w:eastAsia="標楷體" w:hAnsi="標楷體"/>
              </w:rPr>
            </w:pPr>
            <w:r w:rsidRPr="002D52B7">
              <w:rPr>
                <w:rFonts w:ascii="標楷體" w:eastAsia="標楷體" w:hAnsi="標楷體"/>
                <w:color w:val="C00000"/>
              </w:rPr>
              <w:t xml:space="preserve">   </w:t>
            </w:r>
            <w:r w:rsidR="00DA3D8F" w:rsidRPr="00BC51D2">
              <w:rPr>
                <w:rFonts w:ascii="標楷體" w:eastAsia="標楷體" w:hAnsi="標楷體" w:hint="eastAsia"/>
              </w:rPr>
              <w:t xml:space="preserve"> 臉部表情大集合</w:t>
            </w:r>
          </w:p>
          <w:p w:rsidR="00337A1D" w:rsidRPr="002D52B7" w:rsidRDefault="00337A1D" w:rsidP="00337A1D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BC51D2">
              <w:rPr>
                <w:rFonts w:ascii="標楷體" w:eastAsia="標楷體" w:hAnsi="標楷體" w:hint="eastAsia"/>
              </w:rPr>
              <w:t>(</w:t>
            </w:r>
            <w:r w:rsidR="0066072C" w:rsidRPr="00BC51D2">
              <w:rPr>
                <w:rFonts w:ascii="標楷體" w:eastAsia="標楷體" w:hAnsi="標楷體" w:hint="eastAsia"/>
              </w:rPr>
              <w:t>生活</w:t>
            </w:r>
            <w:r w:rsidRPr="00BC51D2">
              <w:rPr>
                <w:rFonts w:ascii="標楷體" w:eastAsia="標楷體" w:hAnsi="標楷體" w:hint="eastAsia"/>
              </w:rPr>
              <w:t>情緒表達)</w:t>
            </w:r>
          </w:p>
        </w:tc>
        <w:tc>
          <w:tcPr>
            <w:tcW w:w="2433" w:type="dxa"/>
          </w:tcPr>
          <w:p w:rsidR="00337A1D" w:rsidRPr="002D52B7" w:rsidRDefault="00337A1D" w:rsidP="00DA3D8F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2433" w:type="dxa"/>
          </w:tcPr>
          <w:p w:rsidR="00606315" w:rsidRPr="002D52B7" w:rsidRDefault="00606315" w:rsidP="00DA3D8F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</w:tr>
      <w:tr w:rsidR="00606315" w:rsidRPr="002C75F0" w:rsidTr="00606315">
        <w:tc>
          <w:tcPr>
            <w:tcW w:w="2196" w:type="dxa"/>
          </w:tcPr>
          <w:p w:rsidR="00606315" w:rsidRPr="009A2CF0" w:rsidRDefault="009A2CF0" w:rsidP="009A2CF0">
            <w:pPr>
              <w:tabs>
                <w:tab w:val="left" w:pos="1517"/>
              </w:tabs>
              <w:autoSpaceDE w:val="0"/>
              <w:autoSpaceDN w:val="0"/>
              <w:spacing w:before="58"/>
              <w:rPr>
                <w:rFonts w:ascii="標楷體" w:eastAsia="標楷體" w:hAnsi="標楷體"/>
              </w:rPr>
            </w:pPr>
            <w:r w:rsidRPr="009A2CF0">
              <w:rPr>
                <w:rFonts w:ascii="標楷體" w:eastAsia="標楷體" w:hAnsi="標楷體"/>
                <w:color w:val="000000"/>
                <w:spacing w:val="-17"/>
              </w:rPr>
              <w:t>A</w:t>
            </w:r>
            <w:r w:rsidRPr="009A2CF0">
              <w:rPr>
                <w:rFonts w:ascii="標楷體" w:eastAsia="標楷體" w:hAnsi="標楷體"/>
                <w:color w:val="000000"/>
                <w:spacing w:val="-8"/>
              </w:rPr>
              <w:t>-</w:t>
            </w:r>
            <w:r w:rsidRPr="009A2CF0">
              <w:rPr>
                <w:rFonts w:ascii="標楷體" w:eastAsia="標楷體" w:hAnsi="標楷體"/>
                <w:color w:val="000000"/>
                <w:spacing w:val="-17"/>
              </w:rPr>
              <w:t>Ⅰ</w:t>
            </w:r>
            <w:r w:rsidRPr="009A2CF0">
              <w:rPr>
                <w:rFonts w:ascii="標楷體" w:eastAsia="標楷體" w:hAnsi="標楷體"/>
                <w:color w:val="000000"/>
                <w:spacing w:val="-8"/>
              </w:rPr>
              <w:t>-</w:t>
            </w:r>
            <w:r w:rsidRPr="009A2CF0">
              <w:rPr>
                <w:rFonts w:ascii="標楷體" w:eastAsia="標楷體" w:hAnsi="標楷體"/>
                <w:color w:val="000000"/>
                <w:spacing w:val="-12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pacing w:val="-12"/>
              </w:rPr>
              <w:t xml:space="preserve"> </w:t>
            </w:r>
            <w:r w:rsidRPr="009A2CF0">
              <w:rPr>
                <w:rFonts w:ascii="標楷體" w:eastAsia="標楷體" w:hAnsi="標楷體" w:cs="新細明體"/>
                <w:color w:val="000000"/>
                <w:spacing w:val="-1"/>
              </w:rPr>
              <w:t>壓力的察覺與面對。</w:t>
            </w:r>
          </w:p>
        </w:tc>
        <w:tc>
          <w:tcPr>
            <w:tcW w:w="2435" w:type="dxa"/>
          </w:tcPr>
          <w:p w:rsidR="00337A1D" w:rsidRPr="00BC51D2" w:rsidRDefault="005373FD" w:rsidP="0060631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C51D2">
              <w:rPr>
                <w:rFonts w:ascii="標楷體" w:eastAsia="標楷體" w:hAnsi="標楷體" w:hint="eastAsia"/>
              </w:rPr>
              <w:t>趕走壞情緒</w:t>
            </w:r>
          </w:p>
          <w:p w:rsidR="005373FD" w:rsidRPr="002D52B7" w:rsidRDefault="005373FD" w:rsidP="00606315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BC51D2">
              <w:rPr>
                <w:rFonts w:ascii="標楷體" w:eastAsia="標楷體" w:hAnsi="標楷體" w:hint="eastAsia"/>
              </w:rPr>
              <w:t>(情緒的調整練習)</w:t>
            </w:r>
          </w:p>
        </w:tc>
        <w:tc>
          <w:tcPr>
            <w:tcW w:w="2433" w:type="dxa"/>
          </w:tcPr>
          <w:p w:rsidR="00DA3D8F" w:rsidRPr="00BC51D2" w:rsidRDefault="00DA3D8F" w:rsidP="00DA3D8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C51D2">
              <w:rPr>
                <w:rFonts w:ascii="標楷體" w:eastAsia="標楷體" w:hAnsi="標楷體" w:hint="eastAsia"/>
              </w:rPr>
              <w:t>情緒氣球</w:t>
            </w:r>
          </w:p>
          <w:p w:rsidR="00337A1D" w:rsidRPr="00BC51D2" w:rsidRDefault="00DA3D8F" w:rsidP="00DA3D8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C51D2">
              <w:rPr>
                <w:rFonts w:ascii="標楷體" w:eastAsia="標楷體" w:hAnsi="標楷體" w:hint="eastAsia"/>
              </w:rPr>
              <w:t>(</w:t>
            </w:r>
            <w:r w:rsidRPr="00BC51D2">
              <w:rPr>
                <w:rFonts w:ascii="標楷體" w:eastAsia="標楷體" w:hAnsi="標楷體"/>
              </w:rPr>
              <w:t>情緒的自我察覺及調</w:t>
            </w:r>
            <w:r w:rsidRPr="00BC51D2">
              <w:rPr>
                <w:rFonts w:ascii="標楷體" w:eastAsia="標楷體" w:hAnsi="標楷體" w:hint="eastAsia"/>
              </w:rPr>
              <w:t>整)</w:t>
            </w:r>
          </w:p>
        </w:tc>
        <w:tc>
          <w:tcPr>
            <w:tcW w:w="2433" w:type="dxa"/>
          </w:tcPr>
          <w:p w:rsidR="00606315" w:rsidRPr="002D52B7" w:rsidRDefault="00606315" w:rsidP="00606315">
            <w:pPr>
              <w:spacing w:line="400" w:lineRule="exact"/>
              <w:ind w:left="1"/>
              <w:jc w:val="center"/>
              <w:rPr>
                <w:rFonts w:ascii="標楷體" w:eastAsia="標楷體" w:hAnsi="標楷體"/>
                <w:color w:val="C00000"/>
              </w:rPr>
            </w:pPr>
          </w:p>
        </w:tc>
      </w:tr>
      <w:tr w:rsidR="009A2CF0" w:rsidRPr="002C75F0" w:rsidTr="00606315">
        <w:tc>
          <w:tcPr>
            <w:tcW w:w="2196" w:type="dxa"/>
          </w:tcPr>
          <w:p w:rsidR="009A2CF0" w:rsidRPr="00AD084F" w:rsidRDefault="009A2CF0" w:rsidP="009A2CF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AD084F">
              <w:rPr>
                <w:rFonts w:ascii="標楷體" w:eastAsia="標楷體" w:hAnsi="標楷體"/>
              </w:rPr>
              <w:t xml:space="preserve">A-Ⅰ-3 </w:t>
            </w:r>
            <w:r w:rsidRPr="00AD084F">
              <w:rPr>
                <w:rFonts w:ascii="標楷體" w:eastAsia="標楷體" w:hAnsi="標楷體" w:cs="微軟正黑體" w:hint="eastAsia"/>
              </w:rPr>
              <w:t>自我優弱勢的察覺</w:t>
            </w:r>
            <w:r w:rsidRPr="00AD084F">
              <w:rPr>
                <w:rFonts w:ascii="標楷體" w:eastAsia="標楷體" w:hAnsi="標楷體" w:cs="璅扑擃?" w:hint="eastAsia"/>
              </w:rPr>
              <w:t>。</w:t>
            </w:r>
          </w:p>
        </w:tc>
        <w:tc>
          <w:tcPr>
            <w:tcW w:w="2435" w:type="dxa"/>
          </w:tcPr>
          <w:p w:rsidR="009A2CF0" w:rsidRPr="002D52B7" w:rsidRDefault="009A2CF0" w:rsidP="009A2CF0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2433" w:type="dxa"/>
          </w:tcPr>
          <w:p w:rsidR="009A2CF0" w:rsidRPr="002D52B7" w:rsidRDefault="009A2CF0" w:rsidP="009A2CF0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2433" w:type="dxa"/>
          </w:tcPr>
          <w:p w:rsidR="00DA3D8F" w:rsidRPr="00476E73" w:rsidRDefault="002D52B7" w:rsidP="00DA3D8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C00000"/>
              </w:rPr>
              <w:t xml:space="preserve">   </w:t>
            </w:r>
            <w:r w:rsidRPr="00476E73">
              <w:rPr>
                <w:rFonts w:ascii="標楷體" w:eastAsia="標楷體" w:hAnsi="標楷體" w:hint="eastAsia"/>
              </w:rPr>
              <w:t xml:space="preserve"> 優點大轟炸</w:t>
            </w:r>
          </w:p>
          <w:p w:rsidR="00DA3D8F" w:rsidRPr="002D52B7" w:rsidRDefault="00DA3D8F" w:rsidP="00DA3D8F">
            <w:pPr>
              <w:spacing w:line="400" w:lineRule="exact"/>
              <w:rPr>
                <w:rFonts w:ascii="標楷體" w:eastAsia="標楷體" w:hAnsi="標楷體"/>
                <w:color w:val="C00000"/>
              </w:rPr>
            </w:pPr>
            <w:r w:rsidRPr="00476E73">
              <w:rPr>
                <w:rFonts w:ascii="標楷體" w:eastAsia="標楷體" w:hAnsi="標楷體" w:hint="eastAsia"/>
              </w:rPr>
              <w:t>(</w:t>
            </w:r>
            <w:r w:rsidRPr="00476E73">
              <w:rPr>
                <w:rFonts w:ascii="標楷體" w:eastAsia="標楷體" w:hAnsi="標楷體"/>
              </w:rPr>
              <w:t>優缺點在教室情境表現</w:t>
            </w:r>
            <w:r w:rsidRPr="00476E73">
              <w:rPr>
                <w:rFonts w:ascii="標楷體" w:eastAsia="標楷體" w:hAnsi="標楷體" w:hint="eastAsia"/>
              </w:rPr>
              <w:t>)</w:t>
            </w:r>
            <w:r w:rsidRPr="002D52B7">
              <w:rPr>
                <w:rFonts w:ascii="標楷體" w:eastAsia="標楷體" w:hAnsi="標楷體" w:hint="eastAsia"/>
                <w:color w:val="C00000"/>
              </w:rPr>
              <w:t xml:space="preserve"> </w:t>
            </w:r>
          </w:p>
          <w:p w:rsidR="009A2CF0" w:rsidRPr="002D52B7" w:rsidRDefault="002D52B7" w:rsidP="002D52B7">
            <w:pPr>
              <w:spacing w:line="400" w:lineRule="exact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 w:hint="eastAsia"/>
                <w:color w:val="C00000"/>
              </w:rPr>
              <w:t xml:space="preserve">  </w:t>
            </w:r>
            <w:r w:rsidRPr="00476E73">
              <w:rPr>
                <w:rFonts w:ascii="標楷體" w:eastAsia="標楷體" w:hAnsi="標楷體" w:hint="eastAsia"/>
              </w:rPr>
              <w:t xml:space="preserve"> 我可以再試一次</w:t>
            </w:r>
            <w:r w:rsidR="00DA3D8F" w:rsidRPr="00476E73">
              <w:rPr>
                <w:rFonts w:ascii="標楷體" w:eastAsia="標楷體" w:hAnsi="標楷體"/>
              </w:rPr>
              <w:br/>
            </w:r>
            <w:r w:rsidR="00DA3D8F" w:rsidRPr="00476E73">
              <w:rPr>
                <w:rFonts w:ascii="標楷體" w:eastAsia="標楷體" w:hAnsi="標楷體" w:hint="eastAsia"/>
              </w:rPr>
              <w:t>(</w:t>
            </w:r>
            <w:r w:rsidR="00DA3D8F" w:rsidRPr="00476E73">
              <w:rPr>
                <w:rFonts w:ascii="標楷體" w:eastAsia="標楷體" w:hAnsi="標楷體"/>
              </w:rPr>
              <w:t>面對失敗的自我轉移策 略)</w:t>
            </w:r>
          </w:p>
        </w:tc>
      </w:tr>
    </w:tbl>
    <w:p w:rsidR="00835409" w:rsidRPr="0033416F" w:rsidRDefault="00D626F0" w:rsidP="002C75F0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811C38" w:rsidRPr="0033416F">
        <w:rPr>
          <w:rFonts w:ascii="標楷體" w:eastAsia="標楷體" w:hAnsi="標楷體" w:hint="eastAsia"/>
          <w:b/>
          <w:szCs w:val="24"/>
        </w:rPr>
        <w:t xml:space="preserve"> </w:t>
      </w:r>
      <w:r w:rsidR="00527304">
        <w:rPr>
          <w:rFonts w:ascii="標楷體" w:eastAsia="標楷體" w:hAnsi="標楷體" w:hint="eastAsia"/>
          <w:b/>
          <w:szCs w:val="24"/>
        </w:rPr>
        <w:t>(二)</w:t>
      </w:r>
      <w:r w:rsidR="00811C38" w:rsidRPr="0033416F">
        <w:rPr>
          <w:rFonts w:ascii="標楷體" w:eastAsia="標楷體" w:hAnsi="標楷體" w:hint="eastAsia"/>
          <w:b/>
          <w:szCs w:val="24"/>
        </w:rPr>
        <w:t>處人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7"/>
        <w:gridCol w:w="2434"/>
        <w:gridCol w:w="2433"/>
        <w:gridCol w:w="2433"/>
      </w:tblGrid>
      <w:tr w:rsidR="00835409" w:rsidRPr="002C75F0" w:rsidTr="00635E91">
        <w:trPr>
          <w:trHeight w:val="760"/>
        </w:trPr>
        <w:tc>
          <w:tcPr>
            <w:tcW w:w="2197" w:type="dxa"/>
            <w:tcBorders>
              <w:tl2br w:val="single" w:sz="4" w:space="0" w:color="auto"/>
            </w:tcBorders>
          </w:tcPr>
          <w:p w:rsidR="00835409" w:rsidRPr="00AD084F" w:rsidRDefault="00AD084F" w:rsidP="008A32D4">
            <w:pPr>
              <w:spacing w:line="400" w:lineRule="exact"/>
              <w:ind w:firstLineChars="300" w:firstLine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 </w:t>
            </w:r>
            <w:r w:rsidR="00835409" w:rsidRPr="00AD084F">
              <w:rPr>
                <w:rFonts w:ascii="標楷體" w:eastAsia="標楷體" w:hAnsi="標楷體"/>
              </w:rPr>
              <w:t>學習表現</w:t>
            </w:r>
          </w:p>
          <w:p w:rsidR="00835409" w:rsidRPr="002C75F0" w:rsidRDefault="00835409" w:rsidP="008A32D4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D084F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2434" w:type="dxa"/>
          </w:tcPr>
          <w:p w:rsidR="00835409" w:rsidRPr="00C073C2" w:rsidRDefault="0066072C" w:rsidP="00635E91">
            <w:pPr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6072C">
              <w:rPr>
                <w:rFonts w:ascii="標楷體" w:eastAsia="標楷體" w:hAnsi="標楷體"/>
                <w:color w:val="000000"/>
                <w:spacing w:val="1"/>
              </w:rPr>
              <w:t>2</w:t>
            </w:r>
            <w:r w:rsidRPr="0066072C">
              <w:rPr>
                <w:rFonts w:ascii="標楷體" w:eastAsia="標楷體" w:hAnsi="標楷體"/>
                <w:color w:val="000000"/>
              </w:rPr>
              <w:t>-I-2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6072C">
              <w:rPr>
                <w:rFonts w:ascii="標楷體" w:eastAsia="標楷體" w:hAnsi="標楷體" w:cs="新細明體"/>
                <w:color w:val="000000"/>
                <w:spacing w:val="-6"/>
              </w:rPr>
              <w:t>了解人與人之間喜歡、親密與不喜歡、排斥</w:t>
            </w:r>
            <w:r w:rsidRPr="0066072C">
              <w:rPr>
                <w:rFonts w:ascii="標楷體" w:eastAsia="標楷體" w:hAnsi="標楷體" w:cs="新細明體"/>
                <w:color w:val="000000"/>
                <w:spacing w:val="-2"/>
              </w:rPr>
              <w:t>的表現及差</w:t>
            </w:r>
            <w:r w:rsidRPr="0066072C">
              <w:rPr>
                <w:rFonts w:ascii="標楷體" w:eastAsia="標楷體" w:hAnsi="標楷體" w:cs="新細明體"/>
                <w:color w:val="000000"/>
                <w:spacing w:val="-1"/>
              </w:rPr>
              <w:t>異。</w:t>
            </w:r>
          </w:p>
        </w:tc>
        <w:tc>
          <w:tcPr>
            <w:tcW w:w="2433" w:type="dxa"/>
          </w:tcPr>
          <w:p w:rsidR="00835409" w:rsidRPr="00811C38" w:rsidRDefault="0066072C" w:rsidP="00635E91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9A2CF0">
              <w:rPr>
                <w:rFonts w:ascii="標楷體" w:eastAsia="標楷體" w:hAnsi="標楷體"/>
                <w:color w:val="000000"/>
                <w:spacing w:val="1"/>
              </w:rPr>
              <w:t>2</w:t>
            </w:r>
            <w:r w:rsidRPr="009A2CF0">
              <w:rPr>
                <w:rFonts w:ascii="標楷體" w:eastAsia="標楷體" w:hAnsi="標楷體"/>
                <w:color w:val="000000"/>
              </w:rPr>
              <w:t>-I-3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A2CF0">
              <w:rPr>
                <w:rFonts w:ascii="標楷體" w:eastAsia="標楷體" w:hAnsi="標楷體" w:cs="新細明體"/>
                <w:color w:val="000000"/>
              </w:rPr>
              <w:t>適當使用口語、非口語或輔具與人溝</w:t>
            </w:r>
            <w:r w:rsidRPr="009A2CF0">
              <w:rPr>
                <w:rFonts w:ascii="標楷體" w:eastAsia="標楷體" w:hAnsi="標楷體" w:cs="新細明體"/>
                <w:color w:val="000000"/>
                <w:spacing w:val="-4"/>
              </w:rPr>
              <w:t>通。</w:t>
            </w:r>
          </w:p>
        </w:tc>
        <w:tc>
          <w:tcPr>
            <w:tcW w:w="2433" w:type="dxa"/>
          </w:tcPr>
          <w:p w:rsidR="00835409" w:rsidRPr="00C073C2" w:rsidRDefault="0066072C" w:rsidP="00811C38">
            <w:pPr>
              <w:snapToGrid w:val="0"/>
              <w:spacing w:line="30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66072C">
              <w:rPr>
                <w:rFonts w:ascii="標楷體" w:eastAsia="標楷體" w:hAnsi="標楷體"/>
                <w:color w:val="000000"/>
                <w:spacing w:val="1"/>
              </w:rPr>
              <w:t>2</w:t>
            </w:r>
            <w:r w:rsidRPr="0066072C">
              <w:rPr>
                <w:rFonts w:ascii="標楷體" w:eastAsia="標楷體" w:hAnsi="標楷體"/>
                <w:color w:val="000000"/>
              </w:rPr>
              <w:t>-I-5</w:t>
            </w:r>
            <w:r w:rsidRPr="0066072C">
              <w:rPr>
                <w:rFonts w:ascii="標楷體" w:eastAsia="標楷體" w:hAnsi="標楷體" w:cs="新細明體"/>
                <w:color w:val="000000"/>
                <w:spacing w:val="-1"/>
              </w:rPr>
              <w:t>依情境適當回答問題。</w:t>
            </w:r>
          </w:p>
        </w:tc>
      </w:tr>
      <w:tr w:rsidR="00606315" w:rsidRPr="002C75F0" w:rsidTr="00606315">
        <w:trPr>
          <w:trHeight w:val="481"/>
        </w:trPr>
        <w:tc>
          <w:tcPr>
            <w:tcW w:w="2197" w:type="dxa"/>
          </w:tcPr>
          <w:p w:rsidR="00606315" w:rsidRPr="002C75F0" w:rsidRDefault="00606315" w:rsidP="0033416F">
            <w:pPr>
              <w:pStyle w:val="Default"/>
              <w:rPr>
                <w:rFonts w:eastAsia="標楷體"/>
                <w:sz w:val="24"/>
              </w:rPr>
            </w:pPr>
            <w:r w:rsidRPr="000173FA">
              <w:rPr>
                <w:rFonts w:eastAsia="標楷體"/>
              </w:rPr>
              <w:t>B-I-2 溝通的媒介。</w:t>
            </w:r>
          </w:p>
        </w:tc>
        <w:tc>
          <w:tcPr>
            <w:tcW w:w="2434" w:type="dxa"/>
          </w:tcPr>
          <w:p w:rsidR="00606315" w:rsidRPr="00BC51D2" w:rsidRDefault="00F439CA" w:rsidP="003341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C51D2">
              <w:rPr>
                <w:rFonts w:ascii="標楷體" w:eastAsia="標楷體" w:hAnsi="標楷體" w:hint="eastAsia"/>
              </w:rPr>
              <w:t>故事花園</w:t>
            </w:r>
          </w:p>
          <w:p w:rsidR="00337A1D" w:rsidRPr="00BC51D2" w:rsidRDefault="00337A1D" w:rsidP="001D5F2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C51D2">
              <w:rPr>
                <w:rFonts w:ascii="標楷體" w:eastAsia="標楷體" w:hAnsi="標楷體"/>
              </w:rPr>
              <w:t>(繪本故事的同理心</w:t>
            </w:r>
            <w:r w:rsidR="001D5F2D" w:rsidRPr="00BC51D2">
              <w:rPr>
                <w:rFonts w:ascii="標楷體" w:eastAsia="標楷體" w:hAnsi="標楷體" w:hint="eastAsia"/>
              </w:rPr>
              <w:t>表達</w:t>
            </w:r>
            <w:r w:rsidRPr="00BC51D2">
              <w:rPr>
                <w:rFonts w:ascii="標楷體" w:eastAsia="標楷體" w:hAnsi="標楷體"/>
              </w:rPr>
              <w:t>)</w:t>
            </w:r>
          </w:p>
        </w:tc>
        <w:tc>
          <w:tcPr>
            <w:tcW w:w="2433" w:type="dxa"/>
          </w:tcPr>
          <w:p w:rsidR="001D5F2D" w:rsidRPr="00575226" w:rsidRDefault="001D5F2D" w:rsidP="001D5F2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75226">
              <w:rPr>
                <w:rFonts w:ascii="標楷體" w:eastAsia="標楷體" w:hAnsi="標楷體" w:hint="eastAsia"/>
              </w:rPr>
              <w:t>我是主角</w:t>
            </w:r>
          </w:p>
          <w:p w:rsidR="00606315" w:rsidRPr="00302B3A" w:rsidRDefault="001D5F2D" w:rsidP="001D5F2D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575226">
              <w:rPr>
                <w:rFonts w:ascii="標楷體" w:eastAsia="標楷體" w:hAnsi="標楷體"/>
              </w:rPr>
              <w:t>(</w:t>
            </w:r>
            <w:r w:rsidRPr="00575226">
              <w:rPr>
                <w:rFonts w:ascii="標楷體" w:eastAsia="標楷體" w:hAnsi="標楷體" w:hint="eastAsia"/>
              </w:rPr>
              <w:t>故事情境對話</w:t>
            </w:r>
            <w:r w:rsidRPr="00575226">
              <w:rPr>
                <w:rFonts w:ascii="標楷體" w:eastAsia="標楷體" w:hAnsi="標楷體"/>
              </w:rPr>
              <w:t>)</w:t>
            </w:r>
          </w:p>
        </w:tc>
        <w:tc>
          <w:tcPr>
            <w:tcW w:w="2433" w:type="dxa"/>
          </w:tcPr>
          <w:p w:rsidR="00606315" w:rsidRPr="00302B3A" w:rsidRDefault="00606315" w:rsidP="0033416F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</w:tr>
      <w:tr w:rsidR="00606315" w:rsidRPr="002C75F0" w:rsidTr="00606315">
        <w:trPr>
          <w:trHeight w:val="434"/>
        </w:trPr>
        <w:tc>
          <w:tcPr>
            <w:tcW w:w="2197" w:type="dxa"/>
          </w:tcPr>
          <w:p w:rsidR="0066072C" w:rsidRPr="0066072C" w:rsidRDefault="0066072C" w:rsidP="0066072C">
            <w:pPr>
              <w:tabs>
                <w:tab w:val="left" w:pos="1517"/>
              </w:tabs>
              <w:autoSpaceDE w:val="0"/>
              <w:autoSpaceDN w:val="0"/>
              <w:spacing w:before="57"/>
              <w:rPr>
                <w:rFonts w:ascii="標楷體" w:eastAsia="標楷體" w:hAnsi="標楷體"/>
              </w:rPr>
            </w:pPr>
            <w:r w:rsidRPr="0066072C">
              <w:rPr>
                <w:rFonts w:ascii="標楷體" w:eastAsia="標楷體" w:hAnsi="標楷體"/>
                <w:color w:val="000000"/>
                <w:spacing w:val="-16"/>
              </w:rPr>
              <w:t>B</w:t>
            </w:r>
            <w:r w:rsidRPr="0066072C">
              <w:rPr>
                <w:rFonts w:ascii="標楷體" w:eastAsia="標楷體" w:hAnsi="標楷體"/>
                <w:color w:val="000000"/>
                <w:spacing w:val="-8"/>
              </w:rPr>
              <w:t>-</w:t>
            </w:r>
            <w:r w:rsidRPr="0066072C">
              <w:rPr>
                <w:rFonts w:ascii="標楷體" w:eastAsia="標楷體" w:hAnsi="標楷體"/>
                <w:color w:val="000000"/>
                <w:spacing w:val="-18"/>
              </w:rPr>
              <w:t>Ⅰ</w:t>
            </w:r>
            <w:r w:rsidRPr="0066072C">
              <w:rPr>
                <w:rFonts w:ascii="標楷體" w:eastAsia="標楷體" w:hAnsi="標楷體"/>
                <w:color w:val="000000"/>
                <w:spacing w:val="-7"/>
              </w:rPr>
              <w:t>-</w:t>
            </w:r>
            <w:r w:rsidRPr="0066072C">
              <w:rPr>
                <w:rFonts w:ascii="標楷體" w:eastAsia="標楷體" w:hAnsi="標楷體"/>
                <w:color w:val="000000"/>
                <w:spacing w:val="-13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pacing w:val="-13"/>
              </w:rPr>
              <w:t xml:space="preserve"> </w:t>
            </w:r>
            <w:r w:rsidRPr="0066072C">
              <w:rPr>
                <w:rFonts w:ascii="標楷體" w:eastAsia="標楷體" w:hAnsi="標楷體" w:cs="新細明體"/>
                <w:color w:val="000000"/>
                <w:spacing w:val="-2"/>
              </w:rPr>
              <w:t>人際關係的建立。</w:t>
            </w:r>
          </w:p>
          <w:p w:rsidR="00606315" w:rsidRPr="0066072C" w:rsidRDefault="00606315" w:rsidP="0033416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</w:p>
        </w:tc>
        <w:tc>
          <w:tcPr>
            <w:tcW w:w="2434" w:type="dxa"/>
          </w:tcPr>
          <w:p w:rsidR="00302B3A" w:rsidRPr="00BC51D2" w:rsidRDefault="00302B3A" w:rsidP="00302B3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C51D2">
              <w:rPr>
                <w:rFonts w:ascii="標楷體" w:eastAsia="標楷體" w:hAnsi="標楷體" w:hint="eastAsia"/>
              </w:rPr>
              <w:t>故事電影院</w:t>
            </w:r>
          </w:p>
          <w:p w:rsidR="00337A1D" w:rsidRPr="00BC51D2" w:rsidRDefault="00302B3A" w:rsidP="00302B3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C51D2">
              <w:rPr>
                <w:rFonts w:ascii="標楷體" w:eastAsia="標楷體" w:hAnsi="標楷體"/>
              </w:rPr>
              <w:t>(</w:t>
            </w:r>
            <w:r w:rsidRPr="00BC51D2">
              <w:rPr>
                <w:rFonts w:ascii="標楷體" w:eastAsia="標楷體" w:hAnsi="標楷體" w:hint="eastAsia"/>
              </w:rPr>
              <w:t>影片</w:t>
            </w:r>
            <w:r w:rsidRPr="00BC51D2">
              <w:rPr>
                <w:rFonts w:ascii="標楷體" w:eastAsia="標楷體" w:hAnsi="標楷體"/>
              </w:rPr>
              <w:t>的</w:t>
            </w:r>
            <w:r w:rsidRPr="00BC51D2">
              <w:rPr>
                <w:rFonts w:ascii="標楷體" w:eastAsia="標楷體" w:hAnsi="標楷體" w:hint="eastAsia"/>
              </w:rPr>
              <w:t>人際互動心得表達</w:t>
            </w:r>
            <w:r w:rsidRPr="00BC51D2">
              <w:rPr>
                <w:rFonts w:ascii="標楷體" w:eastAsia="標楷體" w:hAnsi="標楷體"/>
              </w:rPr>
              <w:t>)</w:t>
            </w:r>
          </w:p>
        </w:tc>
        <w:tc>
          <w:tcPr>
            <w:tcW w:w="2433" w:type="dxa"/>
          </w:tcPr>
          <w:p w:rsidR="00337A1D" w:rsidRPr="00302B3A" w:rsidRDefault="00337A1D" w:rsidP="0033416F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2433" w:type="dxa"/>
          </w:tcPr>
          <w:p w:rsidR="00606315" w:rsidRPr="00984E14" w:rsidRDefault="00302B3A" w:rsidP="003341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4E14">
              <w:rPr>
                <w:rFonts w:ascii="標楷體" w:eastAsia="標楷體" w:hAnsi="標楷體" w:hint="eastAsia"/>
              </w:rPr>
              <w:t>找找找,找到好朋友</w:t>
            </w:r>
          </w:p>
          <w:p w:rsidR="00302B3A" w:rsidRPr="00302B3A" w:rsidRDefault="00302B3A" w:rsidP="0033416F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984E14">
              <w:rPr>
                <w:rFonts w:ascii="標楷體" w:eastAsia="標楷體" w:hAnsi="標楷體" w:hint="eastAsia"/>
              </w:rPr>
              <w:t>(與朋友關係建立)</w:t>
            </w:r>
          </w:p>
        </w:tc>
      </w:tr>
    </w:tbl>
    <w:p w:rsidR="00835409" w:rsidRPr="0033416F" w:rsidRDefault="00811C38" w:rsidP="002C75F0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527304">
        <w:rPr>
          <w:rFonts w:ascii="標楷體" w:eastAsia="標楷體" w:hAnsi="標楷體" w:hint="eastAsia"/>
          <w:b/>
          <w:szCs w:val="24"/>
        </w:rPr>
        <w:t>(三)</w:t>
      </w:r>
      <w:r w:rsidRPr="0033416F">
        <w:rPr>
          <w:rFonts w:ascii="標楷體" w:eastAsia="標楷體" w:hAnsi="標楷體" w:hint="eastAsia"/>
          <w:b/>
          <w:szCs w:val="24"/>
        </w:rPr>
        <w:t>處環境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2126"/>
        <w:gridCol w:w="2552"/>
        <w:gridCol w:w="2409"/>
        <w:gridCol w:w="2410"/>
      </w:tblGrid>
      <w:tr w:rsidR="00835409" w:rsidRPr="002C75F0" w:rsidTr="008E55BA">
        <w:trPr>
          <w:trHeight w:val="649"/>
        </w:trPr>
        <w:tc>
          <w:tcPr>
            <w:tcW w:w="2126" w:type="dxa"/>
            <w:tcBorders>
              <w:tl2br w:val="single" w:sz="4" w:space="0" w:color="auto"/>
            </w:tcBorders>
          </w:tcPr>
          <w:p w:rsidR="00835409" w:rsidRPr="00AD084F" w:rsidRDefault="00811C38" w:rsidP="00811C3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AD084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35409" w:rsidRPr="00AD084F">
              <w:rPr>
                <w:rFonts w:ascii="標楷體" w:eastAsia="標楷體" w:hAnsi="標楷體"/>
              </w:rPr>
              <w:t>學習表現</w:t>
            </w:r>
          </w:p>
          <w:p w:rsidR="00835409" w:rsidRPr="002C75F0" w:rsidRDefault="00835409" w:rsidP="008A32D4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D084F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2552" w:type="dxa"/>
            <w:vAlign w:val="center"/>
          </w:tcPr>
          <w:p w:rsidR="0066072C" w:rsidRPr="0066072C" w:rsidRDefault="0066072C" w:rsidP="0066072C">
            <w:pPr>
              <w:tabs>
                <w:tab w:val="left" w:pos="628"/>
              </w:tabs>
              <w:autoSpaceDE w:val="0"/>
              <w:autoSpaceDN w:val="0"/>
              <w:spacing w:before="57"/>
              <w:ind w:left="98"/>
              <w:rPr>
                <w:rFonts w:ascii="標楷體" w:eastAsia="標楷體" w:hAnsi="標楷體"/>
              </w:rPr>
            </w:pPr>
            <w:r w:rsidRPr="0066072C">
              <w:rPr>
                <w:rFonts w:ascii="標楷體" w:eastAsia="標楷體" w:hAnsi="標楷體"/>
                <w:color w:val="000000"/>
                <w:spacing w:val="1"/>
              </w:rPr>
              <w:t>3</w:t>
            </w:r>
            <w:r w:rsidRPr="0066072C">
              <w:rPr>
                <w:rFonts w:ascii="標楷體" w:eastAsia="標楷體" w:hAnsi="標楷體"/>
                <w:color w:val="000000"/>
              </w:rPr>
              <w:t>-I-3</w:t>
            </w:r>
            <w:r w:rsidRPr="0066072C">
              <w:rPr>
                <w:rFonts w:ascii="標楷體" w:eastAsia="標楷體" w:hAnsi="標楷體"/>
              </w:rPr>
              <w:tab/>
            </w:r>
            <w:r w:rsidRPr="0066072C">
              <w:rPr>
                <w:rFonts w:ascii="標楷體" w:eastAsia="標楷體" w:hAnsi="標楷體" w:cs="SimSun"/>
                <w:color w:val="000000"/>
                <w:spacing w:val="-1"/>
              </w:rPr>
              <w:t>遇到困難時，等待時機求助。</w:t>
            </w:r>
          </w:p>
          <w:p w:rsidR="00835409" w:rsidRPr="0066072C" w:rsidRDefault="00835409" w:rsidP="0066072C">
            <w:pPr>
              <w:tabs>
                <w:tab w:val="left" w:pos="788"/>
              </w:tabs>
              <w:autoSpaceDE w:val="0"/>
              <w:autoSpaceDN w:val="0"/>
              <w:spacing w:before="57"/>
              <w:ind w:left="98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:rsidR="0066072C" w:rsidRPr="0066072C" w:rsidRDefault="0066072C" w:rsidP="0066072C">
            <w:pPr>
              <w:tabs>
                <w:tab w:val="left" w:pos="788"/>
              </w:tabs>
              <w:autoSpaceDE w:val="0"/>
              <w:autoSpaceDN w:val="0"/>
              <w:spacing w:before="57"/>
              <w:ind w:left="98"/>
              <w:rPr>
                <w:rFonts w:ascii="標楷體" w:eastAsia="標楷體" w:hAnsi="標楷體"/>
              </w:rPr>
            </w:pPr>
            <w:r w:rsidRPr="0066072C">
              <w:rPr>
                <w:rFonts w:ascii="標楷體" w:eastAsia="標楷體" w:hAnsi="標楷體"/>
                <w:color w:val="000000"/>
                <w:spacing w:val="1"/>
              </w:rPr>
              <w:t>3</w:t>
            </w:r>
            <w:r w:rsidRPr="0066072C">
              <w:rPr>
                <w:rFonts w:ascii="標楷體" w:eastAsia="標楷體" w:hAnsi="標楷體"/>
                <w:color w:val="000000"/>
              </w:rPr>
              <w:t>-I-4</w:t>
            </w:r>
            <w:r w:rsidRPr="0066072C">
              <w:rPr>
                <w:rFonts w:ascii="標楷體" w:eastAsia="標楷體" w:hAnsi="標楷體"/>
              </w:rPr>
              <w:tab/>
            </w:r>
            <w:r w:rsidRPr="0066072C">
              <w:rPr>
                <w:rFonts w:ascii="標楷體" w:eastAsia="標楷體" w:hAnsi="標楷體" w:cs="SimSun"/>
                <w:color w:val="000000"/>
                <w:spacing w:val="-1"/>
              </w:rPr>
              <w:t>以適當的身體動作或口語表達需求。</w:t>
            </w:r>
          </w:p>
          <w:p w:rsidR="00835409" w:rsidRPr="009A2CF0" w:rsidRDefault="00835409" w:rsidP="0066072C">
            <w:pPr>
              <w:tabs>
                <w:tab w:val="left" w:pos="1585"/>
              </w:tabs>
              <w:autoSpaceDE w:val="0"/>
              <w:autoSpaceDN w:val="0"/>
              <w:spacing w:before="38"/>
              <w:ind w:left="98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6072C" w:rsidRPr="0066072C" w:rsidRDefault="0066072C" w:rsidP="0066072C">
            <w:pPr>
              <w:tabs>
                <w:tab w:val="left" w:pos="1585"/>
              </w:tabs>
              <w:autoSpaceDE w:val="0"/>
              <w:autoSpaceDN w:val="0"/>
              <w:spacing w:before="58"/>
              <w:ind w:left="98"/>
              <w:rPr>
                <w:rFonts w:ascii="標楷體" w:eastAsia="標楷體" w:hAnsi="標楷體"/>
              </w:rPr>
            </w:pPr>
            <w:r w:rsidRPr="0066072C">
              <w:rPr>
                <w:rFonts w:ascii="標楷體" w:eastAsia="標楷體" w:hAnsi="標楷體"/>
                <w:color w:val="000000"/>
                <w:spacing w:val="1"/>
              </w:rPr>
              <w:t>3</w:t>
            </w:r>
            <w:r w:rsidRPr="0066072C">
              <w:rPr>
                <w:rFonts w:ascii="標楷體" w:eastAsia="標楷體" w:hAnsi="標楷體"/>
                <w:color w:val="000000"/>
              </w:rPr>
              <w:t>-I-5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6072C">
              <w:rPr>
                <w:rFonts w:ascii="標楷體" w:eastAsia="標楷體" w:hAnsi="標楷體" w:cs="SimSun"/>
                <w:color w:val="000000"/>
                <w:spacing w:val="-2"/>
              </w:rPr>
              <w:t>遵守教室規則。</w:t>
            </w:r>
          </w:p>
          <w:p w:rsidR="00835409" w:rsidRPr="0066072C" w:rsidRDefault="00835409" w:rsidP="00635E91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606315" w:rsidRPr="002C75F0" w:rsidTr="008E55BA">
        <w:tc>
          <w:tcPr>
            <w:tcW w:w="2126" w:type="dxa"/>
          </w:tcPr>
          <w:p w:rsidR="00606315" w:rsidRPr="002C75F0" w:rsidRDefault="00606315" w:rsidP="008A32D4">
            <w:pPr>
              <w:pStyle w:val="Default"/>
              <w:rPr>
                <w:rFonts w:eastAsia="標楷體"/>
                <w:sz w:val="24"/>
              </w:rPr>
            </w:pPr>
            <w:r w:rsidRPr="000173FA">
              <w:rPr>
                <w:rFonts w:eastAsia="標楷體"/>
              </w:rPr>
              <w:t>C-I-1 學校規則的認識與遵守</w:t>
            </w:r>
          </w:p>
        </w:tc>
        <w:tc>
          <w:tcPr>
            <w:tcW w:w="2552" w:type="dxa"/>
            <w:vAlign w:val="center"/>
          </w:tcPr>
          <w:p w:rsidR="00606315" w:rsidRPr="005373FD" w:rsidRDefault="00606315" w:rsidP="00302B3A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02B3A" w:rsidRPr="00984E14" w:rsidRDefault="005373FD" w:rsidP="003341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84E14">
              <w:rPr>
                <w:rFonts w:ascii="標楷體" w:eastAsia="標楷體" w:hAnsi="標楷體" w:hint="eastAsia"/>
                <w:szCs w:val="24"/>
              </w:rPr>
              <w:t>請幫幫我</w:t>
            </w:r>
          </w:p>
          <w:p w:rsidR="005373FD" w:rsidRPr="005373FD" w:rsidRDefault="005373FD" w:rsidP="0033416F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984E14">
              <w:rPr>
                <w:rFonts w:ascii="標楷體" w:eastAsia="標楷體" w:hAnsi="標楷體" w:hint="eastAsia"/>
                <w:szCs w:val="24"/>
              </w:rPr>
              <w:t>(請求協助的時機及表達討論)</w:t>
            </w:r>
          </w:p>
        </w:tc>
        <w:tc>
          <w:tcPr>
            <w:tcW w:w="2410" w:type="dxa"/>
            <w:vAlign w:val="center"/>
          </w:tcPr>
          <w:p w:rsidR="00606315" w:rsidRPr="00476E73" w:rsidRDefault="00302B3A" w:rsidP="0033416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76E73">
              <w:rPr>
                <w:rFonts w:ascii="標楷體" w:eastAsia="標楷體" w:hAnsi="標楷體" w:hint="eastAsia"/>
                <w:szCs w:val="24"/>
              </w:rPr>
              <w:t>上課可以做什麼</w:t>
            </w:r>
          </w:p>
          <w:p w:rsidR="00302B3A" w:rsidRPr="005373FD" w:rsidRDefault="00302B3A" w:rsidP="0033416F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476E73">
              <w:rPr>
                <w:rFonts w:ascii="標楷體" w:eastAsia="標楷體" w:hAnsi="標楷體" w:hint="eastAsia"/>
                <w:szCs w:val="24"/>
              </w:rPr>
              <w:t>(教室規則引導審視)</w:t>
            </w:r>
          </w:p>
        </w:tc>
      </w:tr>
      <w:tr w:rsidR="00606315" w:rsidRPr="002C75F0" w:rsidTr="008E55BA">
        <w:tc>
          <w:tcPr>
            <w:tcW w:w="2126" w:type="dxa"/>
          </w:tcPr>
          <w:p w:rsidR="00606315" w:rsidRPr="00302B3A" w:rsidRDefault="0066072C" w:rsidP="00302B3A">
            <w:pPr>
              <w:tabs>
                <w:tab w:val="left" w:pos="672"/>
              </w:tabs>
              <w:autoSpaceDE w:val="0"/>
              <w:autoSpaceDN w:val="0"/>
              <w:spacing w:before="59"/>
              <w:ind w:left="98"/>
            </w:pPr>
            <w:r w:rsidRPr="0066072C">
              <w:rPr>
                <w:rFonts w:ascii="標楷體" w:eastAsia="標楷體" w:hAnsi="標楷體"/>
                <w:color w:val="000000"/>
                <w:spacing w:val="-16"/>
              </w:rPr>
              <w:t>C</w:t>
            </w:r>
            <w:r w:rsidRPr="0066072C">
              <w:rPr>
                <w:rFonts w:ascii="標楷體" w:eastAsia="標楷體" w:hAnsi="標楷體"/>
                <w:color w:val="000000"/>
                <w:spacing w:val="-8"/>
              </w:rPr>
              <w:t>-</w:t>
            </w:r>
            <w:r w:rsidRPr="0066072C">
              <w:rPr>
                <w:rFonts w:ascii="標楷體" w:eastAsia="標楷體" w:hAnsi="標楷體"/>
                <w:color w:val="000000"/>
                <w:spacing w:val="-18"/>
              </w:rPr>
              <w:t>Ⅰ</w:t>
            </w:r>
            <w:r w:rsidRPr="0066072C">
              <w:rPr>
                <w:rFonts w:ascii="標楷體" w:eastAsia="標楷體" w:hAnsi="標楷體"/>
                <w:color w:val="000000"/>
                <w:spacing w:val="-7"/>
              </w:rPr>
              <w:t>-</w:t>
            </w:r>
            <w:r w:rsidRPr="0066072C">
              <w:rPr>
                <w:rFonts w:ascii="標楷體" w:eastAsia="標楷體" w:hAnsi="標楷體"/>
                <w:color w:val="000000"/>
                <w:spacing w:val="-13"/>
              </w:rPr>
              <w:t>2</w:t>
            </w:r>
            <w:r w:rsidRPr="0066072C">
              <w:rPr>
                <w:rFonts w:ascii="標楷體" w:eastAsia="標楷體" w:hAnsi="標楷體"/>
              </w:rPr>
              <w:tab/>
            </w:r>
            <w:r w:rsidRPr="0066072C">
              <w:rPr>
                <w:rFonts w:ascii="標楷體" w:eastAsia="標楷體" w:hAnsi="標楷體" w:cs="SimSun" w:hint="eastAsia"/>
                <w:color w:val="000000"/>
                <w:spacing w:val="-1"/>
              </w:rPr>
              <w:t>學校</w:t>
            </w:r>
            <w:r w:rsidRPr="0066072C">
              <w:rPr>
                <w:rFonts w:ascii="標楷體" w:eastAsia="標楷體" w:hAnsi="標楷體" w:cs="SimSun"/>
                <w:color w:val="000000"/>
                <w:spacing w:val="-1"/>
              </w:rPr>
              <w:t>成員互動的技巧</w:t>
            </w:r>
            <w:r>
              <w:rPr>
                <w:rFonts w:ascii="SimSun" w:eastAsia="SimSun" w:hAnsi="SimSun" w:cs="SimSun"/>
                <w:color w:val="000000"/>
                <w:spacing w:val="-1"/>
                <w:sz w:val="24"/>
                <w:szCs w:val="24"/>
              </w:rPr>
              <w:t>。</w:t>
            </w:r>
          </w:p>
        </w:tc>
        <w:tc>
          <w:tcPr>
            <w:tcW w:w="2552" w:type="dxa"/>
            <w:vAlign w:val="center"/>
          </w:tcPr>
          <w:p w:rsidR="005373FD" w:rsidRPr="00BC51D2" w:rsidRDefault="005373FD" w:rsidP="005373F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51D2">
              <w:rPr>
                <w:rFonts w:ascii="標楷體" w:eastAsia="標楷體" w:hAnsi="標楷體" w:hint="eastAsia"/>
                <w:szCs w:val="24"/>
              </w:rPr>
              <w:t>我需要幫忙</w:t>
            </w:r>
          </w:p>
          <w:p w:rsidR="00337A1D" w:rsidRPr="005373FD" w:rsidRDefault="005373FD" w:rsidP="005373FD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BC51D2">
              <w:rPr>
                <w:rFonts w:ascii="標楷體" w:eastAsia="標楷體" w:hAnsi="標楷體" w:hint="eastAsia"/>
                <w:szCs w:val="24"/>
              </w:rPr>
              <w:t>(請求協助的時機及對象討論)</w:t>
            </w:r>
          </w:p>
        </w:tc>
        <w:tc>
          <w:tcPr>
            <w:tcW w:w="2409" w:type="dxa"/>
            <w:vAlign w:val="center"/>
          </w:tcPr>
          <w:p w:rsidR="00606315" w:rsidRPr="005373FD" w:rsidRDefault="00606315" w:rsidP="002C3ED0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37A1D" w:rsidRPr="005373FD" w:rsidRDefault="00337A1D" w:rsidP="002C3ED0">
            <w:pPr>
              <w:spacing w:line="400" w:lineRule="exac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</w:p>
        </w:tc>
      </w:tr>
    </w:tbl>
    <w:p w:rsidR="00835409" w:rsidRPr="00835409" w:rsidRDefault="00835409" w:rsidP="002C75F0">
      <w:pPr>
        <w:rPr>
          <w:rFonts w:ascii="標楷體" w:eastAsia="標楷體" w:hAnsi="標楷體"/>
          <w:szCs w:val="24"/>
        </w:rPr>
      </w:pPr>
    </w:p>
    <w:p w:rsidR="002C75F0" w:rsidRDefault="00527304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七、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p w:rsidR="002C3ED0" w:rsidRPr="00B977E3" w:rsidRDefault="002C3ED0" w:rsidP="002C75F0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 w:rsidRPr="00B977E3">
        <w:rPr>
          <w:rFonts w:ascii="標楷體" w:eastAsia="標楷體" w:hAnsi="標楷體" w:hint="eastAsia"/>
          <w:b/>
          <w:szCs w:val="24"/>
        </w:rPr>
        <w:t xml:space="preserve"> </w:t>
      </w:r>
      <w:r w:rsidR="00527304">
        <w:rPr>
          <w:rFonts w:ascii="標楷體" w:eastAsia="標楷體" w:hAnsi="標楷體" w:hint="eastAsia"/>
          <w:b/>
          <w:szCs w:val="24"/>
        </w:rPr>
        <w:t>(</w:t>
      </w:r>
      <w:r w:rsidR="00FC0A64">
        <w:rPr>
          <w:rFonts w:ascii="標楷體" w:eastAsia="標楷體" w:hAnsi="標楷體" w:hint="eastAsia"/>
          <w:b/>
          <w:szCs w:val="24"/>
        </w:rPr>
        <w:t>一</w:t>
      </w:r>
      <w:r w:rsidR="00527304">
        <w:rPr>
          <w:rFonts w:ascii="標楷體" w:eastAsia="標楷體" w:hAnsi="標楷體" w:hint="eastAsia"/>
          <w:b/>
          <w:szCs w:val="24"/>
        </w:rPr>
        <w:t>)</w:t>
      </w:r>
      <w:r w:rsidRPr="00B977E3">
        <w:rPr>
          <w:rFonts w:ascii="標楷體" w:eastAsia="標楷體" w:hAnsi="標楷體" w:hint="eastAsia"/>
          <w:b/>
          <w:szCs w:val="24"/>
        </w:rPr>
        <w:t>上學期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539"/>
        <w:gridCol w:w="709"/>
        <w:gridCol w:w="1843"/>
        <w:gridCol w:w="1417"/>
        <w:gridCol w:w="1134"/>
      </w:tblGrid>
      <w:tr w:rsidR="002C75F0" w:rsidRPr="002C75F0" w:rsidTr="00B977E3">
        <w:trPr>
          <w:trHeight w:val="370"/>
          <w:jc w:val="center"/>
        </w:trPr>
        <w:tc>
          <w:tcPr>
            <w:tcW w:w="1134" w:type="dxa"/>
            <w:vAlign w:val="center"/>
          </w:tcPr>
          <w:p w:rsidR="002C75F0" w:rsidRPr="002C75F0" w:rsidRDefault="002C75F0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539" w:type="dxa"/>
            <w:vAlign w:val="center"/>
          </w:tcPr>
          <w:p w:rsidR="002C75F0" w:rsidRPr="002C75F0" w:rsidRDefault="002C75F0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C75F0" w:rsidRDefault="002C75F0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843" w:type="dxa"/>
            <w:vAlign w:val="center"/>
          </w:tcPr>
          <w:p w:rsidR="002C75F0" w:rsidRPr="002C75F0" w:rsidRDefault="002C75F0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2C75F0" w:rsidRDefault="002C75F0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134" w:type="dxa"/>
            <w:vAlign w:val="center"/>
          </w:tcPr>
          <w:p w:rsidR="002C75F0" w:rsidRPr="002C75F0" w:rsidRDefault="002C75F0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443051" w:rsidRPr="002C75F0" w:rsidTr="00B977E3">
        <w:trPr>
          <w:trHeight w:val="1587"/>
          <w:jc w:val="center"/>
        </w:trPr>
        <w:tc>
          <w:tcPr>
            <w:tcW w:w="1134" w:type="dxa"/>
            <w:vAlign w:val="center"/>
          </w:tcPr>
          <w:p w:rsidR="00443051" w:rsidRPr="002C75F0" w:rsidRDefault="00443051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1週</w:t>
            </w:r>
          </w:p>
        </w:tc>
        <w:tc>
          <w:tcPr>
            <w:tcW w:w="3539" w:type="dxa"/>
            <w:vAlign w:val="center"/>
          </w:tcPr>
          <w:p w:rsidR="00443051" w:rsidRDefault="00443051" w:rsidP="00443051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教學主題:</w:t>
            </w:r>
            <w:r w:rsidR="00BD1348">
              <w:rPr>
                <w:rFonts w:ascii="標楷體" w:eastAsia="標楷體" w:hAnsi="標楷體" w:hint="eastAsia"/>
                <w:sz w:val="20"/>
                <w:szCs w:val="20"/>
              </w:rPr>
              <w:t>我們是好隊友</w:t>
            </w:r>
          </w:p>
          <w:p w:rsidR="00443051" w:rsidRPr="00BC6244" w:rsidRDefault="00443051" w:rsidP="00443051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A0695F" w:rsidRDefault="00A0695F" w:rsidP="00A0695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443051">
              <w:rPr>
                <w:rFonts w:ascii="標楷體" w:eastAsia="標楷體" w:hAnsi="標楷體" w:hint="eastAsia"/>
                <w:sz w:val="20"/>
                <w:szCs w:val="20"/>
              </w:rPr>
              <w:t>利用</w:t>
            </w:r>
            <w:r w:rsidR="00443051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="00792BBE">
              <w:rPr>
                <w:rFonts w:ascii="標楷體" w:eastAsia="標楷體" w:hAnsi="標楷體" w:hint="eastAsia"/>
                <w:sz w:val="20"/>
                <w:szCs w:val="20"/>
              </w:rPr>
              <w:t>球類活</w:t>
            </w:r>
            <w:r w:rsidR="005373FD"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  <w:r w:rsidR="00443051"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="005373FD">
              <w:rPr>
                <w:rFonts w:ascii="標楷體" w:eastAsia="標楷體" w:hAnsi="標楷體" w:hint="eastAsia"/>
                <w:sz w:val="20"/>
                <w:szCs w:val="20"/>
              </w:rPr>
              <w:t>桌遊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</w:p>
          <w:p w:rsidR="00443051" w:rsidRDefault="00443051" w:rsidP="00A0695F">
            <w:pPr>
              <w:spacing w:line="300" w:lineRule="exac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遊戲</w:t>
            </w:r>
            <w:r w:rsidR="00A0695F">
              <w:rPr>
                <w:rFonts w:ascii="標楷體" w:eastAsia="標楷體" w:hAnsi="標楷體" w:hint="eastAsia"/>
                <w:sz w:val="20"/>
                <w:szCs w:val="20"/>
              </w:rPr>
              <w:t>做此學期互動的暖身活動。</w:t>
            </w:r>
          </w:p>
          <w:p w:rsidR="00443051" w:rsidRPr="00A0695F" w:rsidRDefault="00A0695F" w:rsidP="00A0695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上課的方式及規則及獎勵制度約定。</w:t>
            </w:r>
          </w:p>
        </w:tc>
        <w:tc>
          <w:tcPr>
            <w:tcW w:w="709" w:type="dxa"/>
            <w:vAlign w:val="center"/>
          </w:tcPr>
          <w:p w:rsidR="00443051" w:rsidRPr="002C75F0" w:rsidRDefault="004B69CF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443051" w:rsidRDefault="00A0695F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695F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:rsidR="00A0695F" w:rsidRDefault="00A0695F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小軟球</w:t>
            </w:r>
          </w:p>
          <w:p w:rsidR="00A0695F" w:rsidRPr="00A0695F" w:rsidRDefault="00A0695F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約定契約</w:t>
            </w:r>
          </w:p>
        </w:tc>
        <w:tc>
          <w:tcPr>
            <w:tcW w:w="1417" w:type="dxa"/>
            <w:vAlign w:val="center"/>
          </w:tcPr>
          <w:p w:rsidR="00443051" w:rsidRPr="00A0695F" w:rsidRDefault="00A0695F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1134" w:type="dxa"/>
            <w:vAlign w:val="center"/>
          </w:tcPr>
          <w:p w:rsidR="00443051" w:rsidRPr="00A0695F" w:rsidRDefault="00443051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C75F0" w:rsidRPr="002C75F0" w:rsidTr="00B977E3">
        <w:trPr>
          <w:cantSplit/>
          <w:trHeight w:val="1038"/>
          <w:jc w:val="center"/>
        </w:trPr>
        <w:tc>
          <w:tcPr>
            <w:tcW w:w="1134" w:type="dxa"/>
            <w:vAlign w:val="center"/>
          </w:tcPr>
          <w:p w:rsidR="002C75F0" w:rsidRPr="002C75F0" w:rsidRDefault="00A0695F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2</w:t>
            </w:r>
            <w:r w:rsidR="001C0A71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2C3ED0"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2C75F0" w:rsidRPr="00BC6244" w:rsidRDefault="002C3ED0" w:rsidP="009143E3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教學主題:</w:t>
            </w:r>
            <w:r w:rsidR="00FD3C36">
              <w:rPr>
                <w:rFonts w:ascii="標楷體" w:eastAsia="標楷體" w:hAnsi="標楷體" w:hint="eastAsia"/>
                <w:sz w:val="20"/>
                <w:szCs w:val="20"/>
              </w:rPr>
              <w:t>臉部表情大集合</w:t>
            </w:r>
          </w:p>
          <w:p w:rsidR="002C3ED0" w:rsidRDefault="002C3ED0" w:rsidP="009143E3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BC6244" w:rsidRDefault="006E22FD" w:rsidP="009143E3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1C580E" w:rsidRPr="00C638B8" w:rsidRDefault="00C638B8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1C580E" w:rsidRPr="00C638B8">
              <w:rPr>
                <w:rFonts w:ascii="標楷體" w:eastAsia="標楷體" w:hAnsi="標楷體" w:hint="eastAsia"/>
                <w:sz w:val="20"/>
                <w:szCs w:val="20"/>
              </w:rPr>
              <w:t>利用龜兔賽跑情境故事引導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503E67" w:rsidRDefault="00C638B8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BC6244" w:rsidRPr="00C638B8">
              <w:rPr>
                <w:rFonts w:ascii="標楷體" w:eastAsia="標楷體" w:hAnsi="標楷體" w:hint="eastAsia"/>
                <w:sz w:val="20"/>
                <w:szCs w:val="20"/>
              </w:rPr>
              <w:t>五大情緒秘密檔案(高興</w:t>
            </w:r>
            <w:r w:rsidR="00503E6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BC6244" w:rsidRPr="00C638B8">
              <w:rPr>
                <w:rFonts w:ascii="標楷體" w:eastAsia="標楷體" w:hAnsi="標楷體" w:hint="eastAsia"/>
                <w:sz w:val="20"/>
                <w:szCs w:val="20"/>
              </w:rPr>
              <w:t>緊張</w:t>
            </w:r>
            <w:r w:rsidR="00503E67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BC6244" w:rsidRPr="00C638B8">
              <w:rPr>
                <w:rFonts w:ascii="標楷體" w:eastAsia="標楷體" w:hAnsi="標楷體" w:hint="eastAsia"/>
                <w:sz w:val="20"/>
                <w:szCs w:val="20"/>
              </w:rPr>
              <w:t>難</w:t>
            </w:r>
          </w:p>
          <w:p w:rsidR="001C580E" w:rsidRPr="00C638B8" w:rsidRDefault="00BC6244" w:rsidP="00C638B8">
            <w:pPr>
              <w:spacing w:line="300" w:lineRule="exac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C638B8">
              <w:rPr>
                <w:rFonts w:ascii="標楷體" w:eastAsia="標楷體" w:hAnsi="標楷體" w:hint="eastAsia"/>
                <w:sz w:val="20"/>
                <w:szCs w:val="20"/>
              </w:rPr>
              <w:t>過</w:t>
            </w:r>
            <w:r w:rsidR="00503E67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C638B8">
              <w:rPr>
                <w:rFonts w:ascii="標楷體" w:eastAsia="標楷體" w:hAnsi="標楷體" w:hint="eastAsia"/>
                <w:sz w:val="20"/>
                <w:szCs w:val="20"/>
              </w:rPr>
              <w:t>生氣</w:t>
            </w:r>
            <w:r w:rsidR="00503E67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C638B8">
              <w:rPr>
                <w:rFonts w:ascii="標楷體" w:eastAsia="標楷體" w:hAnsi="標楷體" w:hint="eastAsia"/>
                <w:sz w:val="20"/>
                <w:szCs w:val="20"/>
              </w:rPr>
              <w:t>平靜)</w:t>
            </w:r>
          </w:p>
          <w:p w:rsidR="00E44CCF" w:rsidRPr="00C638B8" w:rsidRDefault="005373FD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利用鏡子做出不同表情</w:t>
            </w:r>
            <w:r w:rsidR="00C638B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BC6244" w:rsidRPr="00C638B8" w:rsidRDefault="00C638B8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="00BC6244" w:rsidRPr="00C638B8">
              <w:rPr>
                <w:rFonts w:ascii="標楷體" w:eastAsia="標楷體" w:hAnsi="標楷體" w:hint="eastAsia"/>
                <w:sz w:val="20"/>
                <w:szCs w:val="20"/>
              </w:rPr>
              <w:t>數數呼吸法練習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9143E3" w:rsidRPr="00C638B8" w:rsidRDefault="00C638B8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A0695F" w:rsidRPr="00C638B8">
              <w:rPr>
                <w:rFonts w:ascii="標楷體" w:eastAsia="標楷體" w:hAnsi="標楷體" w:hint="eastAsia"/>
                <w:sz w:val="20"/>
                <w:szCs w:val="20"/>
              </w:rPr>
              <w:t>將所得代幣記</w:t>
            </w:r>
            <w:r w:rsidR="009143E3" w:rsidRPr="00C638B8">
              <w:rPr>
                <w:rFonts w:ascii="標楷體" w:eastAsia="標楷體" w:hAnsi="標楷體" w:hint="eastAsia"/>
                <w:sz w:val="20"/>
                <w:szCs w:val="20"/>
              </w:rPr>
              <w:t>入</w:t>
            </w:r>
            <w:r w:rsidR="009143E3" w:rsidRPr="00C638B8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="009143E3" w:rsidRPr="00C638B8"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  <w:r w:rsidR="009143E3" w:rsidRPr="00C638B8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="009143E3" w:rsidRPr="00C638B8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  <w:vAlign w:val="center"/>
          </w:tcPr>
          <w:p w:rsidR="002C75F0" w:rsidRPr="00625D9C" w:rsidRDefault="004B69CF" w:rsidP="008A32D4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AF2977" w:rsidRPr="00BC6244" w:rsidRDefault="00AF2977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參考書籍:EQ學員</w:t>
            </w:r>
          </w:p>
          <w:p w:rsidR="00503E67" w:rsidRDefault="001C0A71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相關</w:t>
            </w:r>
            <w:r w:rsidR="00AF2977" w:rsidRPr="00BC6244">
              <w:rPr>
                <w:rFonts w:ascii="標楷體" w:eastAsia="標楷體" w:hAnsi="標楷體" w:hint="eastAsia"/>
                <w:sz w:val="20"/>
                <w:szCs w:val="20"/>
              </w:rPr>
              <w:t>影片</w:t>
            </w:r>
          </w:p>
          <w:p w:rsidR="001C0A71" w:rsidRPr="00BC6244" w:rsidRDefault="001C0A71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圖卡</w:t>
            </w:r>
          </w:p>
          <w:p w:rsidR="00FD3C36" w:rsidRDefault="00FD3C36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鏡子</w:t>
            </w:r>
          </w:p>
          <w:p w:rsidR="009143E3" w:rsidRPr="00BC6244" w:rsidRDefault="009143E3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</w:p>
        </w:tc>
        <w:tc>
          <w:tcPr>
            <w:tcW w:w="1417" w:type="dxa"/>
            <w:vAlign w:val="center"/>
          </w:tcPr>
          <w:p w:rsidR="002C75F0" w:rsidRDefault="00AF2977" w:rsidP="00913FA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:rsidR="009143E3" w:rsidRPr="00BC6244" w:rsidRDefault="009143E3" w:rsidP="00913FA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檢核表</w:t>
            </w:r>
          </w:p>
        </w:tc>
        <w:tc>
          <w:tcPr>
            <w:tcW w:w="1134" w:type="dxa"/>
            <w:vAlign w:val="center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BD1348" w:rsidRPr="002C75F0" w:rsidTr="00B977E3">
        <w:trPr>
          <w:cantSplit/>
          <w:trHeight w:val="1038"/>
          <w:jc w:val="center"/>
        </w:trPr>
        <w:tc>
          <w:tcPr>
            <w:tcW w:w="1134" w:type="dxa"/>
            <w:vAlign w:val="center"/>
          </w:tcPr>
          <w:p w:rsidR="00BD1348" w:rsidRDefault="00BD1348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-7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BD1348" w:rsidRPr="009143E3" w:rsidRDefault="00984E14" w:rsidP="00BD1348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BD1348" w:rsidRPr="009143E3">
              <w:rPr>
                <w:rFonts w:ascii="標楷體" w:eastAsia="標楷體" w:hAnsi="標楷體" w:hint="eastAsia"/>
                <w:sz w:val="20"/>
                <w:szCs w:val="20"/>
              </w:rPr>
              <w:t>學主題:</w:t>
            </w:r>
            <w:r w:rsidR="00BD1348">
              <w:rPr>
                <w:rFonts w:ascii="標楷體" w:eastAsia="標楷體" w:hAnsi="標楷體" w:hint="eastAsia"/>
                <w:sz w:val="20"/>
                <w:szCs w:val="20"/>
              </w:rPr>
              <w:t>我需要幫忙</w:t>
            </w:r>
          </w:p>
          <w:p w:rsidR="00BD1348" w:rsidRDefault="00BD1348" w:rsidP="00BD1348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BC6244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BD1348" w:rsidRPr="00BD1348" w:rsidRDefault="00BD1348" w:rsidP="00BD13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BD1348">
              <w:rPr>
                <w:rFonts w:ascii="標楷體" w:eastAsia="標楷體" w:hAnsi="標楷體" w:hint="eastAsia"/>
                <w:sz w:val="20"/>
                <w:szCs w:val="20"/>
              </w:rPr>
              <w:t>討論主題(</w:t>
            </w:r>
            <w:r w:rsidRPr="00BD134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BD1348">
              <w:rPr>
                <w:rFonts w:ascii="標楷體" w:eastAsia="標楷體" w:hAnsi="標楷體" w:hint="eastAsia"/>
                <w:sz w:val="20"/>
                <w:szCs w:val="20"/>
              </w:rPr>
              <w:t>)需要幫忙的時機</w:t>
            </w:r>
          </w:p>
          <w:p w:rsidR="00BD1348" w:rsidRPr="00BD1348" w:rsidRDefault="00BD1348" w:rsidP="00BD1348">
            <w:pPr>
              <w:spacing w:line="30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BD1348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BD134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D1348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BD1348">
              <w:rPr>
                <w:rFonts w:ascii="標楷體" w:eastAsia="標楷體" w:hAnsi="標楷體" w:hint="eastAsia"/>
                <w:sz w:val="20"/>
                <w:szCs w:val="20"/>
              </w:rPr>
              <w:t>誰可以幫忙</w:t>
            </w:r>
          </w:p>
          <w:p w:rsidR="00BD1348" w:rsidRDefault="00BD1348" w:rsidP="00BD13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與助理老師進行互動</w:t>
            </w:r>
          </w:p>
          <w:p w:rsidR="00BD1348" w:rsidRDefault="00BD1348" w:rsidP="00BD13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尋求協助情境練習</w:t>
            </w:r>
          </w:p>
          <w:p w:rsidR="00BD1348" w:rsidRDefault="00BD1348" w:rsidP="00BD13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4.呼吸法練習</w:t>
            </w:r>
          </w:p>
          <w:p w:rsidR="00BD1348" w:rsidRPr="00BC6244" w:rsidRDefault="00BD1348" w:rsidP="00BD13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互動錄影回饋</w:t>
            </w:r>
          </w:p>
        </w:tc>
        <w:tc>
          <w:tcPr>
            <w:tcW w:w="709" w:type="dxa"/>
            <w:vAlign w:val="center"/>
          </w:tcPr>
          <w:p w:rsidR="00BD1348" w:rsidRPr="00625D9C" w:rsidRDefault="004B69CF" w:rsidP="008A32D4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BD1348" w:rsidRDefault="00BD1348" w:rsidP="00BD134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紀錄單</w:t>
            </w:r>
          </w:p>
          <w:p w:rsidR="00BD1348" w:rsidRDefault="00BD1348" w:rsidP="00BD134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(教室尋求協助紀錄)</w:t>
            </w:r>
          </w:p>
          <w:p w:rsidR="00BD1348" w:rsidRDefault="00BD1348" w:rsidP="00BD134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桌遊</w:t>
            </w:r>
          </w:p>
          <w:p w:rsidR="00BD1348" w:rsidRPr="00BC6244" w:rsidRDefault="00BD1348" w:rsidP="00BD134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記帳單</w:t>
            </w:r>
          </w:p>
        </w:tc>
        <w:tc>
          <w:tcPr>
            <w:tcW w:w="1417" w:type="dxa"/>
            <w:vAlign w:val="center"/>
          </w:tcPr>
          <w:p w:rsidR="00BD1348" w:rsidRPr="00BC6244" w:rsidRDefault="00BD1348" w:rsidP="00913FA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紀錄表</w:t>
            </w:r>
          </w:p>
        </w:tc>
        <w:tc>
          <w:tcPr>
            <w:tcW w:w="1134" w:type="dxa"/>
            <w:vAlign w:val="center"/>
          </w:tcPr>
          <w:p w:rsidR="00BD1348" w:rsidRPr="002C75F0" w:rsidRDefault="00BD1348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0695F" w:rsidRPr="002C75F0" w:rsidTr="00B977E3">
        <w:trPr>
          <w:cantSplit/>
          <w:trHeight w:val="1038"/>
          <w:jc w:val="center"/>
        </w:trPr>
        <w:tc>
          <w:tcPr>
            <w:tcW w:w="1134" w:type="dxa"/>
            <w:vAlign w:val="center"/>
          </w:tcPr>
          <w:p w:rsidR="00A0695F" w:rsidRDefault="00BD1348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8-10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A0695F" w:rsidRPr="009143E3" w:rsidRDefault="00A0695F" w:rsidP="00A0695F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教學主題:</w:t>
            </w:r>
            <w:r w:rsidR="005373FD">
              <w:rPr>
                <w:rFonts w:ascii="標楷體" w:eastAsia="標楷體" w:hAnsi="標楷體" w:hint="eastAsia"/>
                <w:sz w:val="20"/>
                <w:szCs w:val="20"/>
              </w:rPr>
              <w:t>情緒氣球</w:t>
            </w:r>
          </w:p>
          <w:p w:rsidR="00A0695F" w:rsidRDefault="00A0695F" w:rsidP="00A0695F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BC6244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C638B8" w:rsidRDefault="00C638B8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C638B8">
              <w:rPr>
                <w:rFonts w:ascii="標楷體" w:eastAsia="標楷體" w:hAnsi="標楷體" w:hint="eastAsia"/>
                <w:sz w:val="20"/>
                <w:szCs w:val="20"/>
              </w:rPr>
              <w:t>以</w:t>
            </w:r>
            <w:r w:rsidRPr="00C638B8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Pr="00C638B8">
              <w:rPr>
                <w:rFonts w:ascii="標楷體" w:eastAsia="標楷體" w:hAnsi="標楷體" w:hint="eastAsia"/>
                <w:sz w:val="20"/>
                <w:szCs w:val="20"/>
              </w:rPr>
              <w:t>情緒紅氣球</w:t>
            </w:r>
            <w:r w:rsidRPr="00C638B8"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及積木</w:t>
            </w:r>
            <w:r w:rsidRPr="00C638B8">
              <w:rPr>
                <w:rFonts w:ascii="標楷體" w:eastAsia="標楷體" w:hAnsi="標楷體" w:hint="eastAsia"/>
                <w:sz w:val="20"/>
                <w:szCs w:val="20"/>
              </w:rPr>
              <w:t>做負向情緒</w:t>
            </w:r>
          </w:p>
          <w:p w:rsidR="00C638B8" w:rsidRPr="00C638B8" w:rsidRDefault="00C638B8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638B8">
              <w:rPr>
                <w:rFonts w:ascii="標楷體" w:eastAsia="標楷體" w:hAnsi="標楷體" w:hint="eastAsia"/>
                <w:sz w:val="20"/>
                <w:szCs w:val="20"/>
              </w:rPr>
              <w:t>引導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638B8" w:rsidRDefault="00C638B8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情緒壓力調節器練習。</w:t>
            </w:r>
            <w:r w:rsidR="00503E67">
              <w:rPr>
                <w:rFonts w:ascii="標楷體" w:eastAsia="標楷體" w:hAnsi="標楷體" w:hint="eastAsia"/>
                <w:sz w:val="20"/>
                <w:szCs w:val="20"/>
              </w:rPr>
              <w:t>(呼吸法</w:t>
            </w:r>
            <w:r w:rsidR="00503E6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C638B8" w:rsidRPr="00C638B8" w:rsidRDefault="00C638B8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三不二能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  <w:r w:rsidR="00900FB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0695F" w:rsidRDefault="00C638B8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以桌遊活動</w:t>
            </w:r>
            <w:r w:rsidR="00900FBB">
              <w:rPr>
                <w:rFonts w:ascii="標楷體" w:eastAsia="標楷體" w:hAnsi="標楷體" w:hint="eastAsia"/>
                <w:sz w:val="20"/>
                <w:szCs w:val="20"/>
              </w:rPr>
              <w:t>感受做練習。</w:t>
            </w:r>
          </w:p>
          <w:p w:rsidR="00900FBB" w:rsidRDefault="00900FBB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503E67" w:rsidRPr="00C638B8">
              <w:rPr>
                <w:rFonts w:ascii="標楷體" w:eastAsia="標楷體" w:hAnsi="標楷體" w:hint="eastAsia"/>
                <w:sz w:val="20"/>
                <w:szCs w:val="20"/>
              </w:rPr>
              <w:t>將所得代幣記入</w:t>
            </w:r>
            <w:r w:rsidR="00503E67" w:rsidRPr="00C638B8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="00503E67" w:rsidRPr="00C638B8"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  <w:r w:rsidR="00503E67" w:rsidRPr="00C638B8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="00503E67" w:rsidRPr="00C638B8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 w:rsidR="00503E6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B102E2" w:rsidRPr="00BC6244" w:rsidRDefault="00B102E2" w:rsidP="00C638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獎品兌換。</w:t>
            </w:r>
          </w:p>
        </w:tc>
        <w:tc>
          <w:tcPr>
            <w:tcW w:w="709" w:type="dxa"/>
            <w:vAlign w:val="center"/>
          </w:tcPr>
          <w:p w:rsidR="00A0695F" w:rsidRPr="00625D9C" w:rsidRDefault="004B69CF" w:rsidP="008A32D4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A0695F" w:rsidRDefault="00C638B8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紅氣球、積木</w:t>
            </w:r>
          </w:p>
          <w:p w:rsidR="00C638B8" w:rsidRDefault="00C638B8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:rsidR="00D9149F" w:rsidRDefault="00D9149F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桌遊</w:t>
            </w:r>
          </w:p>
          <w:p w:rsidR="00503E67" w:rsidRDefault="00503E67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</w:p>
          <w:p w:rsidR="00B102E2" w:rsidRPr="00BC6244" w:rsidRDefault="00B102E2" w:rsidP="00913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文具獎品</w:t>
            </w:r>
          </w:p>
        </w:tc>
        <w:tc>
          <w:tcPr>
            <w:tcW w:w="1417" w:type="dxa"/>
            <w:vAlign w:val="center"/>
          </w:tcPr>
          <w:p w:rsidR="00A0695F" w:rsidRPr="00BC6244" w:rsidRDefault="00900FBB" w:rsidP="00913FA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學習單評量</w:t>
            </w:r>
          </w:p>
        </w:tc>
        <w:tc>
          <w:tcPr>
            <w:tcW w:w="1134" w:type="dxa"/>
            <w:vAlign w:val="center"/>
          </w:tcPr>
          <w:p w:rsidR="00A0695F" w:rsidRPr="002C75F0" w:rsidRDefault="00BD1348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第一次段考評量</w:t>
            </w:r>
          </w:p>
        </w:tc>
      </w:tr>
      <w:tr w:rsidR="005373FD" w:rsidRPr="002C75F0" w:rsidTr="00B977E3">
        <w:trPr>
          <w:cantSplit/>
          <w:trHeight w:val="1038"/>
          <w:jc w:val="center"/>
        </w:trPr>
        <w:tc>
          <w:tcPr>
            <w:tcW w:w="1134" w:type="dxa"/>
            <w:vAlign w:val="center"/>
          </w:tcPr>
          <w:p w:rsidR="005373FD" w:rsidRDefault="00BD1348" w:rsidP="005373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11-13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5373FD" w:rsidRPr="009143E3" w:rsidRDefault="005373FD" w:rsidP="005373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教學主題: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故事花園</w:t>
            </w:r>
          </w:p>
          <w:p w:rsidR="005373FD" w:rsidRDefault="005373FD" w:rsidP="005373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6E22FD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5373FD" w:rsidRPr="00E0157C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FD3C36">
              <w:rPr>
                <w:rFonts w:ascii="標楷體" w:eastAsia="標楷體" w:hAnsi="標楷體" w:hint="eastAsia"/>
                <w:sz w:val="20"/>
                <w:szCs w:val="20"/>
              </w:rPr>
              <w:t>閱讀分享故事繪本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5373FD" w:rsidRPr="00E0157C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依故事內容進行有獎徵答活動。</w:t>
            </w:r>
          </w:p>
          <w:p w:rsidR="005373FD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角色扮演的對話活動。</w:t>
            </w:r>
          </w:p>
          <w:p w:rsidR="005373FD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以故事心得進行改編。</w:t>
            </w:r>
          </w:p>
          <w:p w:rsidR="005373FD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討論可以自我獎勵的部分, 將所得代</w:t>
            </w:r>
          </w:p>
          <w:p w:rsidR="005373FD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幣記入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中。</w:t>
            </w:r>
          </w:p>
          <w:p w:rsidR="005373FD" w:rsidRPr="00591883" w:rsidRDefault="005373FD" w:rsidP="00FD3C3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373FD" w:rsidRDefault="004B69CF" w:rsidP="005373FD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5373FD" w:rsidRDefault="00FD3C36" w:rsidP="005373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繪本</w:t>
            </w:r>
          </w:p>
          <w:p w:rsidR="005373FD" w:rsidRDefault="005373FD" w:rsidP="005373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錄影機</w:t>
            </w:r>
          </w:p>
          <w:p w:rsidR="00575226" w:rsidRDefault="00575226" w:rsidP="005373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故事館學習單</w:t>
            </w:r>
          </w:p>
          <w:p w:rsidR="005373FD" w:rsidRDefault="005373FD" w:rsidP="005373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有獎徵答抽籤筒</w:t>
            </w:r>
          </w:p>
          <w:p w:rsidR="005373FD" w:rsidRDefault="005373FD" w:rsidP="005373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</w:p>
        </w:tc>
        <w:tc>
          <w:tcPr>
            <w:tcW w:w="1417" w:type="dxa"/>
            <w:vAlign w:val="center"/>
          </w:tcPr>
          <w:p w:rsidR="005373FD" w:rsidRDefault="005373FD" w:rsidP="005373FD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483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:rsidR="005373FD" w:rsidRPr="0082483B" w:rsidRDefault="005373FD" w:rsidP="005373FD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1134" w:type="dxa"/>
            <w:vAlign w:val="center"/>
          </w:tcPr>
          <w:p w:rsidR="005373FD" w:rsidRPr="002C75F0" w:rsidRDefault="005373FD" w:rsidP="005373FD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373FD" w:rsidRPr="002C75F0" w:rsidTr="00B977E3">
        <w:trPr>
          <w:cantSplit/>
          <w:trHeight w:val="3000"/>
          <w:jc w:val="center"/>
        </w:trPr>
        <w:tc>
          <w:tcPr>
            <w:tcW w:w="1134" w:type="dxa"/>
            <w:vAlign w:val="center"/>
          </w:tcPr>
          <w:p w:rsidR="005373FD" w:rsidRDefault="00BD1348" w:rsidP="005373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14-16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5373FD" w:rsidRPr="009143E3" w:rsidRDefault="005373FD" w:rsidP="005373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教學主題:</w:t>
            </w:r>
            <w:r w:rsidR="00BD1348">
              <w:rPr>
                <w:rFonts w:ascii="標楷體" w:eastAsia="標楷體" w:hAnsi="標楷體" w:hint="eastAsia"/>
                <w:sz w:val="20"/>
                <w:szCs w:val="20"/>
              </w:rPr>
              <w:t>趕走壞情緒</w:t>
            </w:r>
          </w:p>
          <w:p w:rsidR="005373FD" w:rsidRDefault="005373FD" w:rsidP="005373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BC6244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5373FD" w:rsidRPr="00900FBB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利用教室情境問題做引導。</w:t>
            </w:r>
          </w:p>
          <w:p w:rsidR="005373FD" w:rsidRDefault="005373FD" w:rsidP="00BD134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BD1348">
              <w:rPr>
                <w:rFonts w:ascii="標楷體" w:eastAsia="標楷體" w:hAnsi="標楷體" w:hint="eastAsia"/>
                <w:sz w:val="20"/>
                <w:szCs w:val="20"/>
              </w:rPr>
              <w:t>教室生氣情境</w:t>
            </w:r>
          </w:p>
          <w:p w:rsidR="005373FD" w:rsidRPr="00C638B8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BD1348">
              <w:rPr>
                <w:rFonts w:ascii="標楷體" w:eastAsia="標楷體" w:hAnsi="標楷體" w:hint="eastAsia"/>
                <w:sz w:val="20"/>
                <w:szCs w:val="20"/>
              </w:rPr>
              <w:t>討論:如何趕走壞情緒</w:t>
            </w:r>
            <w:r w:rsidR="00BD1348" w:rsidRPr="00C638B8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373FD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呼吸法練習。</w:t>
            </w:r>
          </w:p>
          <w:p w:rsidR="005373FD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討論可以自我獎勵的部分, 將所得代</w:t>
            </w:r>
          </w:p>
          <w:p w:rsidR="005373FD" w:rsidRPr="00900FBB" w:rsidRDefault="005373FD" w:rsidP="005373F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幣記入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</w:p>
        </w:tc>
        <w:tc>
          <w:tcPr>
            <w:tcW w:w="709" w:type="dxa"/>
            <w:vAlign w:val="center"/>
          </w:tcPr>
          <w:p w:rsidR="005373FD" w:rsidRPr="00625D9C" w:rsidRDefault="004B69CF" w:rsidP="005373FD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5373FD" w:rsidRPr="00BC6244" w:rsidRDefault="005373FD" w:rsidP="005373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參考書籍:EQ學員</w:t>
            </w:r>
          </w:p>
          <w:p w:rsidR="005373FD" w:rsidRDefault="005373FD" w:rsidP="005373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相關影片</w:t>
            </w:r>
          </w:p>
          <w:p w:rsidR="005373FD" w:rsidRPr="00503E67" w:rsidRDefault="005373FD" w:rsidP="005373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情緒圖卡</w:t>
            </w:r>
          </w:p>
          <w:p w:rsidR="005373FD" w:rsidRDefault="005373FD" w:rsidP="005373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情緒紀錄本</w:t>
            </w:r>
          </w:p>
          <w:p w:rsidR="005373FD" w:rsidRPr="00503E67" w:rsidRDefault="005373FD" w:rsidP="005373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</w:p>
        </w:tc>
        <w:tc>
          <w:tcPr>
            <w:tcW w:w="1417" w:type="dxa"/>
            <w:vAlign w:val="center"/>
          </w:tcPr>
          <w:p w:rsidR="005373FD" w:rsidRDefault="005373FD" w:rsidP="005373FD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:rsidR="005373FD" w:rsidRDefault="005373FD" w:rsidP="005373FD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檢核表</w:t>
            </w:r>
          </w:p>
        </w:tc>
        <w:tc>
          <w:tcPr>
            <w:tcW w:w="1134" w:type="dxa"/>
            <w:vAlign w:val="center"/>
          </w:tcPr>
          <w:p w:rsidR="005373FD" w:rsidRPr="00D9149F" w:rsidRDefault="005373FD" w:rsidP="005373FD">
            <w:pPr>
              <w:ind w:left="-29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0B3C" w:rsidRPr="002C75F0" w:rsidTr="00B977E3">
        <w:trPr>
          <w:cantSplit/>
          <w:trHeight w:val="3000"/>
          <w:jc w:val="center"/>
        </w:trPr>
        <w:tc>
          <w:tcPr>
            <w:tcW w:w="1134" w:type="dxa"/>
            <w:vAlign w:val="center"/>
          </w:tcPr>
          <w:p w:rsidR="00B30B3C" w:rsidRDefault="00B30B3C" w:rsidP="00B30B3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17-19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B30B3C" w:rsidRPr="009143E3" w:rsidRDefault="00B30B3C" w:rsidP="00B30B3C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教學主題: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故事電影院</w:t>
            </w:r>
          </w:p>
          <w:p w:rsidR="00B30B3C" w:rsidRDefault="00B30B3C" w:rsidP="00B30B3C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6E22FD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B30B3C" w:rsidRDefault="00B30B3C" w:rsidP="00B30B3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利用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兒童文化館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影片做繪本分</w:t>
            </w:r>
          </w:p>
          <w:p w:rsidR="00B30B3C" w:rsidRPr="00503E67" w:rsidRDefault="00B30B3C" w:rsidP="00B30B3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享。</w:t>
            </w:r>
          </w:p>
          <w:p w:rsidR="00B30B3C" w:rsidRPr="00E0157C" w:rsidRDefault="00B30B3C" w:rsidP="00B30B3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依故事內容進行有獎徵答活動。</w:t>
            </w:r>
          </w:p>
          <w:p w:rsidR="00B30B3C" w:rsidRDefault="00B30B3C" w:rsidP="00B30B3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角色扮演的對話活動。</w:t>
            </w:r>
          </w:p>
          <w:p w:rsidR="00B30B3C" w:rsidRDefault="00B30B3C" w:rsidP="00B30B3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以故事心得進行改編。</w:t>
            </w:r>
          </w:p>
          <w:p w:rsidR="00B30B3C" w:rsidRDefault="00B30B3C" w:rsidP="00B30B3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討論可以自我獎勵的部分, 將所得代</w:t>
            </w:r>
          </w:p>
          <w:p w:rsidR="00B30B3C" w:rsidRDefault="00B30B3C" w:rsidP="00B30B3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幣記入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中。</w:t>
            </w:r>
          </w:p>
          <w:p w:rsidR="00B30B3C" w:rsidRPr="009143E3" w:rsidRDefault="00B30B3C" w:rsidP="00B30B3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進入班級進行故事分享活動</w:t>
            </w:r>
          </w:p>
        </w:tc>
        <w:tc>
          <w:tcPr>
            <w:tcW w:w="709" w:type="dxa"/>
            <w:vAlign w:val="center"/>
          </w:tcPr>
          <w:p w:rsidR="00B30B3C" w:rsidRDefault="004B69CF" w:rsidP="00B30B3C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B30B3C" w:rsidRDefault="00B30B3C" w:rsidP="00B30B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30B3C" w:rsidRDefault="00B30B3C" w:rsidP="00B30B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電腦影片</w:t>
            </w:r>
          </w:p>
          <w:p w:rsidR="00B30B3C" w:rsidRDefault="00B30B3C" w:rsidP="00B30B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有獎徵答抽籤筒</w:t>
            </w:r>
          </w:p>
          <w:p w:rsidR="00B30B3C" w:rsidRDefault="00B30B3C" w:rsidP="00B30B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  <w:p w:rsidR="00B30B3C" w:rsidRDefault="00575226" w:rsidP="00B30B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沙發電影院學習單</w:t>
            </w:r>
            <w:r w:rsidR="00B30B3C"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</w:p>
        </w:tc>
        <w:tc>
          <w:tcPr>
            <w:tcW w:w="1417" w:type="dxa"/>
            <w:vAlign w:val="center"/>
          </w:tcPr>
          <w:p w:rsidR="00B30B3C" w:rsidRDefault="00B30B3C" w:rsidP="00B30B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:rsidR="00B30B3C" w:rsidRDefault="00B30B3C" w:rsidP="00B30B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分享內容紀錄單</w:t>
            </w:r>
          </w:p>
        </w:tc>
        <w:tc>
          <w:tcPr>
            <w:tcW w:w="1134" w:type="dxa"/>
            <w:vAlign w:val="center"/>
          </w:tcPr>
          <w:p w:rsidR="00B30B3C" w:rsidRPr="00D9149F" w:rsidRDefault="00B30B3C" w:rsidP="00B30B3C">
            <w:pPr>
              <w:ind w:left="-2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第二次段考評量</w:t>
            </w:r>
          </w:p>
        </w:tc>
      </w:tr>
      <w:tr w:rsidR="00BC51D2" w:rsidRPr="002C75F0" w:rsidTr="00BC51D2">
        <w:trPr>
          <w:cantSplit/>
          <w:trHeight w:val="2044"/>
          <w:jc w:val="center"/>
        </w:trPr>
        <w:tc>
          <w:tcPr>
            <w:tcW w:w="1134" w:type="dxa"/>
            <w:vAlign w:val="center"/>
          </w:tcPr>
          <w:p w:rsidR="00BC51D2" w:rsidRDefault="00BC51D2" w:rsidP="00BC51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20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BC51D2" w:rsidRPr="009143E3" w:rsidRDefault="00BC51D2" w:rsidP="00BC51D2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教學主題: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師徒的默契、期末IEP週</w:t>
            </w:r>
          </w:p>
          <w:p w:rsidR="00BC51D2" w:rsidRPr="009143E3" w:rsidRDefault="00BC51D2" w:rsidP="00BC51D2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BC51D2" w:rsidRPr="00B102E2" w:rsidRDefault="00BC51D2" w:rsidP="00BC51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B102E2">
              <w:rPr>
                <w:rFonts w:ascii="標楷體" w:eastAsia="標楷體" w:hAnsi="標楷體" w:hint="eastAsia"/>
                <w:sz w:val="20"/>
                <w:szCs w:val="20"/>
              </w:rPr>
              <w:t>此學期的概念複習。</w:t>
            </w:r>
          </w:p>
          <w:p w:rsidR="00BC51D2" w:rsidRPr="00B102E2" w:rsidRDefault="00BC51D2" w:rsidP="00BC51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獎品兌換。</w:t>
            </w:r>
          </w:p>
          <w:p w:rsidR="00BC51D2" w:rsidRPr="00E0157C" w:rsidRDefault="00BC51D2" w:rsidP="00BC51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期末及期初IEP暨特推會議。</w:t>
            </w:r>
          </w:p>
        </w:tc>
        <w:tc>
          <w:tcPr>
            <w:tcW w:w="709" w:type="dxa"/>
            <w:vAlign w:val="center"/>
          </w:tcPr>
          <w:p w:rsidR="00BC51D2" w:rsidRDefault="004B69CF" w:rsidP="00BC51D2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C51D2" w:rsidRDefault="00BC51D2" w:rsidP="00BC51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習寫過的學習單</w:t>
            </w:r>
          </w:p>
          <w:p w:rsidR="00BC51D2" w:rsidRDefault="00BC51D2" w:rsidP="00BC51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文具獎品</w:t>
            </w:r>
          </w:p>
        </w:tc>
        <w:tc>
          <w:tcPr>
            <w:tcW w:w="1417" w:type="dxa"/>
            <w:vAlign w:val="center"/>
          </w:tcPr>
          <w:p w:rsidR="00BC51D2" w:rsidRPr="00A94C7E" w:rsidRDefault="00BC51D2" w:rsidP="00BC51D2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4C7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1134" w:type="dxa"/>
            <w:vAlign w:val="center"/>
          </w:tcPr>
          <w:p w:rsidR="00BC51D2" w:rsidRPr="00D9149F" w:rsidRDefault="00BC51D2" w:rsidP="00BC51D2">
            <w:pPr>
              <w:ind w:left="-29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27304" w:rsidRDefault="00527304" w:rsidP="002C3ED0">
      <w:pPr>
        <w:ind w:firstLineChars="200" w:firstLine="440"/>
        <w:rPr>
          <w:rFonts w:ascii="標楷體" w:eastAsia="標楷體" w:hAnsi="標楷體"/>
          <w:b/>
        </w:rPr>
      </w:pPr>
    </w:p>
    <w:p w:rsidR="002C75F0" w:rsidRPr="00B977E3" w:rsidRDefault="00527304" w:rsidP="002C3ED0">
      <w:pPr>
        <w:ind w:firstLineChars="200" w:firstLine="4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(二)</w:t>
      </w:r>
      <w:r w:rsidR="002C3ED0" w:rsidRPr="00B977E3">
        <w:rPr>
          <w:rFonts w:ascii="標楷體" w:eastAsia="標楷體" w:hAnsi="標楷體" w:hint="eastAsia"/>
          <w:b/>
        </w:rPr>
        <w:t>下學期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539"/>
        <w:gridCol w:w="709"/>
        <w:gridCol w:w="1843"/>
        <w:gridCol w:w="1417"/>
        <w:gridCol w:w="855"/>
      </w:tblGrid>
      <w:tr w:rsidR="00EF7AD3" w:rsidRPr="002C75F0" w:rsidTr="008A32D4">
        <w:trPr>
          <w:trHeight w:val="370"/>
          <w:jc w:val="center"/>
        </w:trPr>
        <w:tc>
          <w:tcPr>
            <w:tcW w:w="1134" w:type="dxa"/>
            <w:vAlign w:val="center"/>
          </w:tcPr>
          <w:p w:rsidR="00EF7AD3" w:rsidRPr="002C75F0" w:rsidRDefault="00EF7AD3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539" w:type="dxa"/>
            <w:vAlign w:val="center"/>
          </w:tcPr>
          <w:p w:rsidR="00EF7AD3" w:rsidRPr="002C75F0" w:rsidRDefault="00EF7AD3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EF7AD3" w:rsidRPr="002C75F0" w:rsidRDefault="00EF7AD3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843" w:type="dxa"/>
            <w:vAlign w:val="center"/>
          </w:tcPr>
          <w:p w:rsidR="00EF7AD3" w:rsidRPr="002C75F0" w:rsidRDefault="00EF7AD3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EF7AD3" w:rsidRPr="002C75F0" w:rsidRDefault="00EF7AD3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855" w:type="dxa"/>
            <w:vAlign w:val="center"/>
          </w:tcPr>
          <w:p w:rsidR="00EF7AD3" w:rsidRPr="002C75F0" w:rsidRDefault="00EF7AD3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F7AD3" w:rsidRPr="002C75F0" w:rsidTr="008A32D4">
        <w:trPr>
          <w:trHeight w:val="1587"/>
          <w:jc w:val="center"/>
        </w:trPr>
        <w:tc>
          <w:tcPr>
            <w:tcW w:w="1134" w:type="dxa"/>
            <w:vAlign w:val="center"/>
          </w:tcPr>
          <w:p w:rsidR="00EF7AD3" w:rsidRPr="002C75F0" w:rsidRDefault="00EF7AD3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1週</w:t>
            </w:r>
          </w:p>
        </w:tc>
        <w:tc>
          <w:tcPr>
            <w:tcW w:w="3539" w:type="dxa"/>
            <w:vAlign w:val="center"/>
          </w:tcPr>
          <w:p w:rsidR="00625D9C" w:rsidRPr="009143E3" w:rsidRDefault="00625D9C" w:rsidP="00625D9C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教學主題:</w:t>
            </w:r>
            <w:r w:rsidR="00BC51D2">
              <w:rPr>
                <w:rFonts w:ascii="標楷體" w:eastAsia="標楷體" w:hAnsi="標楷體" w:hint="eastAsia"/>
                <w:sz w:val="20"/>
                <w:szCs w:val="20"/>
              </w:rPr>
              <w:t>隊友</w:t>
            </w:r>
            <w:r w:rsidR="00407F74">
              <w:rPr>
                <w:rFonts w:ascii="標楷體" w:eastAsia="標楷體" w:hAnsi="標楷體" w:hint="eastAsia"/>
                <w:sz w:val="20"/>
                <w:szCs w:val="20"/>
              </w:rPr>
              <w:t>相見歡</w:t>
            </w:r>
          </w:p>
          <w:p w:rsidR="00625D9C" w:rsidRPr="009143E3" w:rsidRDefault="00625D9C" w:rsidP="00625D9C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25D9C" w:rsidRPr="00A94C7E" w:rsidRDefault="00625D9C" w:rsidP="00625D9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407F74">
              <w:rPr>
                <w:rFonts w:ascii="標楷體" w:eastAsia="標楷體" w:hAnsi="標楷體" w:hint="eastAsia"/>
                <w:sz w:val="20"/>
                <w:szCs w:val="20"/>
              </w:rPr>
              <w:t>舊概念複習:課程照片分享。</w:t>
            </w:r>
          </w:p>
          <w:p w:rsidR="00407F74" w:rsidRDefault="00625D9C" w:rsidP="00407F7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407F74">
              <w:rPr>
                <w:rFonts w:ascii="標楷體" w:eastAsia="標楷體" w:hAnsi="標楷體" w:hint="eastAsia"/>
                <w:sz w:val="20"/>
                <w:szCs w:val="20"/>
              </w:rPr>
              <w:t>此學期課程目標、規則及獎勵制度</w:t>
            </w:r>
          </w:p>
          <w:p w:rsidR="00EF7AD3" w:rsidRPr="00A0695F" w:rsidRDefault="00407F74" w:rsidP="00407F7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約定。</w:t>
            </w:r>
          </w:p>
        </w:tc>
        <w:tc>
          <w:tcPr>
            <w:tcW w:w="709" w:type="dxa"/>
            <w:vAlign w:val="center"/>
          </w:tcPr>
          <w:p w:rsidR="00EF7AD3" w:rsidRPr="002C75F0" w:rsidRDefault="004B69CF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F7AD3" w:rsidRDefault="00407F74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電腦(課程照片)</w:t>
            </w:r>
          </w:p>
          <w:p w:rsidR="009913A5" w:rsidRPr="00A0695F" w:rsidRDefault="009913A5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約定契約</w:t>
            </w:r>
          </w:p>
        </w:tc>
        <w:tc>
          <w:tcPr>
            <w:tcW w:w="1417" w:type="dxa"/>
            <w:vAlign w:val="center"/>
          </w:tcPr>
          <w:p w:rsidR="00EF7AD3" w:rsidRPr="00A0695F" w:rsidRDefault="00EF7AD3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855" w:type="dxa"/>
            <w:vAlign w:val="center"/>
          </w:tcPr>
          <w:p w:rsidR="00EF7AD3" w:rsidRPr="00A0695F" w:rsidRDefault="00EF7AD3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5226" w:rsidRPr="002C75F0" w:rsidTr="008A32D4">
        <w:trPr>
          <w:trHeight w:val="1587"/>
          <w:jc w:val="center"/>
        </w:trPr>
        <w:tc>
          <w:tcPr>
            <w:tcW w:w="1134" w:type="dxa"/>
            <w:vAlign w:val="center"/>
          </w:tcPr>
          <w:p w:rsidR="00575226" w:rsidRDefault="00575226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2-4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575226" w:rsidRPr="005A375D" w:rsidRDefault="00575226" w:rsidP="00575226">
            <w:pPr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5A375D">
              <w:rPr>
                <w:rFonts w:ascii="標楷體" w:eastAsia="標楷體" w:hAnsi="標楷體" w:hint="eastAsia"/>
                <w:sz w:val="20"/>
                <w:szCs w:val="20"/>
              </w:rPr>
              <w:t xml:space="preserve">教學主題: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上課可以做什麼</w:t>
            </w:r>
          </w:p>
          <w:p w:rsidR="00575226" w:rsidRDefault="00575226" w:rsidP="00575226">
            <w:pPr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5A375D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6E22FD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575226" w:rsidRPr="00407F74" w:rsidRDefault="00575226" w:rsidP="0057522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407F74">
              <w:rPr>
                <w:rFonts w:ascii="標楷體" w:eastAsia="標楷體" w:hAnsi="標楷體" w:hint="eastAsia"/>
                <w:sz w:val="20"/>
                <w:szCs w:val="20"/>
              </w:rPr>
              <w:t>帶領五種基本情緒肢體動作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575226" w:rsidRPr="00407F74" w:rsidRDefault="00575226" w:rsidP="0057522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上課的好行為與不好行為</w:t>
            </w:r>
            <w:r w:rsidRPr="00407F7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75226" w:rsidRDefault="00575226" w:rsidP="0057522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找出不好行為的替代方式</w:t>
            </w:r>
          </w:p>
          <w:p w:rsidR="00575226" w:rsidRDefault="00575226" w:rsidP="0057522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桌遊挑戰。</w:t>
            </w:r>
          </w:p>
          <w:p w:rsidR="00575226" w:rsidRDefault="00575226" w:rsidP="0057522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討論可以自我獎勵的部分, 將所得代</w:t>
            </w:r>
          </w:p>
          <w:p w:rsidR="00575226" w:rsidRDefault="00575226" w:rsidP="0057522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幣記入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中。</w:t>
            </w:r>
          </w:p>
          <w:p w:rsidR="00575226" w:rsidRPr="009143E3" w:rsidRDefault="00575226" w:rsidP="00575226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獎品兌換。</w:t>
            </w:r>
          </w:p>
        </w:tc>
        <w:tc>
          <w:tcPr>
            <w:tcW w:w="709" w:type="dxa"/>
            <w:vAlign w:val="center"/>
          </w:tcPr>
          <w:p w:rsidR="00575226" w:rsidRDefault="004B69CF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575226" w:rsidRDefault="00476E73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討論紀錄單</w:t>
            </w:r>
          </w:p>
          <w:p w:rsidR="00476E73" w:rsidRDefault="00476E73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好行為紀錄單</w:t>
            </w:r>
          </w:p>
        </w:tc>
        <w:tc>
          <w:tcPr>
            <w:tcW w:w="1417" w:type="dxa"/>
            <w:vAlign w:val="center"/>
          </w:tcPr>
          <w:p w:rsidR="00575226" w:rsidRDefault="00476E73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:rsidR="00476E73" w:rsidRDefault="00476E73" w:rsidP="00476E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紀錄單</w:t>
            </w:r>
          </w:p>
        </w:tc>
        <w:tc>
          <w:tcPr>
            <w:tcW w:w="855" w:type="dxa"/>
            <w:vAlign w:val="center"/>
          </w:tcPr>
          <w:p w:rsidR="00575226" w:rsidRPr="00A0695F" w:rsidRDefault="00575226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6E73" w:rsidRPr="002C75F0" w:rsidTr="008A32D4">
        <w:trPr>
          <w:trHeight w:val="1587"/>
          <w:jc w:val="center"/>
        </w:trPr>
        <w:tc>
          <w:tcPr>
            <w:tcW w:w="1134" w:type="dxa"/>
            <w:vAlign w:val="center"/>
          </w:tcPr>
          <w:p w:rsidR="00476E73" w:rsidRDefault="00476E73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5-</w:t>
            </w:r>
            <w:r w:rsidR="006315D0"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476E73" w:rsidRPr="005A375D" w:rsidRDefault="00476E73" w:rsidP="00476E73">
            <w:pPr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5A375D">
              <w:rPr>
                <w:rFonts w:ascii="標楷體" w:eastAsia="標楷體" w:hAnsi="標楷體" w:hint="eastAsia"/>
                <w:sz w:val="20"/>
                <w:szCs w:val="20"/>
              </w:rPr>
              <w:t xml:space="preserve">教學主題: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找找找,找到好朋友</w:t>
            </w:r>
          </w:p>
          <w:p w:rsidR="00476E73" w:rsidRDefault="00476E73" w:rsidP="00476E73">
            <w:pPr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5A375D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6E22FD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984E14" w:rsidRP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84E14">
              <w:rPr>
                <w:rFonts w:ascii="標楷體" w:eastAsia="標楷體" w:hAnsi="標楷體" w:hint="eastAsia"/>
                <w:sz w:val="20"/>
                <w:szCs w:val="20"/>
              </w:rPr>
              <w:t>分享班上同學優點</w:t>
            </w:r>
          </w:p>
          <w:p w:rsidR="00476E73" w:rsidRP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列出可以當好朋友的名單</w:t>
            </w:r>
            <w:r w:rsidR="00476E73" w:rsidRPr="00984E14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476E73" w:rsidRDefault="00984E14" w:rsidP="00476E7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</w:t>
            </w:r>
            <w:r w:rsidR="00476E73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討論:好朋友一起玩,可能遇到的問題</w:t>
            </w:r>
            <w:r w:rsidR="00476E7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476E73" w:rsidRDefault="00984E14" w:rsidP="00476E7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="00476E73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邀請名單上同學一起進行小組遊戲</w:t>
            </w:r>
            <w:r w:rsidR="00476E7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476E73" w:rsidRDefault="00984E14" w:rsidP="00476E7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476E73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錄影回饋分享</w:t>
            </w:r>
          </w:p>
          <w:p w:rsidR="00476E73" w:rsidRDefault="00984E14" w:rsidP="00476E7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476E7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476E73">
              <w:rPr>
                <w:rFonts w:ascii="標楷體" w:eastAsia="標楷體" w:hAnsi="標楷體" w:hint="eastAsia"/>
                <w:sz w:val="20"/>
                <w:szCs w:val="20"/>
              </w:rPr>
              <w:t>討論可以自我獎勵的部分, 將所得代</w:t>
            </w:r>
          </w:p>
          <w:p w:rsidR="00476E73" w:rsidRDefault="00476E73" w:rsidP="00476E7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幣記入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中。</w:t>
            </w:r>
          </w:p>
          <w:p w:rsidR="00476E73" w:rsidRPr="005A375D" w:rsidRDefault="00476E73" w:rsidP="00575226">
            <w:pPr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76E73" w:rsidRDefault="004B69CF" w:rsidP="008A32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9</w:t>
            </w:r>
          </w:p>
        </w:tc>
        <w:tc>
          <w:tcPr>
            <w:tcW w:w="1843" w:type="dxa"/>
            <w:vAlign w:val="center"/>
          </w:tcPr>
          <w:p w:rsidR="00984E14" w:rsidRDefault="00984E14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討論紀錄單</w:t>
            </w:r>
          </w:p>
          <w:p w:rsidR="00476E73" w:rsidRDefault="00984E14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桌遊(紅帽子)</w:t>
            </w:r>
          </w:p>
          <w:p w:rsidR="00984E14" w:rsidRDefault="00984E14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錄影</w:t>
            </w:r>
          </w:p>
          <w:p w:rsidR="00984E14" w:rsidRDefault="00984E14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</w:p>
        </w:tc>
        <w:tc>
          <w:tcPr>
            <w:tcW w:w="1417" w:type="dxa"/>
            <w:vAlign w:val="center"/>
          </w:tcPr>
          <w:p w:rsidR="00476E73" w:rsidRDefault="00984E14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:rsidR="00984E14" w:rsidRDefault="00984E14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口語回饋</w:t>
            </w:r>
          </w:p>
        </w:tc>
        <w:tc>
          <w:tcPr>
            <w:tcW w:w="855" w:type="dxa"/>
            <w:vAlign w:val="center"/>
          </w:tcPr>
          <w:p w:rsidR="00476E73" w:rsidRPr="00A0695F" w:rsidRDefault="00476E73" w:rsidP="008A32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84E14" w:rsidRPr="002C75F0" w:rsidTr="008A32D4">
        <w:trPr>
          <w:trHeight w:val="1587"/>
          <w:jc w:val="center"/>
        </w:trPr>
        <w:tc>
          <w:tcPr>
            <w:tcW w:w="1134" w:type="dxa"/>
            <w:vAlign w:val="center"/>
          </w:tcPr>
          <w:p w:rsidR="00984E14" w:rsidRDefault="004B69CF" w:rsidP="00984E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8-10</w:t>
            </w:r>
            <w:r w:rsidR="00984E14"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984E14" w:rsidRPr="009143E3" w:rsidRDefault="00984E14" w:rsidP="00984E14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學主題: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請幫幫我</w:t>
            </w:r>
          </w:p>
          <w:p w:rsidR="00984E14" w:rsidRDefault="00984E14" w:rsidP="00984E14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6E22FD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984E14" w:rsidRPr="00BD1348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BD1348">
              <w:rPr>
                <w:rFonts w:ascii="標楷體" w:eastAsia="標楷體" w:hAnsi="標楷體" w:hint="eastAsia"/>
                <w:sz w:val="20"/>
                <w:szCs w:val="20"/>
              </w:rPr>
              <w:t>討論主題(</w:t>
            </w:r>
            <w:r w:rsidRPr="00BD134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BD1348">
              <w:rPr>
                <w:rFonts w:ascii="標楷體" w:eastAsia="標楷體" w:hAnsi="標楷體" w:hint="eastAsia"/>
                <w:sz w:val="20"/>
                <w:szCs w:val="20"/>
              </w:rPr>
              <w:t>)需要幫忙的時機</w:t>
            </w:r>
          </w:p>
          <w:p w:rsidR="00984E14" w:rsidRPr="00BD1348" w:rsidRDefault="00984E14" w:rsidP="00984E14">
            <w:pPr>
              <w:spacing w:line="30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BD1348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BD134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D1348"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如何表達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與助理老師進行互動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與班上同學進行互動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4.呼吸法練習</w:t>
            </w:r>
          </w:p>
          <w:p w:rsidR="00984E14" w:rsidRPr="00BC624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互動錄影回饋</w:t>
            </w:r>
          </w:p>
        </w:tc>
        <w:tc>
          <w:tcPr>
            <w:tcW w:w="709" w:type="dxa"/>
            <w:vAlign w:val="center"/>
          </w:tcPr>
          <w:p w:rsidR="00984E14" w:rsidRPr="00625D9C" w:rsidRDefault="004B69CF" w:rsidP="00984E14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984E14" w:rsidRDefault="00984E14" w:rsidP="00984E1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學習單</w:t>
            </w:r>
          </w:p>
          <w:p w:rsidR="00984E14" w:rsidRDefault="00984E14" w:rsidP="00984E1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(尋求協助表達)</w:t>
            </w:r>
          </w:p>
          <w:p w:rsidR="00984E14" w:rsidRDefault="00984E14" w:rsidP="00984E1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桌遊</w:t>
            </w:r>
          </w:p>
          <w:p w:rsidR="00984E14" w:rsidRPr="00BC6244" w:rsidRDefault="00984E14" w:rsidP="00984E1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記帳單</w:t>
            </w:r>
          </w:p>
        </w:tc>
        <w:tc>
          <w:tcPr>
            <w:tcW w:w="1417" w:type="dxa"/>
            <w:vAlign w:val="center"/>
          </w:tcPr>
          <w:p w:rsidR="00984E14" w:rsidRDefault="00984E14" w:rsidP="00984E1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:rsidR="00984E14" w:rsidRPr="00BC6244" w:rsidRDefault="00984E14" w:rsidP="00984E1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</w:tc>
        <w:tc>
          <w:tcPr>
            <w:tcW w:w="855" w:type="dxa"/>
            <w:vAlign w:val="center"/>
          </w:tcPr>
          <w:p w:rsidR="00984E14" w:rsidRPr="00A0695F" w:rsidRDefault="00372782" w:rsidP="001344E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第一次段考評量</w:t>
            </w:r>
          </w:p>
        </w:tc>
      </w:tr>
      <w:tr w:rsidR="00984E14" w:rsidRPr="002C75F0" w:rsidTr="008A32D4">
        <w:trPr>
          <w:cantSplit/>
          <w:trHeight w:val="1038"/>
          <w:jc w:val="center"/>
        </w:trPr>
        <w:tc>
          <w:tcPr>
            <w:tcW w:w="1134" w:type="dxa"/>
            <w:vAlign w:val="center"/>
          </w:tcPr>
          <w:p w:rsidR="00984E14" w:rsidRPr="002C75F0" w:rsidRDefault="004B69CF" w:rsidP="00984E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11-13</w:t>
            </w:r>
            <w:r w:rsidR="00984E14"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984E14" w:rsidRPr="009143E3" w:rsidRDefault="00984E14" w:rsidP="00984E14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教學主題: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優點大轟炸</w:t>
            </w:r>
          </w:p>
          <w:p w:rsidR="00984E14" w:rsidRDefault="00984E14" w:rsidP="00984E14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6E22FD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984E14" w:rsidRPr="00476E73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476E73">
              <w:rPr>
                <w:rFonts w:ascii="標楷體" w:eastAsia="標楷體" w:hAnsi="標楷體" w:hint="eastAsia"/>
                <w:sz w:val="20"/>
                <w:szCs w:val="20"/>
              </w:rPr>
              <w:t>討論:自己厲害的優點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探討不同優缺點適合和不適合的活</w:t>
            </w:r>
          </w:p>
          <w:p w:rsidR="00984E14" w:rsidRPr="00503E67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動。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學習單:學科和優缺點的關聯。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討論可以自我獎勵的部分, 將所得代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幣記入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中。</w:t>
            </w:r>
          </w:p>
          <w:p w:rsidR="00984E14" w:rsidRPr="009143E3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進入班級進行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503E67"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優點大轟炸</w:t>
            </w:r>
            <w:r w:rsidRPr="00503E67"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709" w:type="dxa"/>
            <w:vAlign w:val="center"/>
          </w:tcPr>
          <w:p w:rsidR="00984E14" w:rsidRPr="009143E3" w:rsidRDefault="004B69CF" w:rsidP="00984E14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優缺點分析表格</w:t>
            </w:r>
          </w:p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27FB1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班級優點大轟炸表格</w:t>
            </w:r>
          </w:p>
          <w:p w:rsidR="00984E14" w:rsidRPr="00A27FB1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</w:p>
        </w:tc>
        <w:tc>
          <w:tcPr>
            <w:tcW w:w="1417" w:type="dxa"/>
            <w:vAlign w:val="center"/>
          </w:tcPr>
          <w:p w:rsidR="00984E14" w:rsidRDefault="00984E14" w:rsidP="00984E1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483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:rsidR="00984E14" w:rsidRPr="0082483B" w:rsidRDefault="00984E14" w:rsidP="00984E1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855" w:type="dxa"/>
            <w:vAlign w:val="center"/>
          </w:tcPr>
          <w:p w:rsidR="00984E14" w:rsidRPr="002C75F0" w:rsidRDefault="00984E14" w:rsidP="00984E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84E14" w:rsidRPr="002C75F0" w:rsidTr="008A32D4">
        <w:trPr>
          <w:cantSplit/>
          <w:trHeight w:val="1038"/>
          <w:jc w:val="center"/>
        </w:trPr>
        <w:tc>
          <w:tcPr>
            <w:tcW w:w="1134" w:type="dxa"/>
            <w:vAlign w:val="center"/>
          </w:tcPr>
          <w:p w:rsidR="00984E14" w:rsidRDefault="004B69CF" w:rsidP="00984E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14-16</w:t>
            </w:r>
            <w:r w:rsidR="00984E14"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984E14" w:rsidRPr="005A375D" w:rsidRDefault="00984E14" w:rsidP="00984E14">
            <w:pPr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A375D">
              <w:rPr>
                <w:rFonts w:ascii="標楷體" w:eastAsia="標楷體" w:hAnsi="標楷體" w:hint="eastAsia"/>
                <w:sz w:val="20"/>
                <w:szCs w:val="20"/>
              </w:rPr>
              <w:t xml:space="preserve">教學主題: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我可以再試一次</w:t>
            </w:r>
          </w:p>
          <w:p w:rsidR="00984E14" w:rsidRDefault="00984E14" w:rsidP="00984E14">
            <w:pPr>
              <w:spacing w:line="300" w:lineRule="exac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5A375D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6E22FD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利用桌遊挑戰困難任務</w:t>
            </w:r>
            <w:r w:rsidRPr="00B102E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記錄自己成功失敗次數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面對失敗的做法練習,(如何激勵自己的話語練習)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呼吸法練習。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邀請班上同學進行桌遊挑戰。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討論可以自我獎勵的部分, 將所得代</w:t>
            </w:r>
          </w:p>
          <w:p w:rsidR="00984E14" w:rsidRPr="00B102E2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幣記入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中。</w:t>
            </w:r>
          </w:p>
        </w:tc>
        <w:tc>
          <w:tcPr>
            <w:tcW w:w="709" w:type="dxa"/>
            <w:vAlign w:val="center"/>
          </w:tcPr>
          <w:p w:rsidR="00984E14" w:rsidRPr="0090536C" w:rsidRDefault="004B69CF" w:rsidP="00984E14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984E14" w:rsidRPr="00BC624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參考影片</w:t>
            </w:r>
            <w:r w:rsidRPr="00BC6244">
              <w:rPr>
                <w:rFonts w:ascii="標楷體" w:eastAsia="標楷體" w:hAnsi="標楷體" w:hint="eastAsia"/>
                <w:sz w:val="20"/>
                <w:szCs w:val="20"/>
              </w:rPr>
              <w:t>:EQ學員</w:t>
            </w:r>
          </w:p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紀錄單</w:t>
            </w:r>
          </w:p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桌遊(</w:t>
            </w:r>
            <w:r>
              <w:rPr>
                <w:rFonts w:ascii="標楷體" w:eastAsia="標楷體" w:hAnsi="標楷體"/>
                <w:sz w:val="20"/>
                <w:szCs w:val="20"/>
              </w:rPr>
              <w:t>feeling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紀錄單</w:t>
            </w:r>
          </w:p>
          <w:p w:rsidR="00984E14" w:rsidRPr="00503E67" w:rsidRDefault="00984E14" w:rsidP="00984E1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E14" w:rsidRDefault="00984E14" w:rsidP="00984E1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紀錄單</w:t>
            </w:r>
          </w:p>
          <w:p w:rsidR="00984E14" w:rsidRDefault="00984E14" w:rsidP="00984E1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:rsidR="00984E14" w:rsidRDefault="00984E14" w:rsidP="00984E14">
            <w:pPr>
              <w:ind w:leftChars="-12" w:left="-20" w:hangingChars="3" w:hanging="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984E14" w:rsidRPr="002C75F0" w:rsidRDefault="00984E14" w:rsidP="00984E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84E14" w:rsidRPr="002C75F0" w:rsidTr="008A32D4">
        <w:trPr>
          <w:cantSplit/>
          <w:trHeight w:val="1981"/>
          <w:jc w:val="center"/>
        </w:trPr>
        <w:tc>
          <w:tcPr>
            <w:tcW w:w="1134" w:type="dxa"/>
            <w:vAlign w:val="center"/>
          </w:tcPr>
          <w:p w:rsidR="00984E14" w:rsidRPr="002C75F0" w:rsidRDefault="004B69CF" w:rsidP="00984E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17-19</w:t>
            </w:r>
            <w:r w:rsidR="00984E14"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984E14" w:rsidRPr="005A375D" w:rsidRDefault="00984E14" w:rsidP="00984E14">
            <w:pPr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5A375D">
              <w:rPr>
                <w:rFonts w:ascii="標楷體" w:eastAsia="標楷體" w:hAnsi="標楷體" w:hint="eastAsia"/>
                <w:sz w:val="20"/>
                <w:szCs w:val="20"/>
              </w:rPr>
              <w:t xml:space="preserve">教學主題: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我是主角</w:t>
            </w:r>
          </w:p>
          <w:p w:rsidR="00984E14" w:rsidRDefault="00984E14" w:rsidP="00984E14">
            <w:pPr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5A375D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6E22FD" w:rsidRPr="006E22FD" w:rsidRDefault="006E22FD" w:rsidP="006E22FD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**學習策略: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分鐘專注力小活動</w:t>
            </w:r>
          </w:p>
          <w:p w:rsidR="00984E14" w:rsidRPr="00E0157C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閱讀分享故事繪本。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角色扮演的對話活動。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以故事做延續聯想。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角色扮演:自己當主角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討論可以自我獎勵的部分, 將所得代</w:t>
            </w:r>
          </w:p>
          <w:p w:rsidR="00984E1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幣記入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記帳單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中。</w:t>
            </w:r>
          </w:p>
          <w:p w:rsidR="00984E14" w:rsidRPr="00913FA4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84E14" w:rsidRDefault="004B69CF" w:rsidP="00984E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繪本</w:t>
            </w:r>
          </w:p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故事館學習單</w:t>
            </w:r>
          </w:p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寫作單</w:t>
            </w:r>
          </w:p>
        </w:tc>
        <w:tc>
          <w:tcPr>
            <w:tcW w:w="855" w:type="dxa"/>
            <w:vAlign w:val="center"/>
          </w:tcPr>
          <w:p w:rsidR="00984E14" w:rsidRPr="002C75F0" w:rsidRDefault="004B69CF" w:rsidP="00984E14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第二次段考評量</w:t>
            </w:r>
          </w:p>
        </w:tc>
      </w:tr>
      <w:tr w:rsidR="00984E14" w:rsidRPr="002C75F0" w:rsidTr="008A32D4">
        <w:trPr>
          <w:cantSplit/>
          <w:trHeight w:val="1981"/>
          <w:jc w:val="center"/>
        </w:trPr>
        <w:tc>
          <w:tcPr>
            <w:tcW w:w="1134" w:type="dxa"/>
            <w:vAlign w:val="center"/>
          </w:tcPr>
          <w:p w:rsidR="00984E14" w:rsidRDefault="006315D0" w:rsidP="00984E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539" w:type="dxa"/>
            <w:vAlign w:val="center"/>
          </w:tcPr>
          <w:p w:rsidR="00984E14" w:rsidRPr="009143E3" w:rsidRDefault="00984E14" w:rsidP="00984E14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教學主題: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師徒的默契、期末IEP週</w:t>
            </w:r>
          </w:p>
          <w:p w:rsidR="00984E14" w:rsidRPr="009143E3" w:rsidRDefault="00984E14" w:rsidP="00984E14">
            <w:pPr>
              <w:spacing w:line="300" w:lineRule="exact"/>
              <w:ind w:leftChars="48" w:left="410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9143E3">
              <w:rPr>
                <w:rFonts w:ascii="標楷體" w:eastAsia="標楷體" w:hAnsi="標楷體" w:hint="eastAsia"/>
                <w:sz w:val="20"/>
                <w:szCs w:val="20"/>
              </w:rPr>
              <w:t>活動大綱:</w:t>
            </w:r>
          </w:p>
          <w:p w:rsidR="00984E14" w:rsidRPr="00B102E2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B102E2">
              <w:rPr>
                <w:rFonts w:ascii="標楷體" w:eastAsia="標楷體" w:hAnsi="標楷體" w:hint="eastAsia"/>
                <w:sz w:val="20"/>
                <w:szCs w:val="20"/>
              </w:rPr>
              <w:t>此學期的概念複習。</w:t>
            </w:r>
          </w:p>
          <w:p w:rsidR="00984E14" w:rsidRPr="00B102E2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獎品兌換。</w:t>
            </w:r>
          </w:p>
          <w:p w:rsidR="00984E14" w:rsidRPr="00E0157C" w:rsidRDefault="00984E14" w:rsidP="00984E1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="00372782"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IEP</w:t>
            </w:r>
            <w:r w:rsidR="00372782">
              <w:rPr>
                <w:rFonts w:ascii="標楷體" w:eastAsia="標楷體" w:hAnsi="標楷體" w:hint="eastAsia"/>
                <w:sz w:val="20"/>
                <w:szCs w:val="20"/>
              </w:rPr>
              <w:t>檢討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暨特推會議。</w:t>
            </w:r>
          </w:p>
        </w:tc>
        <w:tc>
          <w:tcPr>
            <w:tcW w:w="709" w:type="dxa"/>
            <w:vAlign w:val="center"/>
          </w:tcPr>
          <w:p w:rsidR="00984E14" w:rsidRDefault="004B69CF" w:rsidP="00984E14">
            <w:pPr>
              <w:ind w:left="290" w:hangingChars="132" w:hanging="29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習寫過的學習單</w:t>
            </w:r>
          </w:p>
          <w:p w:rsidR="00984E14" w:rsidRDefault="00984E14" w:rsidP="00984E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文具獎品</w:t>
            </w:r>
          </w:p>
        </w:tc>
        <w:tc>
          <w:tcPr>
            <w:tcW w:w="1417" w:type="dxa"/>
            <w:vAlign w:val="center"/>
          </w:tcPr>
          <w:p w:rsidR="00984E14" w:rsidRPr="00A94C7E" w:rsidRDefault="00984E14" w:rsidP="00984E14">
            <w:pPr>
              <w:ind w:leftChars="-12" w:left="-20" w:hangingChars="3" w:hanging="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4C7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855" w:type="dxa"/>
            <w:vAlign w:val="center"/>
          </w:tcPr>
          <w:p w:rsidR="00984E14" w:rsidRPr="002C75F0" w:rsidRDefault="00984E14" w:rsidP="00984E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3ED0" w:rsidRPr="002C3ED0" w:rsidRDefault="002C3ED0" w:rsidP="002C3ED0">
      <w:pPr>
        <w:rPr>
          <w:rFonts w:ascii="標楷體" w:eastAsia="標楷體" w:hAnsi="標楷體"/>
        </w:rPr>
      </w:pPr>
    </w:p>
    <w:sectPr w:rsidR="002C3ED0" w:rsidRPr="002C3ED0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397" w:rsidRDefault="00F23397" w:rsidP="00107353">
      <w:r>
        <w:separator/>
      </w:r>
    </w:p>
  </w:endnote>
  <w:endnote w:type="continuationSeparator" w:id="0">
    <w:p w:rsidR="00F23397" w:rsidRDefault="00F23397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字庫正楷體">
    <w:panose1 w:val="03000500000000000000"/>
    <w:charset w:val="01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璅扑擃?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397" w:rsidRDefault="00F23397" w:rsidP="00107353">
      <w:r>
        <w:separator/>
      </w:r>
    </w:p>
  </w:footnote>
  <w:footnote w:type="continuationSeparator" w:id="0">
    <w:p w:rsidR="00F23397" w:rsidRDefault="00F23397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C1ED8"/>
    <w:multiLevelType w:val="hybridMultilevel"/>
    <w:tmpl w:val="C9DED200"/>
    <w:lvl w:ilvl="0" w:tplc="7A1E75A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61ED6"/>
    <w:multiLevelType w:val="hybridMultilevel"/>
    <w:tmpl w:val="E95E6CD0"/>
    <w:lvl w:ilvl="0" w:tplc="275EB2E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2" w15:restartNumberingAfterBreak="0">
    <w:nsid w:val="23872EFE"/>
    <w:multiLevelType w:val="hybridMultilevel"/>
    <w:tmpl w:val="4384819C"/>
    <w:lvl w:ilvl="0" w:tplc="75688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B60CB7"/>
    <w:multiLevelType w:val="hybridMultilevel"/>
    <w:tmpl w:val="D87C85A0"/>
    <w:lvl w:ilvl="0" w:tplc="0882C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4A4CA8"/>
    <w:multiLevelType w:val="hybridMultilevel"/>
    <w:tmpl w:val="C41292E0"/>
    <w:lvl w:ilvl="0" w:tplc="2CC860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5" w15:restartNumberingAfterBreak="0">
    <w:nsid w:val="28116174"/>
    <w:multiLevelType w:val="hybridMultilevel"/>
    <w:tmpl w:val="3E7C670E"/>
    <w:lvl w:ilvl="0" w:tplc="3892C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A8359A"/>
    <w:multiLevelType w:val="hybridMultilevel"/>
    <w:tmpl w:val="8ADA7298"/>
    <w:lvl w:ilvl="0" w:tplc="37CCE75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2D3216F5"/>
    <w:multiLevelType w:val="hybridMultilevel"/>
    <w:tmpl w:val="5E32399A"/>
    <w:lvl w:ilvl="0" w:tplc="B9823A4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9" w15:restartNumberingAfterBreak="0">
    <w:nsid w:val="2FD9496B"/>
    <w:multiLevelType w:val="hybridMultilevel"/>
    <w:tmpl w:val="9A2AB6C6"/>
    <w:lvl w:ilvl="0" w:tplc="365E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B03427"/>
    <w:multiLevelType w:val="hybridMultilevel"/>
    <w:tmpl w:val="2A322502"/>
    <w:lvl w:ilvl="0" w:tplc="D6D64D5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1" w15:restartNumberingAfterBreak="0">
    <w:nsid w:val="41FA5154"/>
    <w:multiLevelType w:val="hybridMultilevel"/>
    <w:tmpl w:val="DC38CB46"/>
    <w:lvl w:ilvl="0" w:tplc="5E3EC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231EAE"/>
    <w:multiLevelType w:val="hybridMultilevel"/>
    <w:tmpl w:val="92F41A98"/>
    <w:lvl w:ilvl="0" w:tplc="33A48BB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3" w15:restartNumberingAfterBreak="0">
    <w:nsid w:val="483D1FAD"/>
    <w:multiLevelType w:val="hybridMultilevel"/>
    <w:tmpl w:val="44169544"/>
    <w:lvl w:ilvl="0" w:tplc="5F08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95BC0"/>
    <w:multiLevelType w:val="hybridMultilevel"/>
    <w:tmpl w:val="7E1C9280"/>
    <w:lvl w:ilvl="0" w:tplc="DA36F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1E6AE1"/>
    <w:multiLevelType w:val="hybridMultilevel"/>
    <w:tmpl w:val="24F42D44"/>
    <w:lvl w:ilvl="0" w:tplc="7D5250B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6" w15:restartNumberingAfterBreak="0">
    <w:nsid w:val="5B145DD5"/>
    <w:multiLevelType w:val="hybridMultilevel"/>
    <w:tmpl w:val="ACF24526"/>
    <w:lvl w:ilvl="0" w:tplc="B6008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18" w15:restartNumberingAfterBreak="0">
    <w:nsid w:val="5CE461AC"/>
    <w:multiLevelType w:val="hybridMultilevel"/>
    <w:tmpl w:val="D97E67FA"/>
    <w:lvl w:ilvl="0" w:tplc="33301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1F5981"/>
    <w:multiLevelType w:val="multilevel"/>
    <w:tmpl w:val="E3607D5E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F6166A"/>
    <w:multiLevelType w:val="hybridMultilevel"/>
    <w:tmpl w:val="74F44C2C"/>
    <w:lvl w:ilvl="0" w:tplc="023E6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F07E48"/>
    <w:multiLevelType w:val="hybridMultilevel"/>
    <w:tmpl w:val="7FEE3F90"/>
    <w:lvl w:ilvl="0" w:tplc="6BCE1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133953"/>
    <w:multiLevelType w:val="hybridMultilevel"/>
    <w:tmpl w:val="7512BF48"/>
    <w:lvl w:ilvl="0" w:tplc="0180C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837E1A"/>
    <w:multiLevelType w:val="hybridMultilevel"/>
    <w:tmpl w:val="671C0334"/>
    <w:lvl w:ilvl="0" w:tplc="D26C3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B12679"/>
    <w:multiLevelType w:val="hybridMultilevel"/>
    <w:tmpl w:val="E62CD8BC"/>
    <w:lvl w:ilvl="0" w:tplc="528E7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3676B6"/>
    <w:multiLevelType w:val="hybridMultilevel"/>
    <w:tmpl w:val="E5C2C6FC"/>
    <w:lvl w:ilvl="0" w:tplc="818A2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19"/>
  </w:num>
  <w:num w:numId="10">
    <w:abstractNumId w:val="4"/>
  </w:num>
  <w:num w:numId="11">
    <w:abstractNumId w:val="20"/>
  </w:num>
  <w:num w:numId="12">
    <w:abstractNumId w:val="10"/>
  </w:num>
  <w:num w:numId="13">
    <w:abstractNumId w:val="13"/>
  </w:num>
  <w:num w:numId="14">
    <w:abstractNumId w:val="23"/>
  </w:num>
  <w:num w:numId="15">
    <w:abstractNumId w:val="16"/>
  </w:num>
  <w:num w:numId="16">
    <w:abstractNumId w:val="3"/>
  </w:num>
  <w:num w:numId="17">
    <w:abstractNumId w:val="14"/>
  </w:num>
  <w:num w:numId="18">
    <w:abstractNumId w:val="18"/>
  </w:num>
  <w:num w:numId="19">
    <w:abstractNumId w:val="22"/>
  </w:num>
  <w:num w:numId="20">
    <w:abstractNumId w:val="25"/>
  </w:num>
  <w:num w:numId="21">
    <w:abstractNumId w:val="11"/>
  </w:num>
  <w:num w:numId="22">
    <w:abstractNumId w:val="15"/>
  </w:num>
  <w:num w:numId="23">
    <w:abstractNumId w:val="9"/>
  </w:num>
  <w:num w:numId="24">
    <w:abstractNumId w:val="21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024C0"/>
    <w:rsid w:val="000276BD"/>
    <w:rsid w:val="000338D4"/>
    <w:rsid w:val="000A3BC7"/>
    <w:rsid w:val="000C6783"/>
    <w:rsid w:val="000F3CC6"/>
    <w:rsid w:val="00107353"/>
    <w:rsid w:val="00124574"/>
    <w:rsid w:val="001344EC"/>
    <w:rsid w:val="0014077B"/>
    <w:rsid w:val="001473CE"/>
    <w:rsid w:val="001727C5"/>
    <w:rsid w:val="001A2A6F"/>
    <w:rsid w:val="001B39E4"/>
    <w:rsid w:val="001B46D6"/>
    <w:rsid w:val="001B55AC"/>
    <w:rsid w:val="001C0A71"/>
    <w:rsid w:val="001C580E"/>
    <w:rsid w:val="001D5F2D"/>
    <w:rsid w:val="001E6233"/>
    <w:rsid w:val="001E747F"/>
    <w:rsid w:val="00247A9F"/>
    <w:rsid w:val="00264B4B"/>
    <w:rsid w:val="002737C3"/>
    <w:rsid w:val="00285B35"/>
    <w:rsid w:val="002C3ED0"/>
    <w:rsid w:val="002C75F0"/>
    <w:rsid w:val="002D52B7"/>
    <w:rsid w:val="002E2086"/>
    <w:rsid w:val="00302B3A"/>
    <w:rsid w:val="0033416F"/>
    <w:rsid w:val="00334244"/>
    <w:rsid w:val="00337A1D"/>
    <w:rsid w:val="0034004F"/>
    <w:rsid w:val="00341451"/>
    <w:rsid w:val="00346DA3"/>
    <w:rsid w:val="00372782"/>
    <w:rsid w:val="00397825"/>
    <w:rsid w:val="003C2D9A"/>
    <w:rsid w:val="003C69CA"/>
    <w:rsid w:val="004039EB"/>
    <w:rsid w:val="00407F74"/>
    <w:rsid w:val="00443051"/>
    <w:rsid w:val="0045503D"/>
    <w:rsid w:val="00464E4A"/>
    <w:rsid w:val="00476E73"/>
    <w:rsid w:val="00480918"/>
    <w:rsid w:val="004A55BD"/>
    <w:rsid w:val="004B69CF"/>
    <w:rsid w:val="004E2E93"/>
    <w:rsid w:val="00502881"/>
    <w:rsid w:val="00503E67"/>
    <w:rsid w:val="0051242F"/>
    <w:rsid w:val="005235EF"/>
    <w:rsid w:val="00527304"/>
    <w:rsid w:val="005373FD"/>
    <w:rsid w:val="00540FB3"/>
    <w:rsid w:val="00575226"/>
    <w:rsid w:val="00591883"/>
    <w:rsid w:val="005A375D"/>
    <w:rsid w:val="005B50B8"/>
    <w:rsid w:val="00606315"/>
    <w:rsid w:val="00625D9C"/>
    <w:rsid w:val="006315D0"/>
    <w:rsid w:val="00631A32"/>
    <w:rsid w:val="00635E91"/>
    <w:rsid w:val="0066072C"/>
    <w:rsid w:val="00681782"/>
    <w:rsid w:val="00692CF1"/>
    <w:rsid w:val="0069302B"/>
    <w:rsid w:val="006E22FD"/>
    <w:rsid w:val="006E2FC0"/>
    <w:rsid w:val="00756616"/>
    <w:rsid w:val="00792BBE"/>
    <w:rsid w:val="00794AD7"/>
    <w:rsid w:val="007A0410"/>
    <w:rsid w:val="007B7C97"/>
    <w:rsid w:val="00811C38"/>
    <w:rsid w:val="0082483B"/>
    <w:rsid w:val="00824F24"/>
    <w:rsid w:val="00835409"/>
    <w:rsid w:val="008557EA"/>
    <w:rsid w:val="008A32D4"/>
    <w:rsid w:val="008B7B20"/>
    <w:rsid w:val="008C3C92"/>
    <w:rsid w:val="008E55BA"/>
    <w:rsid w:val="008F37AC"/>
    <w:rsid w:val="00900FBB"/>
    <w:rsid w:val="0090536C"/>
    <w:rsid w:val="00913FA4"/>
    <w:rsid w:val="009143E3"/>
    <w:rsid w:val="0095409B"/>
    <w:rsid w:val="00957AFE"/>
    <w:rsid w:val="009623A2"/>
    <w:rsid w:val="00963876"/>
    <w:rsid w:val="00984E14"/>
    <w:rsid w:val="009913A5"/>
    <w:rsid w:val="009A2CF0"/>
    <w:rsid w:val="009B2371"/>
    <w:rsid w:val="009B435F"/>
    <w:rsid w:val="009F0A38"/>
    <w:rsid w:val="00A03A90"/>
    <w:rsid w:val="00A03E0D"/>
    <w:rsid w:val="00A0695F"/>
    <w:rsid w:val="00A27FB1"/>
    <w:rsid w:val="00A90A58"/>
    <w:rsid w:val="00A93E58"/>
    <w:rsid w:val="00A94C7E"/>
    <w:rsid w:val="00AB19D6"/>
    <w:rsid w:val="00AB287C"/>
    <w:rsid w:val="00AD084F"/>
    <w:rsid w:val="00AD3E19"/>
    <w:rsid w:val="00AF2977"/>
    <w:rsid w:val="00AF7266"/>
    <w:rsid w:val="00B102E2"/>
    <w:rsid w:val="00B170BA"/>
    <w:rsid w:val="00B30B3C"/>
    <w:rsid w:val="00B63138"/>
    <w:rsid w:val="00B91316"/>
    <w:rsid w:val="00B936D6"/>
    <w:rsid w:val="00B93D75"/>
    <w:rsid w:val="00B977E3"/>
    <w:rsid w:val="00BA741A"/>
    <w:rsid w:val="00BC51D2"/>
    <w:rsid w:val="00BC6244"/>
    <w:rsid w:val="00BD1348"/>
    <w:rsid w:val="00C073C2"/>
    <w:rsid w:val="00C33676"/>
    <w:rsid w:val="00C435BE"/>
    <w:rsid w:val="00C457F9"/>
    <w:rsid w:val="00C524B8"/>
    <w:rsid w:val="00C628B0"/>
    <w:rsid w:val="00C638B8"/>
    <w:rsid w:val="00C81CE6"/>
    <w:rsid w:val="00C85539"/>
    <w:rsid w:val="00CA2A44"/>
    <w:rsid w:val="00CA6C47"/>
    <w:rsid w:val="00CB6BD6"/>
    <w:rsid w:val="00CD6E6E"/>
    <w:rsid w:val="00CF38D8"/>
    <w:rsid w:val="00D22F6B"/>
    <w:rsid w:val="00D46F9B"/>
    <w:rsid w:val="00D626F0"/>
    <w:rsid w:val="00D63B6C"/>
    <w:rsid w:val="00D9149F"/>
    <w:rsid w:val="00DA3D8F"/>
    <w:rsid w:val="00DB23A6"/>
    <w:rsid w:val="00E0157C"/>
    <w:rsid w:val="00E02FCE"/>
    <w:rsid w:val="00E04ED1"/>
    <w:rsid w:val="00E109C8"/>
    <w:rsid w:val="00E20667"/>
    <w:rsid w:val="00E371C4"/>
    <w:rsid w:val="00E44CCF"/>
    <w:rsid w:val="00E478AD"/>
    <w:rsid w:val="00E92378"/>
    <w:rsid w:val="00EE5480"/>
    <w:rsid w:val="00EF7AD3"/>
    <w:rsid w:val="00F23397"/>
    <w:rsid w:val="00F439CA"/>
    <w:rsid w:val="00F6745C"/>
    <w:rsid w:val="00F766FD"/>
    <w:rsid w:val="00F77073"/>
    <w:rsid w:val="00FC0A64"/>
    <w:rsid w:val="00FC194A"/>
    <w:rsid w:val="00F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02B21"/>
  <w15:docId w15:val="{73A90159-8EE1-4F78-9E7A-C2FDE066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9CF"/>
  </w:style>
  <w:style w:type="paragraph" w:styleId="1">
    <w:name w:val="heading 1"/>
    <w:basedOn w:val="a"/>
    <w:next w:val="a"/>
    <w:link w:val="10"/>
    <w:uiPriority w:val="9"/>
    <w:qFormat/>
    <w:rsid w:val="004B69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9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9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9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9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9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9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9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9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D22F6B"/>
    <w:rPr>
      <w:color w:val="808080"/>
    </w:rPr>
  </w:style>
  <w:style w:type="paragraph" w:customStyle="1" w:styleId="TableParagraph">
    <w:name w:val="Table Paragraph"/>
    <w:basedOn w:val="a"/>
    <w:uiPriority w:val="1"/>
    <w:rsid w:val="00337A1D"/>
    <w:pPr>
      <w:autoSpaceDE w:val="0"/>
      <w:autoSpaceDN w:val="0"/>
    </w:pPr>
    <w:rPr>
      <w:rFonts w:ascii="細明體" w:eastAsia="細明體" w:hAnsi="細明體" w:cs="細明體"/>
    </w:rPr>
  </w:style>
  <w:style w:type="character" w:customStyle="1" w:styleId="10">
    <w:name w:val="標題 1 字元"/>
    <w:basedOn w:val="a0"/>
    <w:link w:val="1"/>
    <w:uiPriority w:val="9"/>
    <w:rsid w:val="004B6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4B69C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B69CF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4B69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4B69C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69CF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4B69C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4B69C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4B69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4B69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B69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標題 字元"/>
    <w:basedOn w:val="a0"/>
    <w:link w:val="ad"/>
    <w:uiPriority w:val="10"/>
    <w:rsid w:val="004B69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4B69C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副標題 字元"/>
    <w:basedOn w:val="a0"/>
    <w:link w:val="af"/>
    <w:uiPriority w:val="11"/>
    <w:rsid w:val="004B69CF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4B69CF"/>
    <w:rPr>
      <w:b/>
      <w:bCs/>
      <w:color w:val="auto"/>
    </w:rPr>
  </w:style>
  <w:style w:type="character" w:styleId="af2">
    <w:name w:val="Emphasis"/>
    <w:basedOn w:val="a0"/>
    <w:uiPriority w:val="20"/>
    <w:qFormat/>
    <w:rsid w:val="004B69CF"/>
    <w:rPr>
      <w:i/>
      <w:iCs/>
      <w:color w:val="auto"/>
    </w:rPr>
  </w:style>
  <w:style w:type="paragraph" w:styleId="af3">
    <w:name w:val="No Spacing"/>
    <w:uiPriority w:val="1"/>
    <w:qFormat/>
    <w:rsid w:val="004B69CF"/>
    <w:pPr>
      <w:spacing w:after="0" w:line="240" w:lineRule="auto"/>
    </w:pPr>
  </w:style>
  <w:style w:type="paragraph" w:styleId="af4">
    <w:name w:val="Quote"/>
    <w:basedOn w:val="a"/>
    <w:next w:val="a"/>
    <w:link w:val="af5"/>
    <w:uiPriority w:val="29"/>
    <w:qFormat/>
    <w:rsid w:val="004B69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5">
    <w:name w:val="引文 字元"/>
    <w:basedOn w:val="a0"/>
    <w:link w:val="af4"/>
    <w:uiPriority w:val="29"/>
    <w:rsid w:val="004B69CF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4B69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7">
    <w:name w:val="鮮明引文 字元"/>
    <w:basedOn w:val="a0"/>
    <w:link w:val="af6"/>
    <w:uiPriority w:val="30"/>
    <w:rsid w:val="004B69CF"/>
    <w:rPr>
      <w:i/>
      <w:iCs/>
      <w:color w:val="5B9BD5" w:themeColor="accent1"/>
    </w:rPr>
  </w:style>
  <w:style w:type="character" w:styleId="af8">
    <w:name w:val="Subtle Emphasis"/>
    <w:basedOn w:val="a0"/>
    <w:uiPriority w:val="19"/>
    <w:qFormat/>
    <w:rsid w:val="004B69CF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4B69CF"/>
    <w:rPr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4B69CF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4B69CF"/>
    <w:rPr>
      <w:b/>
      <w:bCs/>
      <w:smallCaps/>
      <w:color w:val="5B9BD5" w:themeColor="accent1"/>
      <w:spacing w:val="5"/>
    </w:rPr>
  </w:style>
  <w:style w:type="character" w:styleId="afc">
    <w:name w:val="Book Title"/>
    <w:basedOn w:val="a0"/>
    <w:uiPriority w:val="33"/>
    <w:qFormat/>
    <w:rsid w:val="004B69CF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4B69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DE16-EFF8-47FB-BCB8-5F87F013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q745184@kimo.com</dc:creator>
  <cp:lastModifiedBy>user</cp:lastModifiedBy>
  <cp:revision>17</cp:revision>
  <cp:lastPrinted>2019-02-26T07:29:00Z</cp:lastPrinted>
  <dcterms:created xsi:type="dcterms:W3CDTF">2022-06-17T03:27:00Z</dcterms:created>
  <dcterms:modified xsi:type="dcterms:W3CDTF">2022-08-15T01:38:00Z</dcterms:modified>
</cp:coreProperties>
</file>