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667" w:rsidRPr="001727C5" w:rsidRDefault="002C75F0" w:rsidP="002C75F0">
      <w:pPr>
        <w:jc w:val="center"/>
        <w:rPr>
          <w:rFonts w:ascii="標楷體" w:eastAsia="標楷體" w:hAnsi="標楷體"/>
          <w:sz w:val="28"/>
          <w:szCs w:val="28"/>
        </w:rPr>
      </w:pPr>
      <w:r w:rsidRPr="00375502">
        <w:rPr>
          <w:rFonts w:ascii="標楷體" w:eastAsia="標楷體" w:hAnsi="標楷體" w:hint="eastAsia"/>
          <w:sz w:val="40"/>
          <w:szCs w:val="40"/>
        </w:rPr>
        <w:t>《彈性課程</w:t>
      </w:r>
      <w:r w:rsidR="007B5630" w:rsidRPr="00375502">
        <w:rPr>
          <w:rFonts w:ascii="標楷體" w:eastAsia="標楷體" w:hAnsi="標楷體"/>
          <w:sz w:val="40"/>
          <w:szCs w:val="40"/>
        </w:rPr>
        <w:t>—</w:t>
      </w:r>
      <w:r w:rsidR="00375502" w:rsidRPr="00375502">
        <w:rPr>
          <w:rFonts w:ascii="標楷體" w:eastAsia="標楷體" w:hAnsi="標楷體" w:hint="eastAsia"/>
          <w:sz w:val="40"/>
          <w:szCs w:val="40"/>
        </w:rPr>
        <w:t>英</w:t>
      </w:r>
      <w:r w:rsidR="00DD02B8" w:rsidRPr="00375502">
        <w:rPr>
          <w:rFonts w:ascii="標楷體" w:eastAsia="標楷體" w:hAnsi="標楷體" w:hint="eastAsia"/>
          <w:sz w:val="40"/>
          <w:szCs w:val="40"/>
        </w:rPr>
        <w:t>語</w:t>
      </w:r>
      <w:r w:rsidR="00375502" w:rsidRPr="00375502">
        <w:rPr>
          <w:rFonts w:ascii="標楷體" w:eastAsia="標楷體" w:hAnsi="標楷體" w:hint="eastAsia"/>
          <w:sz w:val="40"/>
          <w:szCs w:val="40"/>
        </w:rPr>
        <w:t>樂園</w:t>
      </w:r>
      <w:r w:rsidRPr="00375502">
        <w:rPr>
          <w:rFonts w:ascii="標楷體" w:eastAsia="標楷體" w:hAnsi="標楷體" w:hint="eastAsia"/>
          <w:sz w:val="40"/>
          <w:szCs w:val="40"/>
        </w:rPr>
        <w:t>》</w:t>
      </w:r>
      <w:r w:rsidR="00375502"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375502" w:rsidRPr="00107353">
        <w:rPr>
          <w:rFonts w:ascii="標楷體" w:eastAsia="標楷體" w:hAnsi="標楷體" w:cs="全字庫正楷體"/>
          <w:szCs w:val="24"/>
        </w:rPr>
        <w:t>設計者：</w:t>
      </w:r>
      <w:r w:rsidR="00375502">
        <w:rPr>
          <w:rFonts w:ascii="標楷體" w:eastAsia="標楷體" w:hAnsi="標楷體" w:cs="全字庫正楷體" w:hint="eastAsia"/>
          <w:szCs w:val="24"/>
        </w:rPr>
        <w:t>李嘉莉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(一)彈性學習課程四類別: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FF0000"/>
        </w:rPr>
        <w:t xml:space="preserve">      </w:t>
      </w:r>
      <w:r w:rsidRPr="00EE5480">
        <w:rPr>
          <w:rFonts w:ascii="標楷體" w:eastAsia="標楷體" w:hAnsi="標楷體" w:hint="eastAsia"/>
        </w:rPr>
        <w:t>1.</w:t>
      </w:r>
      <w:r w:rsidRPr="00FF737B">
        <w:rPr>
          <w:rFonts w:ascii="標楷體" w:eastAsia="標楷體" w:hAnsi="標楷體" w:hint="eastAsia"/>
          <w:b/>
        </w:rPr>
        <w:t>□</w:t>
      </w:r>
      <w:r w:rsidRPr="00EE5480">
        <w:rPr>
          <w:rFonts w:ascii="標楷體" w:eastAsia="標楷體" w:hAnsi="標楷體" w:hint="eastAsia"/>
        </w:rPr>
        <w:t>統整性探究課程 (</w:t>
      </w:r>
      <w:r w:rsidRPr="00375502">
        <w:rPr>
          <w:rFonts w:ascii="標楷體" w:eastAsia="標楷體" w:hAnsi="標楷體" w:hint="eastAsia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</w:rPr>
        <w:t xml:space="preserve">主題□專題□議題)  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2.□社團活動與技藝課程(□社團活動□技藝課程)</w:t>
      </w:r>
    </w:p>
    <w:p w:rsidR="00375502" w:rsidRPr="00EE5480" w:rsidRDefault="00375502" w:rsidP="00375502">
      <w:pPr>
        <w:snapToGrid w:val="0"/>
        <w:spacing w:line="260" w:lineRule="exact"/>
        <w:rPr>
          <w:rFonts w:ascii="標楷體" w:eastAsia="標楷體" w:hAnsi="標楷體"/>
        </w:rPr>
      </w:pPr>
      <w:r w:rsidRPr="00EE5480">
        <w:rPr>
          <w:rFonts w:ascii="標楷體" w:eastAsia="標楷體" w:hAnsi="標楷體" w:hint="eastAsia"/>
        </w:rPr>
        <w:t xml:space="preserve">      3.□特殊需求領域課程</w:t>
      </w:r>
    </w:p>
    <w:p w:rsidR="00375502" w:rsidRPr="003C69CA" w:rsidRDefault="00375502" w:rsidP="00375502">
      <w:pPr>
        <w:snapToGrid w:val="0"/>
        <w:spacing w:line="260" w:lineRule="exact"/>
        <w:ind w:left="2645" w:hangingChars="1102" w:hanging="2645"/>
        <w:rPr>
          <w:rFonts w:ascii="標楷體" w:eastAsia="標楷體" w:hAnsi="標楷體"/>
          <w:sz w:val="28"/>
          <w:szCs w:val="28"/>
        </w:rPr>
      </w:pPr>
      <w:r w:rsidRPr="00EE5480">
        <w:rPr>
          <w:rFonts w:ascii="標楷體" w:eastAsia="標楷體" w:hAnsi="標楷體" w:hint="eastAsia"/>
        </w:rPr>
        <w:t xml:space="preserve">      4.□其他類課程:</w:t>
      </w:r>
      <w:r w:rsidRPr="003C69CA">
        <w:rPr>
          <w:rFonts w:ascii="標楷體" w:eastAsia="標楷體" w:hAnsi="標楷體" w:hint="eastAsia"/>
          <w:b/>
        </w:rPr>
        <w:t xml:space="preserve"> </w:t>
      </w:r>
      <w:r w:rsidRPr="003C69CA">
        <w:rPr>
          <w:rFonts w:ascii="標楷體" w:eastAsia="標楷體" w:hAnsi="標楷體" w:hint="eastAsia"/>
        </w:rPr>
        <w:t>□本土語文/新住民語文□服務學習□戶外教育□班際或校際交流</w:t>
      </w:r>
      <w:r>
        <w:rPr>
          <w:rFonts w:ascii="標楷體" w:eastAsia="標楷體" w:hAnsi="標楷體" w:hint="eastAsia"/>
        </w:rPr>
        <w:t xml:space="preserve">   </w:t>
      </w:r>
      <w:r w:rsidRPr="003C69CA">
        <w:rPr>
          <w:rFonts w:ascii="標楷體" w:eastAsia="標楷體" w:hAnsi="標楷體" w:hint="eastAsia"/>
        </w:rPr>
        <w:t>□自治活動□班級輔導□學生自主學習□領域補救教學</w:t>
      </w:r>
    </w:p>
    <w:p w:rsidR="00375502" w:rsidRPr="002C75F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(二)</w:t>
      </w:r>
      <w:r w:rsidRPr="002C75F0">
        <w:rPr>
          <w:rFonts w:ascii="標楷體" w:eastAsia="標楷體" w:hAnsi="標楷體" w:hint="eastAsia"/>
          <w:szCs w:val="24"/>
        </w:rPr>
        <w:t>每週學習節數</w:t>
      </w:r>
      <w:r>
        <w:rPr>
          <w:rFonts w:ascii="標楷體" w:eastAsia="標楷體" w:hAnsi="標楷體" w:hint="eastAsia"/>
          <w:szCs w:val="24"/>
        </w:rPr>
        <w:t>( 1 )</w:t>
      </w:r>
      <w:r w:rsidR="00A465D8">
        <w:rPr>
          <w:rFonts w:ascii="標楷體" w:eastAsia="標楷體" w:hAnsi="標楷體" w:hint="eastAsia"/>
          <w:szCs w:val="24"/>
        </w:rPr>
        <w:t>節，上</w:t>
      </w:r>
      <w:r w:rsidRPr="002C75F0">
        <w:rPr>
          <w:rFonts w:ascii="標楷體" w:eastAsia="標楷體" w:hAnsi="標楷體" w:hint="eastAsia"/>
          <w:szCs w:val="24"/>
        </w:rPr>
        <w:t>學期共</w:t>
      </w:r>
      <w:r>
        <w:rPr>
          <w:rFonts w:ascii="標楷體" w:eastAsia="標楷體" w:hAnsi="標楷體" w:hint="eastAsia"/>
          <w:szCs w:val="24"/>
        </w:rPr>
        <w:t xml:space="preserve">( </w:t>
      </w:r>
      <w:r w:rsidR="00A465D8">
        <w:rPr>
          <w:rFonts w:ascii="標楷體" w:eastAsia="標楷體" w:hAnsi="標楷體" w:hint="eastAsia"/>
          <w:szCs w:val="24"/>
        </w:rPr>
        <w:t>21</w:t>
      </w:r>
      <w:r>
        <w:rPr>
          <w:rFonts w:ascii="標楷體" w:eastAsia="標楷體" w:hAnsi="標楷體" w:hint="eastAsia"/>
          <w:szCs w:val="24"/>
        </w:rPr>
        <w:t>)</w:t>
      </w:r>
      <w:r w:rsidRPr="002C75F0">
        <w:rPr>
          <w:rFonts w:ascii="標楷體" w:eastAsia="標楷體" w:hAnsi="標楷體" w:hint="eastAsia"/>
          <w:szCs w:val="24"/>
        </w:rPr>
        <w:t>節</w:t>
      </w:r>
      <w:r w:rsidR="00A465D8">
        <w:rPr>
          <w:rFonts w:ascii="標楷體" w:eastAsia="標楷體" w:hAnsi="標楷體" w:hint="eastAsia"/>
          <w:szCs w:val="24"/>
        </w:rPr>
        <w:t>，下學期(18)節</w:t>
      </w:r>
      <w:r w:rsidRPr="002C75F0">
        <w:rPr>
          <w:rFonts w:ascii="標楷體" w:eastAsia="標楷體" w:hAnsi="標楷體" w:hint="eastAsia"/>
          <w:szCs w:val="24"/>
        </w:rPr>
        <w:t>。</w:t>
      </w:r>
    </w:p>
    <w:p w:rsidR="00375502" w:rsidRPr="002C75F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(三)</w:t>
      </w:r>
      <w:r w:rsidRPr="002C75F0">
        <w:rPr>
          <w:rFonts w:ascii="標楷體" w:eastAsia="標楷體" w:hAnsi="標楷體" w:hint="eastAsia"/>
          <w:szCs w:val="24"/>
        </w:rPr>
        <w:t>核心素養具體內涵</w:t>
      </w:r>
      <w:r w:rsidRPr="002C75F0">
        <w:rPr>
          <w:rFonts w:ascii="標楷體" w:eastAsia="標楷體" w:hAnsi="標楷體"/>
          <w:szCs w:val="24"/>
        </w:rPr>
        <w:t xml:space="preserve">： </w:t>
      </w:r>
    </w:p>
    <w:p w:rsidR="00375502" w:rsidRPr="000A6036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-E-A2 </w:t>
      </w:r>
      <w:r>
        <w:t>具備理解簡易英語文訊息的能力，能運用基本邏輯思考策略提升學習效能。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-E-B1 </w:t>
      </w:r>
      <w:r>
        <w:t>具備入門的聽、</w:t>
      </w:r>
      <w:r>
        <w:t xml:space="preserve"> </w:t>
      </w:r>
      <w:r>
        <w:t>說、讀、寫英語</w:t>
      </w:r>
      <w:r>
        <w:t xml:space="preserve"> </w:t>
      </w:r>
      <w:r>
        <w:t>文能力。在引導下，能運用所學、字詞及句型</w:t>
      </w:r>
      <w:r>
        <w:t xml:space="preserve"> </w:t>
      </w:r>
      <w:r>
        <w:t>進行簡易日常溝通。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-E-B2 </w:t>
      </w:r>
      <w:r>
        <w:t>具備使用各種資訊科技媒材進行自我學習的能力，以增進英語文聽說</w:t>
      </w:r>
      <w:r>
        <w:t xml:space="preserve"> </w:t>
      </w:r>
      <w:r>
        <w:t>讀寫綜合應用能力及文化習俗之理解。</w:t>
      </w:r>
    </w:p>
    <w:p w:rsidR="00375502" w:rsidRPr="000A6036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-E-C2 </w:t>
      </w:r>
      <w:r>
        <w:t>積極參與課內英語文小組學習活動，培養團隊合作精神。</w:t>
      </w:r>
    </w:p>
    <w:p w:rsidR="00375502" w:rsidRPr="00265DEF" w:rsidRDefault="00375502" w:rsidP="00375502">
      <w:pPr>
        <w:pStyle w:val="a3"/>
        <w:numPr>
          <w:ilvl w:val="0"/>
          <w:numId w:val="4"/>
        </w:numPr>
        <w:jc w:val="both"/>
        <w:rPr>
          <w:rFonts w:ascii="標楷體" w:eastAsia="標楷體" w:hAnsi="標楷體"/>
          <w:szCs w:val="24"/>
        </w:rPr>
      </w:pPr>
      <w:r>
        <w:t>英</w:t>
      </w:r>
      <w:r>
        <w:t xml:space="preserve">-E-C3 </w:t>
      </w:r>
      <w:r>
        <w:t>認識國內外主要節慶習俗及風土民情。</w:t>
      </w:r>
    </w:p>
    <w:p w:rsidR="00375502" w:rsidRDefault="00375502" w:rsidP="00375502">
      <w:pPr>
        <w:jc w:val="both"/>
        <w:rPr>
          <w:rFonts w:ascii="標楷體" w:eastAsia="標楷體" w:hAnsi="標楷體"/>
          <w:szCs w:val="24"/>
        </w:rPr>
      </w:pPr>
    </w:p>
    <w:p w:rsidR="00375502" w:rsidRPr="004A55BD" w:rsidRDefault="00375502" w:rsidP="00375502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(四)</w:t>
      </w:r>
      <w:r w:rsidRPr="004A55BD">
        <w:rPr>
          <w:rFonts w:ascii="標楷體" w:eastAsia="標楷體" w:hAnsi="標楷體" w:hint="eastAsia"/>
          <w:szCs w:val="24"/>
        </w:rPr>
        <w:t>核心素養呼應說明</w:t>
      </w:r>
    </w:p>
    <w:p w:rsidR="00375502" w:rsidRDefault="00E3438F" w:rsidP="00375502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簡易的帶領之下，學生能運用基本邏輯思考來推論</w:t>
      </w:r>
      <w:r w:rsidR="004A0BA5">
        <w:rPr>
          <w:rFonts w:ascii="標楷體" w:eastAsia="標楷體" w:hAnsi="標楷體" w:hint="eastAsia"/>
          <w:szCs w:val="24"/>
        </w:rPr>
        <w:t>故事</w:t>
      </w:r>
      <w:r>
        <w:rPr>
          <w:rFonts w:ascii="標楷體" w:eastAsia="標楷體" w:hAnsi="標楷體" w:hint="eastAsia"/>
          <w:szCs w:val="24"/>
        </w:rPr>
        <w:t>的內容</w:t>
      </w:r>
      <w:r w:rsidR="004A0BA5">
        <w:rPr>
          <w:rFonts w:ascii="標楷體" w:eastAsia="標楷體" w:hAnsi="標楷體" w:hint="eastAsia"/>
          <w:szCs w:val="24"/>
        </w:rPr>
        <w:t>，提升學習效能</w:t>
      </w:r>
      <w:r>
        <w:rPr>
          <w:rFonts w:ascii="標楷體" w:eastAsia="標楷體" w:hAnsi="標楷體" w:hint="eastAsia"/>
          <w:szCs w:val="24"/>
        </w:rPr>
        <w:t>。</w:t>
      </w:r>
    </w:p>
    <w:p w:rsidR="004A0BA5" w:rsidRDefault="00E3438F" w:rsidP="004A0BA5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網路上的英語聽讀媒材甚多，能使用來自我學習，以補學校單調之學習節奏。</w:t>
      </w:r>
    </w:p>
    <w:p w:rsidR="004A0BA5" w:rsidRPr="004A0BA5" w:rsidRDefault="004A0BA5" w:rsidP="004A0BA5">
      <w:pPr>
        <w:pStyle w:val="a3"/>
        <w:numPr>
          <w:ilvl w:val="0"/>
          <w:numId w:val="8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利用影片C</w:t>
      </w:r>
      <w:r>
        <w:rPr>
          <w:rFonts w:ascii="標楷體" w:eastAsia="標楷體" w:hAnsi="標楷體"/>
          <w:szCs w:val="24"/>
        </w:rPr>
        <w:t xml:space="preserve">hristmas </w:t>
      </w:r>
      <w:r>
        <w:rPr>
          <w:rFonts w:ascii="標楷體" w:eastAsia="標楷體" w:hAnsi="標楷體" w:hint="eastAsia"/>
          <w:szCs w:val="24"/>
        </w:rPr>
        <w:t>C</w:t>
      </w:r>
      <w:r>
        <w:rPr>
          <w:rFonts w:ascii="標楷體" w:eastAsia="標楷體" w:hAnsi="標楷體"/>
          <w:szCs w:val="24"/>
        </w:rPr>
        <w:t>arol</w:t>
      </w:r>
      <w:r>
        <w:rPr>
          <w:rFonts w:ascii="標楷體" w:eastAsia="標楷體" w:hAnsi="標楷體" w:hint="eastAsia"/>
          <w:szCs w:val="24"/>
        </w:rPr>
        <w:t>更深入認識聖誕節的意義，除了歡樂之外，彼此分享與關懷才是歡樂的基石。</w:t>
      </w:r>
    </w:p>
    <w:p w:rsidR="00375502" w:rsidRPr="00EE548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(五)配合融入之領域或議題: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1.領域: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□國語文  </w:t>
      </w:r>
      <w:r w:rsidRPr="004A0BA5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>英語文  □本土語</w:t>
      </w:r>
      <w:r>
        <w:rPr>
          <w:rFonts w:ascii="標楷體" w:eastAsia="標楷體" w:hAnsi="標楷體" w:hint="eastAsia"/>
          <w:szCs w:val="24"/>
        </w:rPr>
        <w:t xml:space="preserve">  </w:t>
      </w:r>
      <w:r w:rsidRPr="00EE5480">
        <w:rPr>
          <w:rFonts w:ascii="標楷體" w:eastAsia="標楷體" w:hAnsi="標楷體" w:hint="eastAsia"/>
          <w:szCs w:val="24"/>
        </w:rPr>
        <w:t xml:space="preserve">□數學    </w:t>
      </w:r>
      <w:r w:rsidRPr="00E3438F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社會    </w:t>
      </w:r>
      <w:r w:rsidRPr="004A0BA5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 xml:space="preserve">自然科學  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□藝術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4A0BA5">
        <w:rPr>
          <w:rFonts w:ascii="標楷體" w:eastAsia="標楷體" w:hAnsi="標楷體" w:hint="eastAsia"/>
          <w:szCs w:val="24"/>
        </w:rPr>
        <w:t>□</w:t>
      </w:r>
      <w:r w:rsidRPr="00EE5480">
        <w:rPr>
          <w:rFonts w:ascii="標楷體" w:eastAsia="標楷體" w:hAnsi="標楷體" w:hint="eastAsia"/>
          <w:szCs w:val="24"/>
        </w:rPr>
        <w:t>綜合活動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□健康與體育   □生活課程   □科技  </w:t>
      </w:r>
    </w:p>
    <w:p w:rsidR="00375502" w:rsidRPr="00EE5480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2.議題:</w:t>
      </w:r>
      <w:r w:rsidRPr="00EE5480">
        <w:rPr>
          <w:rFonts w:hint="eastAsia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 xml:space="preserve">□性別平等教育 □人權教育 □環境教育  </w:t>
      </w:r>
      <w:r w:rsidRPr="004A0BA5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>海洋教育  □品德教育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>□生命教育     □法治教育 □科技教育  □資訊教育  □能源教育</w:t>
      </w:r>
      <w:r>
        <w:rPr>
          <w:rFonts w:ascii="標楷體" w:eastAsia="標楷體" w:hAnsi="標楷體" w:hint="eastAsia"/>
          <w:szCs w:val="24"/>
        </w:rPr>
        <w:t xml:space="preserve"> 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</w:t>
      </w:r>
      <w:r w:rsidRPr="00EE5480">
        <w:rPr>
          <w:rFonts w:ascii="標楷體" w:eastAsia="標楷體" w:hAnsi="標楷體" w:hint="eastAsia"/>
          <w:szCs w:val="24"/>
        </w:rPr>
        <w:t xml:space="preserve">□安全教育  □防災教育 □閱讀素養  </w:t>
      </w:r>
      <w:r w:rsidRPr="00E3438F">
        <w:rPr>
          <w:rFonts w:ascii="標楷體" w:eastAsia="標楷體" w:hAnsi="標楷體" w:hint="eastAsia"/>
          <w:szCs w:val="24"/>
          <w:shd w:val="pct15" w:color="auto" w:fill="FFFFFF"/>
        </w:rPr>
        <w:t>□</w:t>
      </w:r>
      <w:r w:rsidRPr="00EE5480">
        <w:rPr>
          <w:rFonts w:ascii="標楷體" w:eastAsia="標楷體" w:hAnsi="標楷體" w:hint="eastAsia"/>
          <w:szCs w:val="24"/>
        </w:rPr>
        <w:t>多元文化教育□家庭教育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EE5480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              </w:t>
      </w:r>
      <w:r w:rsidRPr="00EE5480">
        <w:rPr>
          <w:rFonts w:ascii="標楷體" w:eastAsia="標楷體" w:hAnsi="標楷體" w:hint="eastAsia"/>
          <w:szCs w:val="24"/>
        </w:rPr>
        <w:t>□原住民教育□戶外教育  □國際教育</w:t>
      </w:r>
      <w:r>
        <w:rPr>
          <w:rFonts w:ascii="標楷體" w:eastAsia="標楷體" w:hAnsi="標楷體" w:hint="eastAsia"/>
          <w:szCs w:val="24"/>
        </w:rPr>
        <w:t xml:space="preserve"> </w:t>
      </w:r>
      <w:r w:rsidRPr="00EE5480">
        <w:rPr>
          <w:rFonts w:ascii="標楷體" w:eastAsia="標楷體" w:hAnsi="標楷體" w:hint="eastAsia"/>
          <w:szCs w:val="24"/>
        </w:rPr>
        <w:t>□生涯規劃教育</w:t>
      </w:r>
    </w:p>
    <w:p w:rsidR="00375502" w:rsidRDefault="00375502" w:rsidP="00375502">
      <w:pPr>
        <w:spacing w:line="400" w:lineRule="exact"/>
        <w:jc w:val="both"/>
        <w:rPr>
          <w:rFonts w:ascii="標楷體" w:eastAsia="標楷體" w:hAnsi="標楷體"/>
          <w:szCs w:val="24"/>
        </w:rPr>
      </w:pPr>
    </w:p>
    <w:p w:rsidR="000F0748" w:rsidRDefault="00107353" w:rsidP="000F0748">
      <w:pPr>
        <w:ind w:right="960"/>
        <w:jc w:val="center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                                </w:t>
      </w:r>
    </w:p>
    <w:p w:rsidR="002C75F0" w:rsidRPr="000F0748" w:rsidRDefault="000F0748" w:rsidP="000F0748">
      <w:pPr>
        <w:ind w:rightChars="400" w:right="960"/>
        <w:rPr>
          <w:rFonts w:ascii="標楷體" w:eastAsia="標楷體" w:hAnsi="標楷體" w:cs="全字庫正楷體"/>
          <w:szCs w:val="24"/>
        </w:rPr>
      </w:pPr>
      <w:r>
        <w:rPr>
          <w:rFonts w:ascii="標楷體" w:eastAsia="標楷體" w:hAnsi="標楷體" w:cs="全字庫正楷體" w:hint="eastAsia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(六)</w:t>
      </w:r>
      <w:r w:rsidR="002C75F0" w:rsidRPr="002C75F0">
        <w:rPr>
          <w:rFonts w:ascii="標楷體" w:eastAsia="標楷體" w:hAnsi="標楷體"/>
          <w:szCs w:val="24"/>
        </w:rPr>
        <w:t>課程架構： (以學</w:t>
      </w:r>
      <w:r w:rsidR="002C75F0" w:rsidRPr="002C75F0">
        <w:rPr>
          <w:rFonts w:ascii="標楷體" w:eastAsia="標楷體" w:hAnsi="標楷體" w:hint="eastAsia"/>
          <w:szCs w:val="24"/>
        </w:rPr>
        <w:t>習</w:t>
      </w:r>
      <w:r w:rsidR="002C75F0" w:rsidRPr="002C75F0">
        <w:rPr>
          <w:rFonts w:ascii="標楷體" w:eastAsia="標楷體" w:hAnsi="標楷體"/>
          <w:szCs w:val="24"/>
        </w:rPr>
        <w:t>內容與學習表現之雙向表呈現</w:t>
      </w:r>
      <w:r w:rsidR="002C75F0" w:rsidRPr="002C75F0">
        <w:rPr>
          <w:rFonts w:ascii="標楷體" w:eastAsia="標楷體" w:hAnsi="標楷體" w:hint="eastAsia"/>
          <w:szCs w:val="24"/>
        </w:rPr>
        <w:t>)</w:t>
      </w:r>
    </w:p>
    <w:p w:rsidR="00A255D4" w:rsidRPr="002C75F0" w:rsidRDefault="00A255D4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79762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Style w:val="a4"/>
        <w:tblW w:w="9497" w:type="dxa"/>
        <w:tblInd w:w="250" w:type="dxa"/>
        <w:tblLook w:val="04A0" w:firstRow="1" w:lastRow="0" w:firstColumn="1" w:lastColumn="0" w:noHBand="0" w:noVBand="1"/>
      </w:tblPr>
      <w:tblGrid>
        <w:gridCol w:w="2199"/>
        <w:gridCol w:w="2195"/>
        <w:gridCol w:w="2670"/>
        <w:gridCol w:w="2433"/>
      </w:tblGrid>
      <w:tr w:rsidR="002C75F0" w:rsidRPr="002C75F0" w:rsidTr="009656B5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2C75F0" w:rsidRPr="002C75F0" w:rsidRDefault="002C75F0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2C75F0" w:rsidRPr="002C75F0" w:rsidRDefault="002C75F0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2C75F0" w:rsidRPr="002C75F0" w:rsidRDefault="002C75F0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195" w:type="dxa"/>
          </w:tcPr>
          <w:p w:rsidR="002C75F0" w:rsidRPr="002C75F0" w:rsidRDefault="007400E4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 xml:space="preserve">* </w:t>
            </w:r>
            <w:r>
              <w:rPr>
                <w:rFonts w:ascii="新細明體" w:hAnsi="新細明體" w:cs="新細明體" w:hint="eastAsia"/>
              </w:rPr>
              <w:t>◎</w:t>
            </w:r>
            <w:r>
              <w:t xml:space="preserve"> 1-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-12 </w:t>
            </w:r>
            <w:r>
              <w:t>能聽懂簡易故事及短劇的主要內容。</w:t>
            </w:r>
          </w:p>
        </w:tc>
        <w:tc>
          <w:tcPr>
            <w:tcW w:w="2670" w:type="dxa"/>
          </w:tcPr>
          <w:p w:rsidR="002C75F0" w:rsidRPr="002C75F0" w:rsidRDefault="007400E4" w:rsidP="007400E4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5-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-8 </w:t>
            </w:r>
            <w:r>
              <w:t>能以正確的發音及適切的速度朗讀簡易故事及短劇。</w:t>
            </w:r>
          </w:p>
        </w:tc>
        <w:tc>
          <w:tcPr>
            <w:tcW w:w="2433" w:type="dxa"/>
          </w:tcPr>
          <w:p w:rsidR="002C4526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9-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-2 </w:t>
            </w:r>
            <w:r>
              <w:t>能將事件依故事的發展</w:t>
            </w:r>
            <w:r>
              <w:t xml:space="preserve"> </w:t>
            </w:r>
            <w:r>
              <w:t>加以排序。</w:t>
            </w:r>
          </w:p>
        </w:tc>
      </w:tr>
      <w:tr w:rsidR="002C75F0" w:rsidRPr="002C75F0" w:rsidTr="009656B5">
        <w:tc>
          <w:tcPr>
            <w:tcW w:w="2199" w:type="dxa"/>
          </w:tcPr>
          <w:p w:rsidR="002C75F0" w:rsidRPr="002C75F0" w:rsidRDefault="007400E4" w:rsidP="00114866">
            <w:pPr>
              <w:pStyle w:val="Default"/>
              <w:rPr>
                <w:rFonts w:eastAsia="標楷體"/>
                <w:sz w:val="24"/>
              </w:rPr>
            </w:pPr>
            <w:r>
              <w:t xml:space="preserve">*Ae-Ⅲ-2 </w:t>
            </w:r>
            <w:r>
              <w:t>繪本故事、</w:t>
            </w:r>
            <w:r>
              <w:lastRenderedPageBreak/>
              <w:t>兒童短劇。</w:t>
            </w:r>
          </w:p>
        </w:tc>
        <w:tc>
          <w:tcPr>
            <w:tcW w:w="2195" w:type="dxa"/>
          </w:tcPr>
          <w:p w:rsidR="00840592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 xml:space="preserve">use </w:t>
            </w:r>
            <w:r>
              <w:rPr>
                <w:rFonts w:ascii="標楷體" w:eastAsia="標楷體" w:hAnsi="標楷體" w:hint="eastAsia"/>
              </w:rPr>
              <w:lastRenderedPageBreak/>
              <w:t>and Country Mouse</w:t>
            </w:r>
          </w:p>
        </w:tc>
        <w:tc>
          <w:tcPr>
            <w:tcW w:w="2670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 xml:space="preserve">use and </w:t>
            </w:r>
            <w:r>
              <w:rPr>
                <w:rFonts w:ascii="標楷體" w:eastAsia="標楷體" w:hAnsi="標楷體" w:hint="eastAsia"/>
              </w:rPr>
              <w:lastRenderedPageBreak/>
              <w:t>Country Mouse</w:t>
            </w:r>
          </w:p>
        </w:tc>
        <w:tc>
          <w:tcPr>
            <w:tcW w:w="2433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 xml:space="preserve">use </w:t>
            </w:r>
            <w:r>
              <w:rPr>
                <w:rFonts w:ascii="標楷體" w:eastAsia="標楷體" w:hAnsi="標楷體" w:hint="eastAsia"/>
              </w:rPr>
              <w:lastRenderedPageBreak/>
              <w:t>and Country Mouse</w:t>
            </w:r>
          </w:p>
        </w:tc>
      </w:tr>
      <w:tr w:rsidR="002C75F0" w:rsidRPr="002C75F0" w:rsidTr="009656B5">
        <w:tc>
          <w:tcPr>
            <w:tcW w:w="2199" w:type="dxa"/>
          </w:tcPr>
          <w:p w:rsidR="002C75F0" w:rsidRPr="002C75F0" w:rsidRDefault="00953597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lastRenderedPageBreak/>
              <w:t>D-</w:t>
            </w:r>
            <w:r>
              <w:rPr>
                <w:rFonts w:ascii="新細明體" w:hAnsi="新細明體" w:cs="新細明體" w:hint="eastAsia"/>
              </w:rPr>
              <w:t>Ⅲ</w:t>
            </w:r>
            <w:r>
              <w:t xml:space="preserve">-2 </w:t>
            </w:r>
            <w:r>
              <w:t>故事發展的排序。</w:t>
            </w:r>
          </w:p>
        </w:tc>
        <w:tc>
          <w:tcPr>
            <w:tcW w:w="2195" w:type="dxa"/>
          </w:tcPr>
          <w:p w:rsidR="002C75F0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670" w:type="dxa"/>
          </w:tcPr>
          <w:p w:rsidR="00840592" w:rsidRPr="002C75F0" w:rsidRDefault="002A710C" w:rsidP="002C75F0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2433" w:type="dxa"/>
          </w:tcPr>
          <w:p w:rsidR="00840592" w:rsidRPr="002C75F0" w:rsidRDefault="002A710C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</w:tr>
    </w:tbl>
    <w:p w:rsidR="002C75F0" w:rsidRDefault="002C75F0" w:rsidP="002C75F0">
      <w:pPr>
        <w:widowControl/>
        <w:rPr>
          <w:rFonts w:ascii="標楷體" w:eastAsia="標楷體" w:hAnsi="標楷體"/>
          <w:szCs w:val="24"/>
        </w:rPr>
      </w:pPr>
    </w:p>
    <w:tbl>
      <w:tblPr>
        <w:tblStyle w:val="a4"/>
        <w:tblW w:w="9378" w:type="dxa"/>
        <w:tblInd w:w="250" w:type="dxa"/>
        <w:tblLook w:val="04A0" w:firstRow="1" w:lastRow="0" w:firstColumn="1" w:lastColumn="0" w:noHBand="0" w:noVBand="1"/>
      </w:tblPr>
      <w:tblGrid>
        <w:gridCol w:w="2111"/>
        <w:gridCol w:w="2531"/>
        <w:gridCol w:w="2445"/>
        <w:gridCol w:w="2291"/>
      </w:tblGrid>
      <w:tr w:rsidR="000A052B" w:rsidRPr="002C75F0" w:rsidTr="000A052B">
        <w:trPr>
          <w:trHeight w:val="1970"/>
        </w:trPr>
        <w:tc>
          <w:tcPr>
            <w:tcW w:w="2111" w:type="dxa"/>
            <w:tcBorders>
              <w:tl2br w:val="single" w:sz="4" w:space="0" w:color="auto"/>
            </w:tcBorders>
          </w:tcPr>
          <w:p w:rsidR="000A052B" w:rsidRPr="002C75F0" w:rsidRDefault="000A052B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A052B" w:rsidRPr="002C75F0" w:rsidRDefault="000A052B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0A052B" w:rsidRPr="002C75F0" w:rsidRDefault="000A052B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0A052B" w:rsidRPr="002C75F0" w:rsidRDefault="000A052B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531" w:type="dxa"/>
          </w:tcPr>
          <w:p w:rsidR="000A052B" w:rsidRPr="002C75F0" w:rsidRDefault="000A052B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8-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-4 </w:t>
            </w:r>
            <w:r>
              <w:t>能認識外國風土民情。</w:t>
            </w:r>
          </w:p>
        </w:tc>
        <w:tc>
          <w:tcPr>
            <w:tcW w:w="2445" w:type="dxa"/>
          </w:tcPr>
          <w:p w:rsidR="000A052B" w:rsidRPr="002C75F0" w:rsidRDefault="000A052B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 xml:space="preserve">-4 </w:t>
            </w:r>
            <w:r>
              <w:t>會在生活中或媒體上注意到學過的英語。</w:t>
            </w:r>
          </w:p>
        </w:tc>
        <w:tc>
          <w:tcPr>
            <w:tcW w:w="2291" w:type="dxa"/>
          </w:tcPr>
          <w:p w:rsidR="000A052B" w:rsidRDefault="000A052B" w:rsidP="00CF27D8"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-5 </w:t>
            </w:r>
            <w:r>
              <w:t>樂於接觸課外英語學習素材。</w:t>
            </w:r>
          </w:p>
        </w:tc>
      </w:tr>
      <w:tr w:rsidR="000A052B" w:rsidRPr="002C75F0" w:rsidTr="000A052B">
        <w:tc>
          <w:tcPr>
            <w:tcW w:w="2111" w:type="dxa"/>
          </w:tcPr>
          <w:p w:rsidR="000A052B" w:rsidRPr="00114866" w:rsidRDefault="000A052B" w:rsidP="00114866">
            <w:pPr>
              <w:pStyle w:val="Default"/>
            </w:pPr>
            <w:r>
              <w:t xml:space="preserve">Ae-Ⅲ-1 </w:t>
            </w:r>
            <w:r>
              <w:t>簡易歌</w:t>
            </w:r>
            <w:r>
              <w:t xml:space="preserve"> </w:t>
            </w:r>
            <w:r>
              <w:t>謠、韻文、短文、故事及短</w:t>
            </w:r>
            <w:r>
              <w:rPr>
                <w:rFonts w:hint="eastAsia"/>
              </w:rPr>
              <w:t>劇</w:t>
            </w:r>
            <w:r>
              <w:rPr>
                <w:rFonts w:hint="eastAsia"/>
              </w:rPr>
              <w:t>&gt;</w:t>
            </w:r>
          </w:p>
        </w:tc>
        <w:tc>
          <w:tcPr>
            <w:tcW w:w="2531" w:type="dxa"/>
          </w:tcPr>
          <w:p w:rsidR="000A052B" w:rsidRPr="005C58CA" w:rsidRDefault="000A052B" w:rsidP="000A6036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</w:tc>
        <w:tc>
          <w:tcPr>
            <w:tcW w:w="2445" w:type="dxa"/>
          </w:tcPr>
          <w:p w:rsidR="000A052B" w:rsidRDefault="000A052B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A052B" w:rsidRPr="002C75F0" w:rsidRDefault="000A052B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291" w:type="dxa"/>
          </w:tcPr>
          <w:p w:rsidR="000A052B" w:rsidRDefault="000A052B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</w:tc>
      </w:tr>
      <w:tr w:rsidR="000A052B" w:rsidRPr="002C75F0" w:rsidTr="000A052B">
        <w:tc>
          <w:tcPr>
            <w:tcW w:w="2111" w:type="dxa"/>
          </w:tcPr>
          <w:p w:rsidR="000A052B" w:rsidRPr="002C75F0" w:rsidRDefault="000A052B" w:rsidP="00050239">
            <w:pPr>
              <w:pStyle w:val="Default"/>
              <w:rPr>
                <w:rFonts w:eastAsia="標楷體"/>
              </w:rPr>
            </w:pPr>
            <w:r>
              <w:t xml:space="preserve">C-Ⅲ-2 </w:t>
            </w:r>
            <w:r>
              <w:t>國內外</w:t>
            </w:r>
            <w:r>
              <w:t xml:space="preserve"> </w:t>
            </w:r>
            <w:r>
              <w:t>主要節慶習俗。</w:t>
            </w:r>
          </w:p>
        </w:tc>
        <w:tc>
          <w:tcPr>
            <w:tcW w:w="2531" w:type="dxa"/>
          </w:tcPr>
          <w:p w:rsidR="000A052B" w:rsidRDefault="000A052B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A052B" w:rsidRDefault="000A052B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45" w:type="dxa"/>
          </w:tcPr>
          <w:p w:rsidR="000A052B" w:rsidRDefault="000A052B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  <w:p w:rsidR="000A052B" w:rsidRDefault="000A052B" w:rsidP="005C58CA">
            <w:pPr>
              <w:pStyle w:val="a3"/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91" w:type="dxa"/>
          </w:tcPr>
          <w:p w:rsidR="000A052B" w:rsidRDefault="000A052B" w:rsidP="005C58CA">
            <w:pPr>
              <w:pStyle w:val="a3"/>
              <w:numPr>
                <w:ilvl w:val="0"/>
                <w:numId w:val="5"/>
              </w:numPr>
              <w:spacing w:line="400" w:lineRule="exact"/>
              <w:ind w:leftChars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Christmas carol</w:t>
            </w:r>
          </w:p>
        </w:tc>
      </w:tr>
    </w:tbl>
    <w:p w:rsidR="002A710C" w:rsidRDefault="002A710C" w:rsidP="002C75F0">
      <w:pPr>
        <w:widowControl/>
        <w:rPr>
          <w:rFonts w:ascii="標楷體" w:eastAsia="標楷體" w:hAnsi="標楷體"/>
          <w:szCs w:val="24"/>
        </w:rPr>
      </w:pPr>
    </w:p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  <w:r w:rsidRPr="00797626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Style w:val="a4"/>
        <w:tblW w:w="9383" w:type="dxa"/>
        <w:tblInd w:w="250" w:type="dxa"/>
        <w:tblLook w:val="04A0" w:firstRow="1" w:lastRow="0" w:firstColumn="1" w:lastColumn="0" w:noHBand="0" w:noVBand="1"/>
      </w:tblPr>
      <w:tblGrid>
        <w:gridCol w:w="2199"/>
        <w:gridCol w:w="2508"/>
        <w:gridCol w:w="2268"/>
        <w:gridCol w:w="2408"/>
      </w:tblGrid>
      <w:tr w:rsidR="00E4057D" w:rsidRPr="002C75F0" w:rsidTr="00E4057D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E4057D" w:rsidRPr="002C75F0" w:rsidRDefault="00E4057D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4057D" w:rsidRPr="002C75F0" w:rsidRDefault="00E4057D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E4057D" w:rsidRPr="002C75F0" w:rsidRDefault="00E4057D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E4057D" w:rsidRPr="002C75F0" w:rsidRDefault="00E4057D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508" w:type="dxa"/>
          </w:tcPr>
          <w:p w:rsidR="00E4057D" w:rsidRPr="002C75F0" w:rsidRDefault="00E4057D" w:rsidP="00A255D4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4-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-6 </w:t>
            </w:r>
            <w:r>
              <w:t>能書寫課堂中所學的句子</w:t>
            </w:r>
          </w:p>
        </w:tc>
        <w:tc>
          <w:tcPr>
            <w:tcW w:w="2268" w:type="dxa"/>
          </w:tcPr>
          <w:p w:rsidR="00E4057D" w:rsidRPr="002C75F0" w:rsidRDefault="00E4057D" w:rsidP="00E4057D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 xml:space="preserve"> 6-</w:t>
            </w:r>
            <w:r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 xml:space="preserve">-2 </w:t>
            </w:r>
            <w:r>
              <w:t>樂於參與課堂中各類練習活動，不畏犯錯。</w:t>
            </w:r>
          </w:p>
        </w:tc>
        <w:tc>
          <w:tcPr>
            <w:tcW w:w="2408" w:type="dxa"/>
          </w:tcPr>
          <w:p w:rsidR="00E4057D" w:rsidRDefault="00E4057D" w:rsidP="00E4057D"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-6 </w:t>
            </w:r>
            <w:r>
              <w:t>在生活中接觸英語時，樂於探究其意涵並嘗試使用。</w:t>
            </w:r>
          </w:p>
        </w:tc>
      </w:tr>
      <w:tr w:rsidR="00E4057D" w:rsidRPr="002C75F0" w:rsidTr="00E4057D">
        <w:tc>
          <w:tcPr>
            <w:tcW w:w="2199" w:type="dxa"/>
          </w:tcPr>
          <w:p w:rsidR="00E4057D" w:rsidRPr="002C75F0" w:rsidRDefault="00E4057D" w:rsidP="00A255D4">
            <w:pPr>
              <w:pStyle w:val="Default"/>
              <w:rPr>
                <w:rFonts w:eastAsia="標楷體"/>
                <w:sz w:val="24"/>
              </w:rPr>
            </w:pPr>
            <w:r>
              <w:t>Ad-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>-11</w:t>
            </w:r>
            <w:r>
              <w:t>簡易、常用的句型</w:t>
            </w:r>
          </w:p>
        </w:tc>
        <w:tc>
          <w:tcPr>
            <w:tcW w:w="250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E4057D" w:rsidRPr="00A255D4" w:rsidRDefault="00E4057D" w:rsidP="00A255D4">
            <w:pPr>
              <w:pStyle w:val="a3"/>
              <w:ind w:leftChars="0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</w:tc>
        <w:tc>
          <w:tcPr>
            <w:tcW w:w="240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</w:tc>
      </w:tr>
      <w:tr w:rsidR="00E4057D" w:rsidRPr="00114866" w:rsidTr="00E4057D">
        <w:tc>
          <w:tcPr>
            <w:tcW w:w="2199" w:type="dxa"/>
          </w:tcPr>
          <w:p w:rsidR="00E4057D" w:rsidRPr="002C75F0" w:rsidRDefault="00E4057D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*B-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>-2</w:t>
            </w:r>
            <w:r>
              <w:t>國小階段所學字詞及句子的生活溝通</w:t>
            </w:r>
          </w:p>
        </w:tc>
        <w:tc>
          <w:tcPr>
            <w:tcW w:w="250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E4057D" w:rsidRDefault="00E4057D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  <w:p w:rsidR="00E4057D" w:rsidRDefault="00E4057D" w:rsidP="00CF27D8">
            <w:pPr>
              <w:rPr>
                <w:rFonts w:ascii="標楷體" w:eastAsia="標楷體" w:hAnsi="標楷體"/>
              </w:rPr>
            </w:pPr>
          </w:p>
        </w:tc>
        <w:tc>
          <w:tcPr>
            <w:tcW w:w="2408" w:type="dxa"/>
          </w:tcPr>
          <w:p w:rsidR="00E4057D" w:rsidRPr="00A255D4" w:rsidRDefault="00E4057D" w:rsidP="00A255D4">
            <w:pPr>
              <w:pStyle w:val="a3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</w:rPr>
            </w:pPr>
            <w:r w:rsidRPr="00A255D4">
              <w:rPr>
                <w:rFonts w:ascii="標楷體" w:eastAsia="標楷體" w:hAnsi="標楷體"/>
              </w:rPr>
              <w:t>Write a letter to yourself</w:t>
            </w:r>
          </w:p>
        </w:tc>
      </w:tr>
    </w:tbl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</w:p>
    <w:tbl>
      <w:tblPr>
        <w:tblStyle w:val="a4"/>
        <w:tblW w:w="9243" w:type="dxa"/>
        <w:tblInd w:w="250" w:type="dxa"/>
        <w:tblLook w:val="04A0" w:firstRow="1" w:lastRow="0" w:firstColumn="1" w:lastColumn="0" w:noHBand="0" w:noVBand="1"/>
      </w:tblPr>
      <w:tblGrid>
        <w:gridCol w:w="2199"/>
        <w:gridCol w:w="2508"/>
        <w:gridCol w:w="2268"/>
        <w:gridCol w:w="2268"/>
      </w:tblGrid>
      <w:tr w:rsidR="00AE7FB7" w:rsidRPr="002C75F0" w:rsidTr="00AE7FB7">
        <w:trPr>
          <w:trHeight w:val="1970"/>
        </w:trPr>
        <w:tc>
          <w:tcPr>
            <w:tcW w:w="2199" w:type="dxa"/>
            <w:tcBorders>
              <w:tl2br w:val="single" w:sz="4" w:space="0" w:color="auto"/>
            </w:tcBorders>
          </w:tcPr>
          <w:p w:rsidR="00AE7FB7" w:rsidRPr="002C75F0" w:rsidRDefault="00AE7FB7" w:rsidP="00CF27D8">
            <w:pPr>
              <w:spacing w:line="400" w:lineRule="exact"/>
              <w:ind w:firstLineChars="500" w:firstLine="120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E7FB7" w:rsidRPr="002C75F0" w:rsidRDefault="00AE7FB7" w:rsidP="00CF27D8">
            <w:pPr>
              <w:spacing w:line="400" w:lineRule="exact"/>
              <w:ind w:firstLineChars="300" w:firstLine="72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  <w:p w:rsidR="00AE7FB7" w:rsidRPr="002C75F0" w:rsidRDefault="00AE7FB7" w:rsidP="00CF27D8">
            <w:pPr>
              <w:spacing w:line="400" w:lineRule="exact"/>
              <w:ind w:firstLineChars="400" w:firstLine="96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AE7FB7" w:rsidRPr="002C75F0" w:rsidRDefault="00AE7FB7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C75F0">
              <w:rPr>
                <w:rFonts w:ascii="標楷體" w:eastAsia="標楷體" w:hAnsi="標楷體" w:hint="eastAsia"/>
                <w:sz w:val="24"/>
                <w:szCs w:val="24"/>
              </w:rPr>
              <w:t>學習內容</w:t>
            </w:r>
          </w:p>
        </w:tc>
        <w:tc>
          <w:tcPr>
            <w:tcW w:w="2508" w:type="dxa"/>
          </w:tcPr>
          <w:p w:rsidR="00AE7FB7" w:rsidRPr="002C75F0" w:rsidRDefault="00AE7FB7" w:rsidP="00CF27D8">
            <w:pPr>
              <w:spacing w:line="4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 xml:space="preserve">-1 </w:t>
            </w:r>
            <w:r>
              <w:t>具有好奇心，主動向教師或同學提出問題。</w:t>
            </w:r>
          </w:p>
        </w:tc>
        <w:tc>
          <w:tcPr>
            <w:tcW w:w="2268" w:type="dxa"/>
          </w:tcPr>
          <w:p w:rsidR="00AE7FB7" w:rsidRPr="002C75F0" w:rsidRDefault="00AE7FB7" w:rsidP="00CF27D8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t>6-</w:t>
            </w:r>
            <w:r>
              <w:rPr>
                <w:rFonts w:ascii="細明體" w:eastAsia="細明體" w:hAnsi="細明體" w:cs="細明體" w:hint="eastAsia"/>
              </w:rPr>
              <w:t>Ⅲ</w:t>
            </w:r>
            <w:r>
              <w:t xml:space="preserve">-5 </w:t>
            </w:r>
            <w:r>
              <w:t>樂於接觸課外英語學習素材。</w:t>
            </w:r>
          </w:p>
        </w:tc>
        <w:tc>
          <w:tcPr>
            <w:tcW w:w="2268" w:type="dxa"/>
          </w:tcPr>
          <w:p w:rsidR="00AE7FB7" w:rsidRDefault="00AE7FB7" w:rsidP="00CF27D8">
            <w:r>
              <w:t>5-</w:t>
            </w:r>
            <w:r>
              <w:rPr>
                <w:rFonts w:ascii="微軟正黑體" w:eastAsia="微軟正黑體" w:hAnsi="微軟正黑體" w:cs="微軟正黑體" w:hint="eastAsia"/>
              </w:rPr>
              <w:t>Ⅲ</w:t>
            </w:r>
            <w:r>
              <w:t xml:space="preserve">-9 </w:t>
            </w:r>
            <w:r>
              <w:t>能運用所學的字母拼讀規則讀出英文字詞。</w:t>
            </w:r>
          </w:p>
        </w:tc>
      </w:tr>
      <w:tr w:rsidR="00AE7FB7" w:rsidRPr="002C75F0" w:rsidTr="00AE7FB7">
        <w:tc>
          <w:tcPr>
            <w:tcW w:w="2199" w:type="dxa"/>
          </w:tcPr>
          <w:p w:rsidR="00AE7FB7" w:rsidRDefault="00AE7FB7" w:rsidP="00AE7FB7">
            <w:pPr>
              <w:pStyle w:val="Default"/>
            </w:pPr>
            <w:r>
              <w:t>◎ D-Ⅲ-1</w:t>
            </w:r>
            <w:r>
              <w:t>所學字</w:t>
            </w:r>
            <w:r>
              <w:t xml:space="preserve"> </w:t>
            </w:r>
            <w:r>
              <w:t>詞的簡易歸</w:t>
            </w:r>
            <w:r>
              <w:t xml:space="preserve"> </w:t>
            </w:r>
            <w:r>
              <w:t>類。</w:t>
            </w:r>
          </w:p>
        </w:tc>
        <w:tc>
          <w:tcPr>
            <w:tcW w:w="2508" w:type="dxa"/>
          </w:tcPr>
          <w:p w:rsidR="00AE7FB7" w:rsidRPr="00613045" w:rsidRDefault="00AE7FB7" w:rsidP="00AE7FB7">
            <w:pPr>
              <w:pStyle w:val="a3"/>
              <w:ind w:leftChars="0" w:left="59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2268" w:type="dxa"/>
          </w:tcPr>
          <w:p w:rsidR="00AE7FB7" w:rsidRPr="00A255D4" w:rsidRDefault="00AE7FB7" w:rsidP="00AE7FB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2268" w:type="dxa"/>
          </w:tcPr>
          <w:p w:rsidR="00AE7FB7" w:rsidRDefault="00AE7FB7" w:rsidP="00AE7FB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</w:tr>
      <w:tr w:rsidR="00AE7FB7" w:rsidRPr="002C75F0" w:rsidTr="00AE7FB7">
        <w:tc>
          <w:tcPr>
            <w:tcW w:w="2199" w:type="dxa"/>
          </w:tcPr>
          <w:p w:rsidR="00AE7FB7" w:rsidRDefault="00AE7FB7" w:rsidP="00AE7FB7">
            <w:pPr>
              <w:pStyle w:val="Default"/>
            </w:pPr>
            <w:r>
              <w:t>Ab-Ⅲ-5</w:t>
            </w:r>
            <w:r>
              <w:t>所學的字母拼</w:t>
            </w:r>
            <w:r>
              <w:t xml:space="preserve"> </w:t>
            </w:r>
            <w:r>
              <w:t>讀規則（含看字讀</w:t>
            </w:r>
            <w:r>
              <w:t xml:space="preserve"> </w:t>
            </w:r>
            <w:r>
              <w:lastRenderedPageBreak/>
              <w:t>音、聽</w:t>
            </w:r>
            <w:r>
              <w:t xml:space="preserve"> </w:t>
            </w:r>
            <w:r>
              <w:t>音拼</w:t>
            </w:r>
            <w:r>
              <w:t xml:space="preserve"> </w:t>
            </w:r>
            <w:r>
              <w:t>字）。</w:t>
            </w:r>
          </w:p>
        </w:tc>
        <w:tc>
          <w:tcPr>
            <w:tcW w:w="2508" w:type="dxa"/>
          </w:tcPr>
          <w:p w:rsidR="00AE7FB7" w:rsidRPr="00613045" w:rsidRDefault="00AE7FB7" w:rsidP="00AE7FB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Marine food chain</w:t>
            </w:r>
          </w:p>
        </w:tc>
        <w:tc>
          <w:tcPr>
            <w:tcW w:w="2268" w:type="dxa"/>
          </w:tcPr>
          <w:p w:rsidR="00AE7FB7" w:rsidRPr="00A255D4" w:rsidRDefault="00AE7FB7" w:rsidP="00AE7FB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2268" w:type="dxa"/>
          </w:tcPr>
          <w:p w:rsidR="00AE7FB7" w:rsidRDefault="00AE7FB7" w:rsidP="00AE7FB7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</w:tr>
    </w:tbl>
    <w:p w:rsidR="00A255D4" w:rsidRDefault="00A255D4" w:rsidP="002C75F0">
      <w:pPr>
        <w:widowControl/>
        <w:rPr>
          <w:rFonts w:ascii="標楷體" w:eastAsia="標楷體" w:hAnsi="標楷體"/>
          <w:szCs w:val="24"/>
        </w:rPr>
      </w:pPr>
    </w:p>
    <w:p w:rsidR="002C75F0" w:rsidRDefault="002C75F0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 w:rsidRPr="002C75F0">
        <w:rPr>
          <w:rFonts w:ascii="標楷體" w:eastAsia="標楷體" w:hAnsi="標楷體" w:hint="eastAsia"/>
          <w:szCs w:val="24"/>
        </w:rPr>
        <w:t>四、</w:t>
      </w:r>
      <w:r w:rsidRPr="002C75F0">
        <w:rPr>
          <w:rFonts w:ascii="標楷體" w:eastAsia="標楷體" w:hAnsi="標楷體"/>
          <w:szCs w:val="24"/>
        </w:rPr>
        <w:t>課程內涵：</w:t>
      </w:r>
    </w:p>
    <w:p w:rsidR="00747992" w:rsidRPr="002C75F0" w:rsidRDefault="00747992" w:rsidP="002C75F0">
      <w:pPr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 w:val="28"/>
          <w:szCs w:val="28"/>
        </w:rPr>
        <w:t>彈性</w:t>
      </w:r>
      <w:r w:rsidRPr="00797626">
        <w:rPr>
          <w:rFonts w:ascii="標楷體" w:eastAsia="標楷體" w:hAnsi="標楷體" w:hint="eastAsia"/>
          <w:sz w:val="28"/>
          <w:szCs w:val="28"/>
        </w:rPr>
        <w:t>課程規劃設計（</w:t>
      </w:r>
      <w:r w:rsidR="00337AF8"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上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709"/>
        <w:gridCol w:w="1418"/>
        <w:gridCol w:w="1417"/>
        <w:gridCol w:w="1559"/>
      </w:tblGrid>
      <w:tr w:rsidR="002C75F0" w:rsidRPr="002C75F0" w:rsidTr="00CF27D8">
        <w:trPr>
          <w:trHeight w:val="370"/>
        </w:trPr>
        <w:tc>
          <w:tcPr>
            <w:tcW w:w="1134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教學期程</w:t>
            </w:r>
            <w:r>
              <w:rPr>
                <w:rFonts w:ascii="標楷體" w:eastAsia="標楷體" w:hAnsi="標楷體" w:hint="eastAsia"/>
                <w:szCs w:val="24"/>
              </w:rPr>
              <w:t>(週別)</w:t>
            </w:r>
          </w:p>
        </w:tc>
        <w:tc>
          <w:tcPr>
            <w:tcW w:w="3260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教學主題與教學活動大綱</w:t>
            </w:r>
          </w:p>
        </w:tc>
        <w:tc>
          <w:tcPr>
            <w:tcW w:w="709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節數</w:t>
            </w:r>
          </w:p>
        </w:tc>
        <w:tc>
          <w:tcPr>
            <w:tcW w:w="1418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 w:hint="eastAsia"/>
                <w:szCs w:val="24"/>
              </w:rPr>
              <w:t>教學資源</w:t>
            </w:r>
          </w:p>
        </w:tc>
        <w:tc>
          <w:tcPr>
            <w:tcW w:w="1417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評量方式</w:t>
            </w:r>
          </w:p>
        </w:tc>
        <w:tc>
          <w:tcPr>
            <w:tcW w:w="1559" w:type="dxa"/>
            <w:vAlign w:val="center"/>
          </w:tcPr>
          <w:p w:rsidR="002C75F0" w:rsidRPr="002C75F0" w:rsidRDefault="002C75F0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C75F0"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9642F9" w:rsidRPr="002C75F0" w:rsidTr="002C75F0">
        <w:trPr>
          <w:cantSplit/>
          <w:trHeight w:val="1038"/>
        </w:trPr>
        <w:tc>
          <w:tcPr>
            <w:tcW w:w="1134" w:type="dxa"/>
          </w:tcPr>
          <w:p w:rsidR="009642F9" w:rsidRPr="002C75F0" w:rsidRDefault="009642F9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3260" w:type="dxa"/>
          </w:tcPr>
          <w:p w:rsidR="009642F9" w:rsidRPr="002C75F0" w:rsidRDefault="0064270A" w:rsidP="007B5630">
            <w:pPr>
              <w:ind w:leftChars="48" w:left="480" w:hangingChars="152" w:hanging="365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Phonics Review</w:t>
            </w:r>
          </w:p>
        </w:tc>
        <w:tc>
          <w:tcPr>
            <w:tcW w:w="709" w:type="dxa"/>
          </w:tcPr>
          <w:p w:rsidR="009642F9" w:rsidRPr="002C75F0" w:rsidRDefault="009642F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9642F9" w:rsidRPr="009524BC" w:rsidRDefault="009642F9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  <w:r>
              <w:rPr>
                <w:rFonts w:ascii="標楷體" w:eastAsia="標楷體" w:hAnsi="標楷體"/>
              </w:rPr>
              <w:br/>
            </w:r>
          </w:p>
        </w:tc>
        <w:tc>
          <w:tcPr>
            <w:tcW w:w="1417" w:type="dxa"/>
          </w:tcPr>
          <w:p w:rsidR="009642F9" w:rsidRPr="009524BC" w:rsidRDefault="009642F9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64270A">
              <w:rPr>
                <w:rFonts w:ascii="標楷體" w:eastAsia="標楷體" w:hAnsi="標楷體" w:hint="eastAsia"/>
              </w:rPr>
              <w:t>Board Game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2C75F0">
        <w:trPr>
          <w:cantSplit/>
          <w:trHeight w:val="1038"/>
        </w:trPr>
        <w:tc>
          <w:tcPr>
            <w:tcW w:w="1134" w:type="dxa"/>
          </w:tcPr>
          <w:p w:rsidR="009642F9" w:rsidRPr="009524BC" w:rsidRDefault="00DD02B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F27D8">
              <w:rPr>
                <w:rFonts w:ascii="標楷體" w:eastAsia="標楷體" w:hAnsi="標楷體" w:hint="eastAsia"/>
              </w:rPr>
              <w:t>-3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2C75F0" w:rsidRDefault="00CC25A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9642F9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  <w:r w:rsidR="009642F9">
              <w:rPr>
                <w:rFonts w:ascii="標楷體" w:eastAsia="標楷體" w:hAnsi="標楷體" w:hint="eastAsia"/>
              </w:rPr>
              <w:br/>
            </w:r>
          </w:p>
        </w:tc>
        <w:tc>
          <w:tcPr>
            <w:tcW w:w="1417" w:type="dxa"/>
          </w:tcPr>
          <w:p w:rsidR="009642F9" w:rsidRDefault="009642F9" w:rsidP="002A710C">
            <w:pPr>
              <w:rPr>
                <w:rFonts w:ascii="標楷體" w:eastAsia="標楷體" w:hAnsi="標楷體"/>
              </w:rPr>
            </w:pPr>
          </w:p>
          <w:p w:rsidR="00337AF8" w:rsidRDefault="00337AF8" w:rsidP="002A710C">
            <w:pPr>
              <w:rPr>
                <w:rFonts w:ascii="標楷體" w:eastAsia="標楷體" w:hAnsi="標楷體"/>
              </w:rPr>
            </w:pPr>
          </w:p>
          <w:p w:rsidR="00337AF8" w:rsidRPr="009524BC" w:rsidRDefault="00337AF8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9642F9">
        <w:trPr>
          <w:cantSplit/>
          <w:trHeight w:val="1038"/>
        </w:trPr>
        <w:tc>
          <w:tcPr>
            <w:tcW w:w="1134" w:type="dxa"/>
          </w:tcPr>
          <w:p w:rsidR="009642F9" w:rsidRPr="002C75F0" w:rsidRDefault="00CF27D8" w:rsidP="00CF27D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4-5</w:t>
            </w:r>
          </w:p>
        </w:tc>
        <w:tc>
          <w:tcPr>
            <w:tcW w:w="3260" w:type="dxa"/>
          </w:tcPr>
          <w:p w:rsidR="009642F9" w:rsidRPr="004C23B5" w:rsidRDefault="00AC370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9642F9" w:rsidRPr="009524BC" w:rsidRDefault="009642F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DD02B8" w:rsidRPr="009524BC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</w:tcPr>
          <w:p w:rsidR="009642F9" w:rsidRPr="009524BC" w:rsidRDefault="009642F9" w:rsidP="004474F7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聽辨</w:t>
            </w:r>
          </w:p>
        </w:tc>
        <w:tc>
          <w:tcPr>
            <w:tcW w:w="1559" w:type="dxa"/>
          </w:tcPr>
          <w:p w:rsidR="009642F9" w:rsidRPr="002C75F0" w:rsidRDefault="009642F9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9642F9" w:rsidRPr="002C75F0" w:rsidTr="00CF27D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9642F9" w:rsidRPr="009524BC" w:rsidRDefault="00054B00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C52736">
              <w:rPr>
                <w:rFonts w:ascii="標楷體" w:eastAsia="標楷體" w:hAnsi="標楷體" w:hint="eastAsia"/>
              </w:rPr>
              <w:t>-9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9642F9" w:rsidRPr="004C23B5" w:rsidRDefault="00AC3706" w:rsidP="00054B00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642F9" w:rsidRPr="009524BC" w:rsidRDefault="00CC25A9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DD02B8" w:rsidRPr="009524BC" w:rsidRDefault="004474F7" w:rsidP="004474F7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642F9" w:rsidRPr="009524BC" w:rsidRDefault="002A710C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上課參與度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42F9" w:rsidRPr="002C75F0" w:rsidRDefault="002A710C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小組進行</w:t>
            </w:r>
          </w:p>
        </w:tc>
      </w:tr>
      <w:tr w:rsidR="004474F7" w:rsidRPr="002C75F0" w:rsidTr="00CF27D8">
        <w:trPr>
          <w:cantSplit/>
          <w:trHeight w:val="1038"/>
        </w:trPr>
        <w:tc>
          <w:tcPr>
            <w:tcW w:w="1134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C52736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474F7" w:rsidRDefault="004474F7" w:rsidP="00054B00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midterm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474F7" w:rsidRDefault="004474F7" w:rsidP="00CC25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474F7" w:rsidRDefault="004474F7" w:rsidP="004474F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474F7" w:rsidRDefault="004474F7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474F7" w:rsidRDefault="004474F7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Pr="009524BC" w:rsidRDefault="00C5273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11-12</w:t>
            </w:r>
          </w:p>
        </w:tc>
        <w:tc>
          <w:tcPr>
            <w:tcW w:w="3260" w:type="dxa"/>
          </w:tcPr>
          <w:p w:rsidR="00C52736" w:rsidRPr="004C23B5" w:rsidRDefault="00C5273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C52736" w:rsidRPr="009524BC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:rsidR="00C52736" w:rsidRDefault="00C52736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自故事書</w:t>
            </w:r>
          </w:p>
          <w:p w:rsidR="00C52736" w:rsidRDefault="00C52736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CD</w:t>
            </w:r>
          </w:p>
          <w:p w:rsidR="00C52736" w:rsidRPr="009524BC" w:rsidRDefault="00C52736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</w:t>
            </w:r>
          </w:p>
        </w:tc>
        <w:tc>
          <w:tcPr>
            <w:tcW w:w="1417" w:type="dxa"/>
          </w:tcPr>
          <w:p w:rsidR="00C52736" w:rsidRPr="009524BC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小組討論</w:t>
            </w:r>
          </w:p>
        </w:tc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Pr="009524BC" w:rsidRDefault="00C5273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13-14</w:t>
            </w:r>
          </w:p>
        </w:tc>
        <w:tc>
          <w:tcPr>
            <w:tcW w:w="3260" w:type="dxa"/>
          </w:tcPr>
          <w:p w:rsidR="00C52736" w:rsidRPr="004C23B5" w:rsidRDefault="00C5273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Thanksgiving Day</w:t>
            </w:r>
          </w:p>
        </w:tc>
        <w:tc>
          <w:tcPr>
            <w:tcW w:w="709" w:type="dxa"/>
          </w:tcPr>
          <w:p w:rsidR="00C52736" w:rsidRPr="009524BC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C52736" w:rsidRPr="009524BC" w:rsidRDefault="00C52736" w:rsidP="004474F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C52736" w:rsidRDefault="00C52736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聽辨</w:t>
            </w:r>
          </w:p>
          <w:p w:rsidR="00C52736" w:rsidRDefault="00C52736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  <w:p w:rsidR="00C52736" w:rsidRPr="009524BC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  <w:bookmarkStart w:id="0" w:name="_GoBack"/>
        <w:bookmarkEnd w:id="0"/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Default="00C5273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15-16</w:t>
            </w:r>
          </w:p>
        </w:tc>
        <w:tc>
          <w:tcPr>
            <w:tcW w:w="3260" w:type="dxa"/>
          </w:tcPr>
          <w:p w:rsidR="00C52736" w:rsidRDefault="00C52736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Co-read: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 xml:space="preserve">use and Country Mouse  </w:t>
            </w:r>
          </w:p>
        </w:tc>
        <w:tc>
          <w:tcPr>
            <w:tcW w:w="709" w:type="dxa"/>
          </w:tcPr>
          <w:p w:rsidR="00C52736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C52736" w:rsidRDefault="00C52736" w:rsidP="00677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C52736" w:rsidRDefault="00C52736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平板錄音</w:t>
            </w:r>
          </w:p>
        </w:tc>
        <w:tc>
          <w:tcPr>
            <w:tcW w:w="1417" w:type="dxa"/>
          </w:tcPr>
          <w:p w:rsidR="00C52736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  <w:p w:rsidR="00C52736" w:rsidRPr="009524BC" w:rsidRDefault="00C52736" w:rsidP="00337AF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Pr="009524BC" w:rsidRDefault="00561F6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17-19</w:t>
            </w:r>
          </w:p>
        </w:tc>
        <w:tc>
          <w:tcPr>
            <w:tcW w:w="3260" w:type="dxa"/>
          </w:tcPr>
          <w:p w:rsidR="00C52736" w:rsidRDefault="00C5273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Christmas</w:t>
            </w:r>
            <w:r>
              <w:rPr>
                <w:rFonts w:ascii="標楷體" w:eastAsia="標楷體" w:hAnsi="標楷體" w:hint="eastAsia"/>
              </w:rPr>
              <w:br/>
              <w:t>1. Go Christmas caroling</w:t>
            </w:r>
          </w:p>
          <w:p w:rsidR="00C52736" w:rsidRPr="004C23B5" w:rsidRDefault="00C5273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2. See a movie: Christmas Carol  </w:t>
            </w:r>
          </w:p>
        </w:tc>
        <w:tc>
          <w:tcPr>
            <w:tcW w:w="709" w:type="dxa"/>
          </w:tcPr>
          <w:p w:rsidR="00C52736" w:rsidRPr="009524BC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52736" w:rsidRPr="009524BC" w:rsidRDefault="00C52736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DVD</w:t>
            </w:r>
          </w:p>
        </w:tc>
        <w:tc>
          <w:tcPr>
            <w:tcW w:w="1417" w:type="dxa"/>
          </w:tcPr>
          <w:p w:rsidR="00C52736" w:rsidRPr="009524BC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Default="00561F66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  <w:r w:rsidR="00C52736">
              <w:rPr>
                <w:rFonts w:ascii="標楷體" w:eastAsia="標楷體" w:hAnsi="標楷體" w:hint="eastAsia"/>
              </w:rPr>
              <w:t>-2</w:t>
            </w:r>
            <w:r w:rsidR="006C75B5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260" w:type="dxa"/>
          </w:tcPr>
          <w:p w:rsidR="00C52736" w:rsidRDefault="00C52736" w:rsidP="00337AF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Presentation of  City M</w:t>
            </w:r>
            <w:r>
              <w:rPr>
                <w:rFonts w:ascii="標楷體" w:eastAsia="標楷體" w:hAnsi="標楷體"/>
              </w:rPr>
              <w:t>o</w:t>
            </w:r>
            <w:r>
              <w:rPr>
                <w:rFonts w:ascii="標楷體" w:eastAsia="標楷體" w:hAnsi="標楷體" w:hint="eastAsia"/>
              </w:rPr>
              <w:t>use and Country Mouse</w:t>
            </w:r>
          </w:p>
        </w:tc>
        <w:tc>
          <w:tcPr>
            <w:tcW w:w="709" w:type="dxa"/>
          </w:tcPr>
          <w:p w:rsidR="00C52736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52736" w:rsidRDefault="00C52736" w:rsidP="004474F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故事書</w:t>
            </w:r>
          </w:p>
          <w:p w:rsidR="00C52736" w:rsidRDefault="00C52736" w:rsidP="0067705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平板錄音</w:t>
            </w:r>
          </w:p>
        </w:tc>
        <w:tc>
          <w:tcPr>
            <w:tcW w:w="1417" w:type="dxa"/>
          </w:tcPr>
          <w:p w:rsidR="00C52736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口語表達</w:t>
            </w: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  <w:tr w:rsidR="00C52736" w:rsidRPr="002C75F0" w:rsidTr="009642F9">
        <w:trPr>
          <w:cantSplit/>
          <w:trHeight w:val="1038"/>
        </w:trPr>
        <w:tc>
          <w:tcPr>
            <w:tcW w:w="1134" w:type="dxa"/>
          </w:tcPr>
          <w:p w:rsidR="00C52736" w:rsidRDefault="00C52736" w:rsidP="00CF27D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</w:tcPr>
          <w:p w:rsidR="00C52736" w:rsidRDefault="00C52736" w:rsidP="00AC3706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</w:tcPr>
          <w:p w:rsidR="00C52736" w:rsidRDefault="00C52736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</w:tcPr>
          <w:p w:rsidR="00C52736" w:rsidRDefault="00C52736" w:rsidP="004474F7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</w:tcPr>
          <w:p w:rsidR="00C52736" w:rsidRDefault="00C52736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C52736" w:rsidRPr="002C75F0" w:rsidRDefault="00C52736" w:rsidP="002C75F0">
            <w:pPr>
              <w:ind w:left="-29"/>
              <w:rPr>
                <w:rFonts w:ascii="標楷體" w:eastAsia="標楷體" w:hAnsi="標楷體"/>
                <w:szCs w:val="24"/>
              </w:rPr>
            </w:pPr>
          </w:p>
        </w:tc>
      </w:tr>
    </w:tbl>
    <w:p w:rsidR="002C75F0" w:rsidRDefault="002C75F0" w:rsidP="002C75F0">
      <w:pPr>
        <w:rPr>
          <w:rFonts w:ascii="標楷體" w:eastAsia="標楷體" w:hAnsi="標楷體"/>
        </w:rPr>
      </w:pPr>
    </w:p>
    <w:p w:rsidR="00747992" w:rsidRDefault="00747992" w:rsidP="002C75F0">
      <w:pPr>
        <w:rPr>
          <w:rFonts w:ascii="標楷體" w:eastAsia="標楷體" w:hAnsi="標楷體"/>
        </w:rPr>
      </w:pPr>
    </w:p>
    <w:p w:rsidR="004474F7" w:rsidRDefault="004474F7" w:rsidP="002C75F0">
      <w:pPr>
        <w:rPr>
          <w:rFonts w:ascii="標楷體" w:eastAsia="標楷體" w:hAnsi="標楷體"/>
          <w:sz w:val="28"/>
          <w:szCs w:val="28"/>
        </w:rPr>
      </w:pPr>
    </w:p>
    <w:p w:rsidR="00747992" w:rsidRDefault="00747992" w:rsidP="002C75F0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>彈性</w:t>
      </w:r>
      <w:r w:rsidRPr="00797626">
        <w:rPr>
          <w:rFonts w:ascii="標楷體" w:eastAsia="標楷體" w:hAnsi="標楷體" w:hint="eastAsia"/>
          <w:sz w:val="28"/>
          <w:szCs w:val="28"/>
        </w:rPr>
        <w:t>課程規劃設計（</w:t>
      </w:r>
      <w:r w:rsidR="00337AF8">
        <w:rPr>
          <w:rFonts w:ascii="標楷體" w:eastAsia="標楷體" w:hAnsi="標楷體" w:hint="eastAsia"/>
          <w:sz w:val="28"/>
          <w:szCs w:val="28"/>
        </w:rPr>
        <w:t>六</w:t>
      </w:r>
      <w:r w:rsidRPr="00797626">
        <w:rPr>
          <w:rFonts w:ascii="標楷體" w:eastAsia="標楷體" w:hAnsi="標楷體" w:hint="eastAsia"/>
          <w:sz w:val="28"/>
          <w:szCs w:val="28"/>
        </w:rPr>
        <w:t>年級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797626">
        <w:rPr>
          <w:rFonts w:ascii="標楷體" w:eastAsia="標楷體" w:hAnsi="標楷體" w:hint="eastAsia"/>
          <w:sz w:val="28"/>
          <w:szCs w:val="28"/>
        </w:rPr>
        <w:t>學期）</w:t>
      </w:r>
    </w:p>
    <w:tbl>
      <w:tblPr>
        <w:tblW w:w="9497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6"/>
        <w:gridCol w:w="3607"/>
        <w:gridCol w:w="838"/>
        <w:gridCol w:w="1255"/>
        <w:gridCol w:w="1532"/>
        <w:gridCol w:w="1009"/>
      </w:tblGrid>
      <w:tr w:rsidR="00747992" w:rsidRPr="009524BC" w:rsidTr="00627B49">
        <w:trPr>
          <w:trHeight w:val="370"/>
        </w:trPr>
        <w:tc>
          <w:tcPr>
            <w:tcW w:w="1256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教學期程</w:t>
            </w:r>
            <w:r>
              <w:rPr>
                <w:rFonts w:ascii="標楷體" w:eastAsia="標楷體" w:hAnsi="標楷體" w:hint="eastAsia"/>
              </w:rPr>
              <w:t>週別</w:t>
            </w:r>
          </w:p>
        </w:tc>
        <w:tc>
          <w:tcPr>
            <w:tcW w:w="3607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教學主題與教學活動大綱</w:t>
            </w:r>
          </w:p>
        </w:tc>
        <w:tc>
          <w:tcPr>
            <w:tcW w:w="838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1255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532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1009" w:type="dxa"/>
            <w:vAlign w:val="center"/>
          </w:tcPr>
          <w:p w:rsidR="00747992" w:rsidRPr="009524BC" w:rsidRDefault="00747992" w:rsidP="00CF27D8">
            <w:pPr>
              <w:jc w:val="center"/>
              <w:rPr>
                <w:rFonts w:ascii="標楷體" w:eastAsia="標楷體" w:hAnsi="標楷體"/>
              </w:rPr>
            </w:pPr>
            <w:r w:rsidRPr="009524BC">
              <w:rPr>
                <w:rFonts w:ascii="標楷體" w:eastAsia="標楷體" w:hAnsi="標楷體"/>
              </w:rPr>
              <w:t>備註</w:t>
            </w: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747992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07" w:type="dxa"/>
          </w:tcPr>
          <w:p w:rsidR="00747992" w:rsidRPr="004C23B5" w:rsidRDefault="00DD02B8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Review </w:t>
            </w:r>
            <w:r>
              <w:rPr>
                <w:rFonts w:ascii="標楷體" w:eastAsia="標楷體" w:hAnsi="標楷體"/>
              </w:rPr>
              <w:t>of Phonics</w:t>
            </w:r>
          </w:p>
        </w:tc>
        <w:tc>
          <w:tcPr>
            <w:tcW w:w="838" w:type="dxa"/>
          </w:tcPr>
          <w:p w:rsidR="00747992" w:rsidRPr="009524BC" w:rsidRDefault="00CC25A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</w:tcPr>
          <w:p w:rsidR="00747992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</w:tc>
        <w:tc>
          <w:tcPr>
            <w:tcW w:w="1532" w:type="dxa"/>
          </w:tcPr>
          <w:p w:rsidR="00747992" w:rsidRPr="009524BC" w:rsidRDefault="00677051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Board Game</w:t>
            </w: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DD02B8" w:rsidRPr="009524BC" w:rsidTr="00627B49">
        <w:trPr>
          <w:cantSplit/>
          <w:trHeight w:val="1038"/>
        </w:trPr>
        <w:tc>
          <w:tcPr>
            <w:tcW w:w="1256" w:type="dxa"/>
          </w:tcPr>
          <w:p w:rsidR="00DD02B8" w:rsidRDefault="00DD02B8" w:rsidP="00CC25A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-3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3607" w:type="dxa"/>
          </w:tcPr>
          <w:p w:rsidR="00DD02B8" w:rsidRPr="00B1748F" w:rsidRDefault="00B1748F" w:rsidP="00DD02B8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838" w:type="dxa"/>
          </w:tcPr>
          <w:p w:rsidR="00DD02B8" w:rsidRDefault="00DD02B8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55" w:type="dxa"/>
          </w:tcPr>
          <w:p w:rsidR="00DD02B8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677051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</w:t>
            </w:r>
            <w:r>
              <w:rPr>
                <w:rFonts w:ascii="標楷體" w:eastAsia="標楷體" w:hAnsi="標楷體" w:hint="eastAsia"/>
              </w:rPr>
              <w:t>outube film</w:t>
            </w:r>
          </w:p>
        </w:tc>
        <w:tc>
          <w:tcPr>
            <w:tcW w:w="1532" w:type="dxa"/>
          </w:tcPr>
          <w:p w:rsidR="00DD02B8" w:rsidRPr="009524BC" w:rsidRDefault="00DD02B8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</w:tcPr>
          <w:p w:rsidR="00DD02B8" w:rsidRPr="00F32930" w:rsidRDefault="00DD02B8" w:rsidP="00CF27D8">
            <w:pPr>
              <w:rPr>
                <w:rFonts w:ascii="標楷體" w:eastAsia="標楷體" w:hAnsi="標楷體"/>
              </w:rPr>
            </w:pP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DD02B8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4-</w:t>
            </w:r>
            <w:r w:rsidR="00613045">
              <w:rPr>
                <w:rFonts w:ascii="標楷體" w:eastAsia="標楷體" w:hAnsi="標楷體"/>
              </w:rPr>
              <w:t>7</w:t>
            </w:r>
          </w:p>
        </w:tc>
        <w:tc>
          <w:tcPr>
            <w:tcW w:w="3607" w:type="dxa"/>
          </w:tcPr>
          <w:p w:rsidR="00613045" w:rsidRPr="00613045" w:rsidRDefault="00B1748F" w:rsidP="00613045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Marine food chain</w:t>
            </w:r>
          </w:p>
        </w:tc>
        <w:tc>
          <w:tcPr>
            <w:tcW w:w="838" w:type="dxa"/>
          </w:tcPr>
          <w:p w:rsidR="00747992" w:rsidRPr="009524BC" w:rsidRDefault="00613045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55" w:type="dxa"/>
          </w:tcPr>
          <w:p w:rsidR="00747992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677051" w:rsidRPr="009524BC" w:rsidRDefault="00677051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平板</w:t>
            </w:r>
          </w:p>
        </w:tc>
        <w:tc>
          <w:tcPr>
            <w:tcW w:w="1532" w:type="dxa"/>
          </w:tcPr>
          <w:p w:rsidR="00747992" w:rsidRPr="009524BC" w:rsidRDefault="00B1748F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學習單完成</w:t>
            </w: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747992" w:rsidRPr="009524BC" w:rsidTr="00627B49">
        <w:trPr>
          <w:cantSplit/>
          <w:trHeight w:val="1038"/>
        </w:trPr>
        <w:tc>
          <w:tcPr>
            <w:tcW w:w="1256" w:type="dxa"/>
          </w:tcPr>
          <w:p w:rsidR="00747992" w:rsidRPr="009524BC" w:rsidRDefault="00613045" w:rsidP="00CF27D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07" w:type="dxa"/>
          </w:tcPr>
          <w:p w:rsidR="00747992" w:rsidRPr="004C23B5" w:rsidRDefault="00613045" w:rsidP="00CF27D8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Review for the </w:t>
            </w:r>
            <w:r>
              <w:rPr>
                <w:rFonts w:ascii="標楷體" w:eastAsia="標楷體" w:hAnsi="標楷體" w:hint="eastAsia"/>
              </w:rPr>
              <w:t xml:space="preserve">Mid-term </w:t>
            </w:r>
          </w:p>
        </w:tc>
        <w:tc>
          <w:tcPr>
            <w:tcW w:w="838" w:type="dxa"/>
          </w:tcPr>
          <w:p w:rsidR="00747992" w:rsidRPr="009524BC" w:rsidRDefault="00627B49" w:rsidP="00CF27D8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</w:tcPr>
          <w:p w:rsidR="00747992" w:rsidRPr="009524BC" w:rsidRDefault="002351E0" w:rsidP="00CF27D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桌遊</w:t>
            </w:r>
          </w:p>
        </w:tc>
        <w:tc>
          <w:tcPr>
            <w:tcW w:w="1532" w:type="dxa"/>
          </w:tcPr>
          <w:p w:rsidR="00747992" w:rsidRPr="009524BC" w:rsidRDefault="00747992" w:rsidP="00CF27D8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</w:tcPr>
          <w:p w:rsidR="00747992" w:rsidRPr="00F32930" w:rsidRDefault="00747992" w:rsidP="00CF27D8">
            <w:pPr>
              <w:rPr>
                <w:rFonts w:ascii="標楷體" w:eastAsia="標楷體" w:hAnsi="標楷體"/>
              </w:rPr>
            </w:pPr>
          </w:p>
        </w:tc>
      </w:tr>
      <w:tr w:rsidR="00B1748F" w:rsidRPr="009524BC" w:rsidTr="00627B49">
        <w:trPr>
          <w:cantSplit/>
          <w:trHeight w:val="1038"/>
        </w:trPr>
        <w:tc>
          <w:tcPr>
            <w:tcW w:w="1256" w:type="dxa"/>
          </w:tcPr>
          <w:p w:rsidR="00B1748F" w:rsidRPr="009524BC" w:rsidRDefault="00B1748F" w:rsidP="00B174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9-12</w:t>
            </w:r>
          </w:p>
        </w:tc>
        <w:tc>
          <w:tcPr>
            <w:tcW w:w="3607" w:type="dxa"/>
          </w:tcPr>
          <w:p w:rsidR="00B1748F" w:rsidRPr="00B1748F" w:rsidRDefault="00B1748F" w:rsidP="00B174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Write a letter to yourself:</w:t>
            </w:r>
            <w:r>
              <w:rPr>
                <w:rFonts w:ascii="標楷體" w:eastAsia="標楷體" w:hAnsi="標楷體"/>
              </w:rPr>
              <w:br/>
              <w:t>The format of an envelop</w:t>
            </w:r>
          </w:p>
        </w:tc>
        <w:tc>
          <w:tcPr>
            <w:tcW w:w="838" w:type="dxa"/>
          </w:tcPr>
          <w:p w:rsidR="00B1748F" w:rsidRPr="009524BC" w:rsidRDefault="00B1748F" w:rsidP="00B1748F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1255" w:type="dxa"/>
          </w:tcPr>
          <w:p w:rsidR="00B1748F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B1748F" w:rsidRPr="009524BC" w:rsidRDefault="00B1748F" w:rsidP="00B1748F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</w:tcPr>
          <w:p w:rsidR="00B1748F" w:rsidRPr="009524BC" w:rsidRDefault="00B1748F" w:rsidP="00B1748F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</w:tcPr>
          <w:p w:rsidR="00B1748F" w:rsidRPr="00F32930" w:rsidRDefault="00B1748F" w:rsidP="00B1748F">
            <w:pPr>
              <w:rPr>
                <w:rFonts w:ascii="標楷體" w:eastAsia="標楷體" w:hAnsi="標楷體"/>
              </w:rPr>
            </w:pPr>
          </w:p>
        </w:tc>
      </w:tr>
      <w:tr w:rsidR="00B1748F" w:rsidRPr="004F60B5" w:rsidTr="00627B49">
        <w:trPr>
          <w:cantSplit/>
          <w:trHeight w:val="1038"/>
        </w:trPr>
        <w:tc>
          <w:tcPr>
            <w:tcW w:w="1256" w:type="dxa"/>
          </w:tcPr>
          <w:p w:rsidR="00B1748F" w:rsidRDefault="00B1748F" w:rsidP="00B174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13-</w:t>
            </w: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3607" w:type="dxa"/>
          </w:tcPr>
          <w:p w:rsidR="00B1748F" w:rsidRDefault="00B1748F" w:rsidP="00B1748F">
            <w:pPr>
              <w:ind w:leftChars="48" w:left="480" w:hangingChars="152" w:hanging="36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Write a letter to yourself</w:t>
            </w:r>
          </w:p>
          <w:p w:rsidR="00B1748F" w:rsidRPr="00613045" w:rsidRDefault="00B1748F" w:rsidP="00B1748F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Write a letter </w:t>
            </w:r>
          </w:p>
        </w:tc>
        <w:tc>
          <w:tcPr>
            <w:tcW w:w="838" w:type="dxa"/>
          </w:tcPr>
          <w:p w:rsidR="00B1748F" w:rsidRDefault="00B1748F" w:rsidP="00B1748F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55" w:type="dxa"/>
          </w:tcPr>
          <w:p w:rsidR="00B1748F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B1748F" w:rsidRPr="009524BC" w:rsidRDefault="00B1748F" w:rsidP="00B1748F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</w:tcPr>
          <w:p w:rsidR="00B1748F" w:rsidRPr="009524BC" w:rsidRDefault="00B1748F" w:rsidP="00B1748F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信件之完成</w:t>
            </w:r>
          </w:p>
        </w:tc>
        <w:tc>
          <w:tcPr>
            <w:tcW w:w="1009" w:type="dxa"/>
          </w:tcPr>
          <w:p w:rsidR="00B1748F" w:rsidRPr="00F32930" w:rsidRDefault="00B1748F" w:rsidP="00B1748F">
            <w:pPr>
              <w:rPr>
                <w:rFonts w:ascii="標楷體" w:eastAsia="標楷體" w:hAnsi="標楷體"/>
              </w:rPr>
            </w:pPr>
          </w:p>
        </w:tc>
      </w:tr>
      <w:tr w:rsidR="00B1748F" w:rsidRPr="004F60B5" w:rsidTr="00627B49">
        <w:trPr>
          <w:cantSplit/>
          <w:trHeight w:val="1038"/>
        </w:trPr>
        <w:tc>
          <w:tcPr>
            <w:tcW w:w="1256" w:type="dxa"/>
          </w:tcPr>
          <w:p w:rsidR="00B1748F" w:rsidRDefault="00B1748F" w:rsidP="00B174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3607" w:type="dxa"/>
          </w:tcPr>
          <w:p w:rsidR="00B1748F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Final Review</w:t>
            </w:r>
          </w:p>
        </w:tc>
        <w:tc>
          <w:tcPr>
            <w:tcW w:w="838" w:type="dxa"/>
          </w:tcPr>
          <w:p w:rsidR="00B1748F" w:rsidRDefault="00B1748F" w:rsidP="00B1748F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1255" w:type="dxa"/>
          </w:tcPr>
          <w:p w:rsidR="00B1748F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自編教材</w:t>
            </w:r>
          </w:p>
          <w:p w:rsidR="00B1748F" w:rsidRPr="009524BC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Y</w:t>
            </w:r>
            <w:r>
              <w:rPr>
                <w:rFonts w:ascii="標楷體" w:eastAsia="標楷體" w:hAnsi="標楷體" w:hint="eastAsia"/>
              </w:rPr>
              <w:t>outube film</w:t>
            </w:r>
          </w:p>
        </w:tc>
        <w:tc>
          <w:tcPr>
            <w:tcW w:w="1532" w:type="dxa"/>
          </w:tcPr>
          <w:p w:rsidR="00B1748F" w:rsidRPr="009524BC" w:rsidRDefault="00B1748F" w:rsidP="00B1748F">
            <w:pPr>
              <w:ind w:leftChars="-12" w:left="-22" w:hangingChars="3" w:hanging="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n-line Quizizz</w:t>
            </w:r>
          </w:p>
        </w:tc>
        <w:tc>
          <w:tcPr>
            <w:tcW w:w="1009" w:type="dxa"/>
          </w:tcPr>
          <w:p w:rsidR="00B1748F" w:rsidRPr="00F32930" w:rsidRDefault="00B1748F" w:rsidP="00B1748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配合課本課程</w:t>
            </w:r>
          </w:p>
        </w:tc>
      </w:tr>
      <w:tr w:rsidR="00B1748F" w:rsidRPr="009524BC" w:rsidTr="00CF27D8">
        <w:trPr>
          <w:cantSplit/>
          <w:trHeight w:val="1038"/>
        </w:trPr>
        <w:tc>
          <w:tcPr>
            <w:tcW w:w="1256" w:type="dxa"/>
            <w:tcBorders>
              <w:bottom w:val="single" w:sz="4" w:space="0" w:color="auto"/>
            </w:tcBorders>
          </w:tcPr>
          <w:p w:rsidR="00B1748F" w:rsidRDefault="00B1748F" w:rsidP="00B1748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07" w:type="dxa"/>
            <w:tcBorders>
              <w:bottom w:val="single" w:sz="4" w:space="0" w:color="auto"/>
            </w:tcBorders>
          </w:tcPr>
          <w:p w:rsidR="00B1748F" w:rsidRPr="004C23B5" w:rsidRDefault="005C1D0D" w:rsidP="005C1D0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Fi</w:t>
            </w:r>
            <w:r>
              <w:rPr>
                <w:rFonts w:ascii="標楷體" w:eastAsia="標楷體" w:hAnsi="標楷體"/>
              </w:rPr>
              <w:t xml:space="preserve">nal </w:t>
            </w:r>
            <w:r w:rsidR="00B1748F">
              <w:rPr>
                <w:rFonts w:ascii="標楷體" w:eastAsia="標楷體" w:hAnsi="標楷體" w:hint="eastAsia"/>
              </w:rPr>
              <w:t>Evaluation</w:t>
            </w: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:rsidR="00B1748F" w:rsidRPr="009524BC" w:rsidRDefault="00B1748F" w:rsidP="00B1748F">
            <w:pPr>
              <w:widowControl/>
              <w:ind w:left="317" w:hangingChars="132" w:hanging="317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55" w:type="dxa"/>
            <w:tcBorders>
              <w:bottom w:val="single" w:sz="4" w:space="0" w:color="auto"/>
            </w:tcBorders>
          </w:tcPr>
          <w:p w:rsidR="00B1748F" w:rsidRPr="009524BC" w:rsidRDefault="00B1748F" w:rsidP="00B1748F">
            <w:pPr>
              <w:rPr>
                <w:rFonts w:ascii="標楷體" w:eastAsia="標楷體" w:hAnsi="標楷體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B1748F" w:rsidRPr="009524BC" w:rsidRDefault="00B1748F" w:rsidP="00B1748F">
            <w:pPr>
              <w:ind w:leftChars="-12" w:left="-22" w:hangingChars="3" w:hanging="7"/>
              <w:rPr>
                <w:rFonts w:ascii="標楷體" w:eastAsia="標楷體" w:hAnsi="標楷體"/>
              </w:rPr>
            </w:pPr>
          </w:p>
        </w:tc>
        <w:tc>
          <w:tcPr>
            <w:tcW w:w="1009" w:type="dxa"/>
            <w:tcBorders>
              <w:bottom w:val="single" w:sz="4" w:space="0" w:color="auto"/>
            </w:tcBorders>
          </w:tcPr>
          <w:p w:rsidR="00B1748F" w:rsidRPr="00F32930" w:rsidRDefault="00B1748F" w:rsidP="00B1748F">
            <w:pPr>
              <w:rPr>
                <w:rFonts w:ascii="標楷體" w:eastAsia="標楷體" w:hAnsi="標楷體"/>
              </w:rPr>
            </w:pPr>
          </w:p>
        </w:tc>
      </w:tr>
    </w:tbl>
    <w:p w:rsidR="002C75F0" w:rsidRDefault="002C75F0" w:rsidP="002C75F0">
      <w:pPr>
        <w:widowControl/>
        <w:rPr>
          <w:rFonts w:ascii="Arial" w:hAnsi="Arial" w:cs="Arial"/>
          <w:color w:val="000000"/>
          <w:kern w:val="3"/>
          <w:sz w:val="22"/>
          <w:lang w:bidi="en-US"/>
        </w:rPr>
      </w:pPr>
    </w:p>
    <w:sectPr w:rsidR="002C75F0" w:rsidSect="002C7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2BC" w:rsidRDefault="00F842BC" w:rsidP="00107353">
      <w:r>
        <w:separator/>
      </w:r>
    </w:p>
  </w:endnote>
  <w:endnote w:type="continuationSeparator" w:id="0">
    <w:p w:rsidR="00F842BC" w:rsidRDefault="00F842BC" w:rsidP="00107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字庫正楷體">
    <w:panose1 w:val="03000500000000000000"/>
    <w:charset w:val="88"/>
    <w:family w:val="script"/>
    <w:pitch w:val="variable"/>
    <w:sig w:usb0="F7FFAEFF" w:usb1="E9DFFFFF" w:usb2="081BFFFF" w:usb3="00000000" w:csb0="003F00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2BC" w:rsidRDefault="00F842BC" w:rsidP="00107353">
      <w:r>
        <w:separator/>
      </w:r>
    </w:p>
  </w:footnote>
  <w:footnote w:type="continuationSeparator" w:id="0">
    <w:p w:rsidR="00F842BC" w:rsidRDefault="00F842BC" w:rsidP="001073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72F5F"/>
    <w:multiLevelType w:val="hybridMultilevel"/>
    <w:tmpl w:val="84682B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33481F88"/>
    <w:multiLevelType w:val="hybridMultilevel"/>
    <w:tmpl w:val="76F4FDC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4E9D2AA5"/>
    <w:multiLevelType w:val="hybridMultilevel"/>
    <w:tmpl w:val="7384EABE"/>
    <w:lvl w:ilvl="0" w:tplc="04090001">
      <w:start w:val="1"/>
      <w:numFmt w:val="bullet"/>
      <w:lvlText w:val="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5CE04D50"/>
    <w:multiLevelType w:val="hybridMultilevel"/>
    <w:tmpl w:val="99944970"/>
    <w:lvl w:ilvl="0" w:tplc="0409000B">
      <w:start w:val="1"/>
      <w:numFmt w:val="bullet"/>
      <w:lvlText w:val="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5" w15:restartNumberingAfterBreak="0">
    <w:nsid w:val="68820B63"/>
    <w:multiLevelType w:val="hybridMultilevel"/>
    <w:tmpl w:val="F8568B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E812D22"/>
    <w:multiLevelType w:val="hybridMultilevel"/>
    <w:tmpl w:val="4088F41A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abstractNum w:abstractNumId="7" w15:restartNumberingAfterBreak="0">
    <w:nsid w:val="7A514EE6"/>
    <w:multiLevelType w:val="hybridMultilevel"/>
    <w:tmpl w:val="0BC62EF6"/>
    <w:lvl w:ilvl="0" w:tplc="04090001">
      <w:start w:val="1"/>
      <w:numFmt w:val="bullet"/>
      <w:lvlText w:val=""/>
      <w:lvlJc w:val="left"/>
      <w:pPr>
        <w:ind w:left="5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F0"/>
    <w:rsid w:val="000232A9"/>
    <w:rsid w:val="000269F6"/>
    <w:rsid w:val="00050239"/>
    <w:rsid w:val="00054B00"/>
    <w:rsid w:val="00066488"/>
    <w:rsid w:val="000A052B"/>
    <w:rsid w:val="000A6036"/>
    <w:rsid w:val="000F0748"/>
    <w:rsid w:val="00107353"/>
    <w:rsid w:val="00114866"/>
    <w:rsid w:val="00120F66"/>
    <w:rsid w:val="00126881"/>
    <w:rsid w:val="00146F77"/>
    <w:rsid w:val="001727C5"/>
    <w:rsid w:val="00187FA5"/>
    <w:rsid w:val="001C250B"/>
    <w:rsid w:val="001C66C0"/>
    <w:rsid w:val="002351E0"/>
    <w:rsid w:val="00246AE7"/>
    <w:rsid w:val="0025273A"/>
    <w:rsid w:val="00265DEF"/>
    <w:rsid w:val="00270F9C"/>
    <w:rsid w:val="002A710C"/>
    <w:rsid w:val="002B21F0"/>
    <w:rsid w:val="002C4526"/>
    <w:rsid w:val="002C75F0"/>
    <w:rsid w:val="00337AF8"/>
    <w:rsid w:val="003459A1"/>
    <w:rsid w:val="00375502"/>
    <w:rsid w:val="004474F7"/>
    <w:rsid w:val="00492002"/>
    <w:rsid w:val="004A0BA5"/>
    <w:rsid w:val="004F60B5"/>
    <w:rsid w:val="005065C1"/>
    <w:rsid w:val="0052473A"/>
    <w:rsid w:val="00531B1A"/>
    <w:rsid w:val="00561F66"/>
    <w:rsid w:val="005C1D0D"/>
    <w:rsid w:val="005C58CA"/>
    <w:rsid w:val="00613045"/>
    <w:rsid w:val="00627B49"/>
    <w:rsid w:val="0064270A"/>
    <w:rsid w:val="00676B78"/>
    <w:rsid w:val="00677051"/>
    <w:rsid w:val="006C75B5"/>
    <w:rsid w:val="007400E4"/>
    <w:rsid w:val="00747992"/>
    <w:rsid w:val="00790456"/>
    <w:rsid w:val="007B5630"/>
    <w:rsid w:val="007D7F16"/>
    <w:rsid w:val="008140BC"/>
    <w:rsid w:val="00840592"/>
    <w:rsid w:val="0086423A"/>
    <w:rsid w:val="00913022"/>
    <w:rsid w:val="00953597"/>
    <w:rsid w:val="009642F9"/>
    <w:rsid w:val="009656B5"/>
    <w:rsid w:val="00A255D4"/>
    <w:rsid w:val="00A4576B"/>
    <w:rsid w:val="00A465D8"/>
    <w:rsid w:val="00A6744F"/>
    <w:rsid w:val="00AC3706"/>
    <w:rsid w:val="00AE2A15"/>
    <w:rsid w:val="00AE7FB7"/>
    <w:rsid w:val="00AF74FD"/>
    <w:rsid w:val="00B1748F"/>
    <w:rsid w:val="00B95FA9"/>
    <w:rsid w:val="00C457F9"/>
    <w:rsid w:val="00C524B8"/>
    <w:rsid w:val="00C52736"/>
    <w:rsid w:val="00C85539"/>
    <w:rsid w:val="00CA2517"/>
    <w:rsid w:val="00CC25A9"/>
    <w:rsid w:val="00CF27D8"/>
    <w:rsid w:val="00D27E61"/>
    <w:rsid w:val="00DD02B8"/>
    <w:rsid w:val="00DF0B9A"/>
    <w:rsid w:val="00DF5749"/>
    <w:rsid w:val="00E20667"/>
    <w:rsid w:val="00E3438F"/>
    <w:rsid w:val="00E4057D"/>
    <w:rsid w:val="00F11A20"/>
    <w:rsid w:val="00F716D1"/>
    <w:rsid w:val="00F842BC"/>
    <w:rsid w:val="00FA2ED8"/>
    <w:rsid w:val="00FE7EF8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FD5FE28"/>
  <w15:docId w15:val="{53B3A65F-C3EC-4F90-880F-76FC8FCD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5F0"/>
    <w:pPr>
      <w:ind w:leftChars="200" w:left="480"/>
    </w:pPr>
  </w:style>
  <w:style w:type="paragraph" w:customStyle="1" w:styleId="Default">
    <w:name w:val="Default"/>
    <w:rsid w:val="002C75F0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table" w:styleId="a4">
    <w:name w:val="Table Grid"/>
    <w:basedOn w:val="a1"/>
    <w:uiPriority w:val="59"/>
    <w:rsid w:val="002C75F0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0735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073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073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477</Words>
  <Characters>2722</Characters>
  <Application>Microsoft Office Word</Application>
  <DocSecurity>0</DocSecurity>
  <Lines>22</Lines>
  <Paragraphs>6</Paragraphs>
  <ScaleCrop>false</ScaleCrop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q745184@kimo.com</dc:creator>
  <cp:lastModifiedBy>Cou06資源班</cp:lastModifiedBy>
  <cp:revision>13</cp:revision>
  <dcterms:created xsi:type="dcterms:W3CDTF">2022-05-27T05:34:00Z</dcterms:created>
  <dcterms:modified xsi:type="dcterms:W3CDTF">2022-06-30T02:21:00Z</dcterms:modified>
</cp:coreProperties>
</file>