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6F" w:rsidRDefault="007A3946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年級彈性學習課程計畫</w:t>
      </w:r>
    </w:p>
    <w:p w:rsidR="0005286F" w:rsidRDefault="007A3946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《彈性課程名稱—英語樂園》四上</w:t>
      </w:r>
    </w:p>
    <w:p w:rsidR="0005286F" w:rsidRDefault="007A3946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       </w:t>
      </w:r>
      <w:r w:rsidR="00EB43B9">
        <w:rPr>
          <w:rFonts w:ascii="標楷體" w:eastAsia="標楷體" w:hAnsi="標楷體" w:cs="標楷體"/>
        </w:rPr>
        <w:t>設計者：</w:t>
      </w:r>
      <w:r w:rsidR="00EB43B9">
        <w:rPr>
          <w:rFonts w:ascii="標楷體" w:eastAsia="標楷體" w:hAnsi="標楷體" w:cs="標楷體" w:hint="eastAsia"/>
        </w:rPr>
        <w:t>賴歆怡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(一)彈性學習課程四類別: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 xml:space="preserve">1.■統整性探究課程 (■主題□專題□議題)  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2.□社團活動與技藝課程(□社團活動□技藝課程)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3.□特殊需求領域課程</w:t>
      </w:r>
    </w:p>
    <w:p w:rsidR="0005286F" w:rsidRDefault="007A3946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4.□其他類課程: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□本土語文/新住民語文□服務學習□戶外教育□班際或校際交流   □自治活動□班級輔導□學生自主學習□領域補救教學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(二)每週學習節數(2)節，本學期共(42)節。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(三)核心素養具體內涵： 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1.英-E-B1具備入門的聽、說、讀、寫能力。在引導下，能運用所學、字詞及句型進行簡易日常溝通。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2.英-E-C2積極參與課內英語文小組學習活動，培養團隊合作精神。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3.英-E-C3認識國內外主要節慶習俗及風土民情。</w:t>
      </w:r>
    </w:p>
    <w:p w:rsidR="0005286F" w:rsidRDefault="007A394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(四)核心素養呼應說明</w:t>
      </w:r>
    </w:p>
    <w:p w:rsidR="0005286F" w:rsidRDefault="007A3946">
      <w:pPr>
        <w:spacing w:line="360" w:lineRule="auto"/>
        <w:ind w:left="840" w:hanging="8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1.藉由繪本、節慶、歌曲等學習素材，期能提昇學生學習英語的興趣及動機，認識不同語言文化的內涵。</w:t>
      </w:r>
    </w:p>
    <w:p w:rsidR="0005286F" w:rsidRDefault="007A394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2.提供學生在生活中應用英語的機會，培養學生主動積極的學習態度。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(五)配合融入之領域或議題: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1.領域:</w:t>
      </w:r>
      <w:r>
        <w:t xml:space="preserve"> </w:t>
      </w:r>
      <w:r>
        <w:rPr>
          <w:rFonts w:ascii="標楷體" w:eastAsia="標楷體" w:hAnsi="標楷體" w:cs="標楷體"/>
        </w:rPr>
        <w:t xml:space="preserve">□國語文  ■英語文  □本土語  □數學    □社會    □自然科學 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□藝術    □綜合活動 □健康與體育   □生活課程   □科技 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2.議題:</w:t>
      </w:r>
      <w:r>
        <w:t xml:space="preserve"> </w:t>
      </w:r>
      <w:r>
        <w:rPr>
          <w:rFonts w:ascii="標楷體" w:eastAsia="標楷體" w:hAnsi="標楷體" w:cs="標楷體"/>
        </w:rPr>
        <w:t>□性別平等教育 □人權教育 ■環境教育  ■海洋教育  □品德教育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□生命教育     □法治教育 □科技教育  □資訊教育  □能源教育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□安全教育  □防災教育  ■閱讀素養  ■多元文化教育 ■家庭教育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□原住民教育 □戶外教育  ■國際教育  □生涯規劃教育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(六)課程架構： (學習重點以學習內容與學習表現之雙向表呈現) </w:t>
      </w: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020"/>
        <w:gridCol w:w="2020"/>
        <w:gridCol w:w="2020"/>
        <w:gridCol w:w="2020"/>
      </w:tblGrid>
      <w:tr w:rsidR="0005286F">
        <w:trPr>
          <w:trHeight w:val="1292"/>
        </w:trPr>
        <w:tc>
          <w:tcPr>
            <w:tcW w:w="1701" w:type="dxa"/>
          </w:tcPr>
          <w:p w:rsidR="0005286F" w:rsidRDefault="007A3946">
            <w:pPr>
              <w:spacing w:line="400" w:lineRule="auto"/>
              <w:ind w:firstLine="48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05286F" w:rsidRDefault="0005286F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5-Ⅱ-2 在聽讀時，能辨識書本鐘相對應的書寫文字</w:t>
            </w:r>
          </w:p>
        </w:tc>
        <w:tc>
          <w:tcPr>
            <w:tcW w:w="2020" w:type="dxa"/>
          </w:tcPr>
          <w:p w:rsidR="0005286F" w:rsidRPr="001E4260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4260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E426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-Ⅱ-2</w:t>
            </w:r>
            <w:r w:rsidRPr="001E4260">
              <w:rPr>
                <w:rFonts w:ascii="標楷體" w:eastAsia="標楷體" w:hAnsi="標楷體"/>
                <w:sz w:val="24"/>
                <w:szCs w:val="24"/>
              </w:rPr>
              <w:t>積極參與各種課堂練習活動</w:t>
            </w:r>
          </w:p>
        </w:tc>
        <w:tc>
          <w:tcPr>
            <w:tcW w:w="2020" w:type="dxa"/>
          </w:tcPr>
          <w:p w:rsidR="0005286F" w:rsidRPr="001E4260" w:rsidRDefault="007A39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4260">
              <w:rPr>
                <w:rFonts w:ascii="標楷體" w:eastAsia="標楷體" w:hAnsi="標楷體"/>
                <w:sz w:val="24"/>
                <w:szCs w:val="24"/>
              </w:rPr>
              <w:t>7-</w:t>
            </w:r>
            <w:r w:rsidRPr="001E426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 w:rsidRPr="001E4260">
              <w:rPr>
                <w:rFonts w:ascii="標楷體" w:eastAsia="標楷體" w:hAnsi="標楷體"/>
                <w:sz w:val="24"/>
                <w:szCs w:val="24"/>
              </w:rPr>
              <w:t>能妥善運用情境中的非語言訊息以幫助學習</w:t>
            </w:r>
          </w:p>
        </w:tc>
        <w:tc>
          <w:tcPr>
            <w:tcW w:w="2020" w:type="dxa"/>
          </w:tcPr>
          <w:p w:rsidR="0005286F" w:rsidRPr="001E4260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4260">
              <w:rPr>
                <w:rFonts w:ascii="標楷體" w:eastAsia="標楷體" w:hAnsi="標楷體"/>
                <w:sz w:val="24"/>
                <w:szCs w:val="24"/>
              </w:rPr>
              <w:t>8-</w:t>
            </w:r>
            <w:r w:rsidRPr="001E426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Ⅱ-3能</w:t>
            </w:r>
            <w:r w:rsidRPr="001E4260">
              <w:rPr>
                <w:rFonts w:ascii="標楷體" w:eastAsia="標楷體" w:hAnsi="標楷體"/>
                <w:sz w:val="24"/>
                <w:szCs w:val="24"/>
              </w:rPr>
              <w:t>認識課堂中所介紹的國外主要節慶習俗</w:t>
            </w:r>
          </w:p>
        </w:tc>
      </w:tr>
      <w:tr w:rsidR="0005286F">
        <w:tc>
          <w:tcPr>
            <w:tcW w:w="1701" w:type="dxa"/>
          </w:tcPr>
          <w:p w:rsidR="0005286F" w:rsidRDefault="007A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B-Ⅱ-1第二學習階段所學字詞及句型的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生活溝通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The Drop Goes Plop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The Drop Goes Plop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</w:tr>
      <w:tr w:rsidR="0005286F">
        <w:tc>
          <w:tcPr>
            <w:tcW w:w="1701" w:type="dxa"/>
          </w:tcPr>
          <w:p w:rsidR="0005286F" w:rsidRDefault="007A39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sz w:val="24"/>
                <w:szCs w:val="24"/>
              </w:rPr>
              <w:t>2國內外主要節慶習俗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</w:tr>
      <w:tr w:rsidR="0005286F">
        <w:tc>
          <w:tcPr>
            <w:tcW w:w="1701" w:type="dxa"/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sz w:val="24"/>
                <w:szCs w:val="24"/>
              </w:rPr>
              <w:t>D-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Ⅱ-1</w:t>
            </w:r>
            <w:r>
              <w:rPr>
                <w:sz w:val="24"/>
                <w:szCs w:val="24"/>
              </w:rPr>
              <w:t>所學字詞的簡易歸類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</w:tr>
    </w:tbl>
    <w:p w:rsidR="0005286F" w:rsidRDefault="0005286F">
      <w:pPr>
        <w:widowControl/>
        <w:rPr>
          <w:rFonts w:ascii="標楷體" w:eastAsia="標楷體" w:hAnsi="標楷體" w:cs="標楷體"/>
        </w:rPr>
      </w:pP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(七)課程內涵：</w:t>
      </w:r>
    </w:p>
    <w:tbl>
      <w:tblPr>
        <w:tblStyle w:val="af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567"/>
        <w:gridCol w:w="1417"/>
        <w:gridCol w:w="1134"/>
        <w:gridCol w:w="709"/>
      </w:tblGrid>
      <w:tr w:rsidR="0005286F">
        <w:trPr>
          <w:trHeight w:val="370"/>
        </w:trPr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4820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7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709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05286F">
        <w:trPr>
          <w:trHeight w:val="1038"/>
        </w:trPr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4820" w:type="dxa"/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介紹中秋節相關詞彙與句型。</w:t>
            </w:r>
          </w:p>
          <w:p w:rsidR="0005286F" w:rsidRDefault="007A3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「Thanking the Moon」繪本教學。</w:t>
            </w:r>
          </w:p>
          <w:p w:rsidR="0005286F" w:rsidRDefault="007A3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繪本文本內容及與moon有關的歌謠教學。</w:t>
            </w:r>
          </w:p>
        </w:tc>
        <w:tc>
          <w:tcPr>
            <w:tcW w:w="567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7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繪本PPT或網路繪本</w:t>
            </w:r>
          </w:p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字卡</w:t>
            </w:r>
          </w:p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709" w:type="dxa"/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4-8</w:t>
            </w:r>
          </w:p>
        </w:tc>
        <w:tc>
          <w:tcPr>
            <w:tcW w:w="4820" w:type="dxa"/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介紹萬聖節由來及相關詞彙與句型。</w:t>
            </w:r>
          </w:p>
          <w:p w:rsidR="0005286F" w:rsidRDefault="007A39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「A Dark Dark Tale」繪本教學。 </w:t>
            </w:r>
          </w:p>
          <w:p w:rsidR="0005286F" w:rsidRDefault="007A39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繪本單字句型相關遊戲活動。</w:t>
            </w:r>
          </w:p>
          <w:p w:rsidR="0005286F" w:rsidRDefault="007A39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Trick or Treat活動</w:t>
            </w:r>
          </w:p>
        </w:tc>
        <w:tc>
          <w:tcPr>
            <w:tcW w:w="567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417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字卡</w:t>
            </w:r>
          </w:p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</w:t>
            </w:r>
          </w:p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裝扮道具</w:t>
            </w:r>
          </w:p>
        </w:tc>
        <w:tc>
          <w:tcPr>
            <w:tcW w:w="1134" w:type="dxa"/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709" w:type="dxa"/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9-16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The Drop Goes Plop</w:t>
            </w:r>
          </w:p>
          <w:p w:rsidR="0005286F" w:rsidRDefault="007A39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「The Drop Goes Plop」繪本教學。</w:t>
            </w:r>
          </w:p>
          <w:p w:rsidR="0005286F" w:rsidRDefault="007A39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認識水循環相關詞彙及生活用語。</w:t>
            </w:r>
          </w:p>
          <w:p w:rsidR="0005286F" w:rsidRDefault="007A39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繪製水循環圖卡並進行桌遊練習活動。</w:t>
            </w:r>
          </w:p>
          <w:p w:rsidR="0005286F" w:rsidRDefault="007A39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認識地球上主要水資源的相關詞彙。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教具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17-20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  <w:p w:rsidR="0005286F" w:rsidRDefault="007A39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介紹聖誕節由來及相關詞彙與句型，瞭解聖誕節溫馨感恩的文化層面。</w:t>
            </w:r>
          </w:p>
          <w:p w:rsidR="0005286F" w:rsidRDefault="007A39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練唱英語聖誕歌曲</w:t>
            </w:r>
          </w:p>
          <w:p w:rsidR="0005286F" w:rsidRDefault="007A39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報佳音用行動回饋生活周遭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教具卡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05286F" w:rsidRDefault="0005286F">
      <w:pPr>
        <w:rPr>
          <w:rFonts w:ascii="標楷體" w:eastAsia="標楷體" w:hAnsi="標楷體" w:cs="標楷體"/>
        </w:rPr>
      </w:pPr>
    </w:p>
    <w:p w:rsidR="0005286F" w:rsidRDefault="0005286F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5286F" w:rsidRDefault="0005286F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5286F" w:rsidRDefault="0005286F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5286F" w:rsidRDefault="0005286F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5286F" w:rsidRDefault="007A3946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《彈性課程名稱—英語樂園》四下</w:t>
      </w:r>
    </w:p>
    <w:p w:rsidR="0005286F" w:rsidRDefault="007A3946">
      <w:pPr>
        <w:ind w:right="14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   </w:t>
      </w:r>
      <w:r w:rsidR="00EB43B9">
        <w:rPr>
          <w:rFonts w:ascii="標楷體" w:eastAsia="標楷體" w:hAnsi="標楷體" w:cs="標楷體"/>
        </w:rPr>
        <w:t>設計者：</w:t>
      </w:r>
      <w:r w:rsidR="00EB43B9">
        <w:rPr>
          <w:rFonts w:ascii="標楷體" w:eastAsia="標楷體" w:hAnsi="標楷體" w:cs="標楷體" w:hint="eastAsia"/>
        </w:rPr>
        <w:t>賴歆怡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(一)彈性學習課程四類別: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 xml:space="preserve">1.■統整性探究課程 (■主題□專題□議題)  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2.□社團活動與技藝課程(□社團活動□技藝課程)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3.□特殊需求領域課程</w:t>
      </w:r>
    </w:p>
    <w:p w:rsidR="0005286F" w:rsidRDefault="007A3946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4.□其他類課程: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□本土語文/新住民語文□服務學習□戶外教育□班際或校際交流   □自治活動□班級輔導□學生自主學習□領域補救教學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(二)每週學習節數( 2 )節，本學期共</w:t>
      </w:r>
      <w:r w:rsidR="00E36D30">
        <w:rPr>
          <w:rFonts w:ascii="標楷體" w:eastAsia="標楷體" w:hAnsi="標楷體" w:cs="標楷體"/>
        </w:rPr>
        <w:t>( 4</w:t>
      </w:r>
      <w:r w:rsidR="00E36D30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 xml:space="preserve"> )節。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(三)核心素養具體內涵： 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1.英-E-B1具備入門的聽、說、讀、寫能力。在引導下，能運用所學、字詞及句型進行簡易日常溝通。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2.英-E-C2積極參與課內英語文小組學習活動，培養團隊合作精神。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3.英-E-C3認識國內外主要節慶習俗及風土民情。</w:t>
      </w:r>
    </w:p>
    <w:p w:rsidR="0005286F" w:rsidRDefault="007A394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(四)核心素養呼應說明</w:t>
      </w:r>
    </w:p>
    <w:p w:rsidR="0005286F" w:rsidRDefault="007A3946">
      <w:pPr>
        <w:spacing w:line="360" w:lineRule="auto"/>
        <w:ind w:left="840" w:hanging="8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1.藉由繪本、節慶、歌曲等學習素材，期能提昇學生學習英語的興趣及動機，認識不同語言文化的內涵。</w:t>
      </w:r>
    </w:p>
    <w:p w:rsidR="0005286F" w:rsidRDefault="007A394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2.提供學生在生活中應用英語的機會，培養學生主動積極的學習態度。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(五)配合融入之領域或議題: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1.領域:</w:t>
      </w:r>
      <w:r>
        <w:t xml:space="preserve"> </w:t>
      </w:r>
      <w:r>
        <w:rPr>
          <w:rFonts w:ascii="標楷體" w:eastAsia="標楷體" w:hAnsi="標楷體" w:cs="標楷體"/>
        </w:rPr>
        <w:t>□國語文  ■英語文  □本土語  □數學    □社會    □自然科學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□藝術    □綜合活動 □健康與體育   □生活課程   □科技 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2.議題:</w:t>
      </w:r>
      <w:r>
        <w:t xml:space="preserve"> </w:t>
      </w:r>
      <w:r>
        <w:rPr>
          <w:rFonts w:ascii="標楷體" w:eastAsia="標楷體" w:hAnsi="標楷體" w:cs="標楷體"/>
        </w:rPr>
        <w:t>□性別平等教育 ■人權教育 □環境教育  □海洋教育  □品德教育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□生命教育     □法治教育 □科技教育  □資訊教育  □能源教育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□安全教育  □防災教育  ■閱讀素養  ■多元文化教育 ■家庭教育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□原住民教育 □</w:t>
      </w:r>
      <w:bookmarkStart w:id="0" w:name="_GoBack"/>
      <w:bookmarkEnd w:id="0"/>
      <w:r>
        <w:rPr>
          <w:rFonts w:ascii="標楷體" w:eastAsia="標楷體" w:hAnsi="標楷體" w:cs="標楷體"/>
        </w:rPr>
        <w:t>戶外教育  ■國際教育  □生涯規劃教育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(六)課程架構： (學習重點以學習內容與學習表現之雙向表呈現)</w:t>
      </w:r>
    </w:p>
    <w:tbl>
      <w:tblPr>
        <w:tblStyle w:val="af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090"/>
        <w:gridCol w:w="2091"/>
        <w:gridCol w:w="2091"/>
        <w:gridCol w:w="2091"/>
      </w:tblGrid>
      <w:tr w:rsidR="0005286F">
        <w:trPr>
          <w:trHeight w:val="1292"/>
        </w:trPr>
        <w:tc>
          <w:tcPr>
            <w:tcW w:w="1418" w:type="dxa"/>
          </w:tcPr>
          <w:p w:rsidR="0005286F" w:rsidRDefault="007A3946">
            <w:pPr>
              <w:spacing w:line="400" w:lineRule="auto"/>
              <w:ind w:firstLine="48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05286F" w:rsidRDefault="0005286F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090" w:type="dxa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5-Ⅱ-2 在聽讀時，能辨識書本鐘相對應的書寫文字</w:t>
            </w:r>
          </w:p>
        </w:tc>
        <w:tc>
          <w:tcPr>
            <w:tcW w:w="2091" w:type="dxa"/>
          </w:tcPr>
          <w:p w:rsidR="0005286F" w:rsidRPr="001E4260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4260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E426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-Ⅱ-2</w:t>
            </w:r>
            <w:r w:rsidRPr="001E4260">
              <w:rPr>
                <w:rFonts w:ascii="標楷體" w:eastAsia="標楷體" w:hAnsi="標楷體"/>
                <w:sz w:val="24"/>
                <w:szCs w:val="24"/>
              </w:rPr>
              <w:t>積極參與各種課堂練習活動</w:t>
            </w:r>
          </w:p>
        </w:tc>
        <w:tc>
          <w:tcPr>
            <w:tcW w:w="2091" w:type="dxa"/>
          </w:tcPr>
          <w:p w:rsidR="0005286F" w:rsidRPr="001E4260" w:rsidRDefault="007A39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4260">
              <w:rPr>
                <w:rFonts w:ascii="標楷體" w:eastAsia="標楷體" w:hAnsi="標楷體"/>
                <w:sz w:val="24"/>
                <w:szCs w:val="24"/>
              </w:rPr>
              <w:t>7-</w:t>
            </w:r>
            <w:r w:rsidRPr="001E426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 w:rsidRPr="001E4260">
              <w:rPr>
                <w:rFonts w:ascii="標楷體" w:eastAsia="標楷體" w:hAnsi="標楷體"/>
                <w:sz w:val="24"/>
                <w:szCs w:val="24"/>
              </w:rPr>
              <w:t>能妥善運用情境中的非語言訊息以幫助學習</w:t>
            </w:r>
          </w:p>
        </w:tc>
        <w:tc>
          <w:tcPr>
            <w:tcW w:w="2091" w:type="dxa"/>
          </w:tcPr>
          <w:p w:rsidR="0005286F" w:rsidRPr="001E4260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4260">
              <w:rPr>
                <w:rFonts w:ascii="標楷體" w:eastAsia="標楷體" w:hAnsi="標楷體"/>
                <w:sz w:val="24"/>
                <w:szCs w:val="24"/>
              </w:rPr>
              <w:t>8-</w:t>
            </w:r>
            <w:r w:rsidRPr="001E426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Ⅱ-3能</w:t>
            </w:r>
            <w:r w:rsidRPr="001E4260">
              <w:rPr>
                <w:rFonts w:ascii="標楷體" w:eastAsia="標楷體" w:hAnsi="標楷體"/>
                <w:sz w:val="24"/>
                <w:szCs w:val="24"/>
              </w:rPr>
              <w:t>認識課堂中所介紹的國外主要節慶習俗</w:t>
            </w:r>
          </w:p>
        </w:tc>
      </w:tr>
      <w:tr w:rsidR="0005286F">
        <w:tc>
          <w:tcPr>
            <w:tcW w:w="1418" w:type="dxa"/>
          </w:tcPr>
          <w:p w:rsidR="0005286F" w:rsidRDefault="007A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B-Ⅱ-1第二學習階段所學字詞及句型的生活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溝通</w:t>
            </w:r>
          </w:p>
        </w:tc>
        <w:tc>
          <w:tcPr>
            <w:tcW w:w="2090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 xml:space="preserve">The Very Hungry </w:t>
            </w: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Caterpillar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 xml:space="preserve">The Very Hungry </w:t>
            </w: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 xml:space="preserve">The Very Hungry </w:t>
            </w: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 xml:space="preserve">The Very Hungry </w:t>
            </w: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</w:tr>
      <w:tr w:rsidR="0005286F">
        <w:tc>
          <w:tcPr>
            <w:tcW w:w="1418" w:type="dxa"/>
          </w:tcPr>
          <w:p w:rsidR="0005286F" w:rsidRDefault="007A39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sz w:val="24"/>
                <w:szCs w:val="24"/>
              </w:rPr>
              <w:t>2國內外主要節慶習俗</w:t>
            </w:r>
          </w:p>
        </w:tc>
        <w:tc>
          <w:tcPr>
            <w:tcW w:w="2090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</w:tr>
      <w:tr w:rsidR="0005286F">
        <w:trPr>
          <w:trHeight w:val="1266"/>
        </w:trPr>
        <w:tc>
          <w:tcPr>
            <w:tcW w:w="1418" w:type="dxa"/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sz w:val="24"/>
                <w:szCs w:val="24"/>
              </w:rPr>
              <w:t>D-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Ⅱ-1</w:t>
            </w:r>
            <w:r>
              <w:rPr>
                <w:sz w:val="24"/>
                <w:szCs w:val="24"/>
              </w:rPr>
              <w:t>所學字詞的簡易歸類</w:t>
            </w:r>
          </w:p>
        </w:tc>
        <w:tc>
          <w:tcPr>
            <w:tcW w:w="2090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</w:tr>
    </w:tbl>
    <w:p w:rsidR="0005286F" w:rsidRDefault="0005286F">
      <w:pPr>
        <w:widowControl/>
        <w:rPr>
          <w:rFonts w:ascii="標楷體" w:eastAsia="標楷體" w:hAnsi="標楷體" w:cs="標楷體"/>
        </w:rPr>
      </w:pP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(七)課程內涵：</w:t>
      </w:r>
    </w:p>
    <w:tbl>
      <w:tblPr>
        <w:tblStyle w:val="af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395"/>
        <w:gridCol w:w="708"/>
        <w:gridCol w:w="1560"/>
        <w:gridCol w:w="1275"/>
        <w:gridCol w:w="709"/>
      </w:tblGrid>
      <w:tr w:rsidR="0005286F">
        <w:trPr>
          <w:trHeight w:val="370"/>
        </w:trPr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4395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8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560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275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709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05286F">
        <w:trPr>
          <w:trHeight w:val="1038"/>
        </w:trPr>
        <w:tc>
          <w:tcPr>
            <w:tcW w:w="1134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4395" w:type="dxa"/>
            <w:vAlign w:val="center"/>
          </w:tcPr>
          <w:p w:rsidR="0005286F" w:rsidRDefault="007A3946">
            <w:pPr>
              <w:ind w:firstLine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Lantern Festival</w:t>
            </w:r>
          </w:p>
          <w:p w:rsidR="0005286F" w:rsidRDefault="007A39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介紹元宵節相關詞彙與句型。</w:t>
            </w:r>
          </w:p>
          <w:p w:rsidR="0005286F" w:rsidRDefault="007A39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英語猜謎活動。</w:t>
            </w:r>
          </w:p>
        </w:tc>
        <w:tc>
          <w:tcPr>
            <w:tcW w:w="708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560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275" w:type="dxa"/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3-8</w:t>
            </w:r>
          </w:p>
        </w:tc>
        <w:tc>
          <w:tcPr>
            <w:tcW w:w="4395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Happy Easter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1.「I Love Easter! 」繪本教學。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2.進行繪本相關教學活動。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3.復活節體驗活動。 </w:t>
            </w:r>
          </w:p>
        </w:tc>
        <w:tc>
          <w:tcPr>
            <w:tcW w:w="708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560" w:type="dxa"/>
            <w:vAlign w:val="center"/>
          </w:tcPr>
          <w:p w:rsidR="0005286F" w:rsidRDefault="007A3946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</w:rPr>
              <w:t>網路繪本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https://www.youtube.com/watch?v=IpK-tdAJjqs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教具</w:t>
            </w:r>
          </w:p>
        </w:tc>
        <w:tc>
          <w:tcPr>
            <w:tcW w:w="1275" w:type="dxa"/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  <w:p w:rsidR="0005286F" w:rsidRDefault="007A39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「The Very Hungry Caterpillar」繪本教學</w:t>
            </w:r>
          </w:p>
          <w:p w:rsidR="0005286F" w:rsidRDefault="007A39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繪本單字句型相關學習活動及學習單。</w:t>
            </w:r>
          </w:p>
          <w:p w:rsidR="0005286F" w:rsidRDefault="007A39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繪製butterfly成長小書。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5286F" w:rsidRDefault="00E36D30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17-</w:t>
            </w:r>
            <w:r>
              <w:rPr>
                <w:rFonts w:ascii="標楷體" w:eastAsia="標楷體" w:hAnsi="標楷體" w:cs="標楷體" w:hint="eastAsia"/>
              </w:rPr>
              <w:t>19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Dragon Boat Festival</w:t>
            </w:r>
          </w:p>
          <w:p w:rsidR="0005286F" w:rsidRDefault="007A394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介紹端午節相關詞彙與句型。</w:t>
            </w:r>
          </w:p>
          <w:p w:rsidR="0005286F" w:rsidRDefault="007A394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Row, Row, Row Your Boat歌曲教唱。</w:t>
            </w:r>
          </w:p>
          <w:p w:rsidR="0005286F" w:rsidRDefault="007A3946">
            <w:pPr>
              <w:jc w:val="both"/>
            </w:pPr>
            <w:r>
              <w:rPr>
                <w:rFonts w:ascii="標楷體" w:eastAsia="標楷體" w:hAnsi="標楷體" w:cs="標楷體"/>
              </w:rPr>
              <w:t>創作紙龍舟。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5286F" w:rsidRDefault="00EB43B9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5286F" w:rsidRDefault="00E36D30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ind w:left="480" w:hanging="36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05286F" w:rsidRDefault="0005286F" w:rsidP="007A3946"/>
    <w:sectPr w:rsidR="0005286F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A2B"/>
    <w:multiLevelType w:val="multilevel"/>
    <w:tmpl w:val="293C7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E348C"/>
    <w:multiLevelType w:val="multilevel"/>
    <w:tmpl w:val="1F185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F646AF"/>
    <w:multiLevelType w:val="multilevel"/>
    <w:tmpl w:val="D3E4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FC2C8F"/>
    <w:multiLevelType w:val="multilevel"/>
    <w:tmpl w:val="328EB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423EEF"/>
    <w:multiLevelType w:val="multilevel"/>
    <w:tmpl w:val="18920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2445FE"/>
    <w:multiLevelType w:val="multilevel"/>
    <w:tmpl w:val="B7969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D04718"/>
    <w:multiLevelType w:val="multilevel"/>
    <w:tmpl w:val="2C74A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6F"/>
    <w:rsid w:val="0005286F"/>
    <w:rsid w:val="001E4260"/>
    <w:rsid w:val="007A3946"/>
    <w:rsid w:val="00E36D30"/>
    <w:rsid w:val="00E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DAF923-935D-44A3-89EC-DC90D04F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link w:val="10"/>
    <w:uiPriority w:val="9"/>
    <w:qFormat/>
    <w:rsid w:val="00E27D1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1127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E27D1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127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c">
    <w:name w:val="Hyperlink"/>
    <w:basedOn w:val="a0"/>
    <w:uiPriority w:val="99"/>
    <w:semiHidden/>
    <w:unhideWhenUsed/>
    <w:rsid w:val="00E11271"/>
    <w:rPr>
      <w:color w:val="0000FF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uxrCiI1fHyAeUwEIY9eGj8hsqA==">AMUW2mWcBMWyZO+iJdT6t+0J8a0B511Pj0AI7A7mK05HgPLyWmY57GQL1gT39hF9E/+n/Bmu/ikd9f7RtP+dG9vXxC1qf2bUXsH7tDorewvIaDxzFFdfS9g=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6</cp:revision>
  <dcterms:created xsi:type="dcterms:W3CDTF">2020-06-09T06:36:00Z</dcterms:created>
  <dcterms:modified xsi:type="dcterms:W3CDTF">2022-06-21T06:42:00Z</dcterms:modified>
</cp:coreProperties>
</file>