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ED4EDA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ED4EDA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130DA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ED4EDA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375D3E" w:rsidRPr="00375D3E">
        <w:rPr>
          <w:rFonts w:ascii="標楷體" w:eastAsia="標楷體" w:hAnsi="標楷體" w:hint="eastAsia"/>
          <w:b/>
          <w:sz w:val="28"/>
          <w:szCs w:val="28"/>
        </w:rPr>
        <w:t>社會</w:t>
      </w:r>
      <w:r w:rsidRPr="00ED4EDA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209"/>
        <w:gridCol w:w="1843"/>
        <w:gridCol w:w="1843"/>
        <w:gridCol w:w="2105"/>
        <w:gridCol w:w="568"/>
        <w:gridCol w:w="1024"/>
      </w:tblGrid>
      <w:tr w:rsidR="00713ADA" w:rsidRPr="00ED4EDA" w:rsidTr="007D042F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ED4EDA" w:rsidRDefault="00713AD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130DA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315A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E65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375D3E" w:rsidRPr="00375D3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375D3E" w:rsidRPr="00375D3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ED4EDA" w:rsidRDefault="00713ADA" w:rsidP="00DD34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D4EDA" w:rsidTr="007D042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ED4EDA" w:rsidRDefault="00713ADA" w:rsidP="007224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5F790C" w:rsidTr="007D042F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50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1.能利用地圖認識臺灣的地理位置。</w:t>
            </w:r>
          </w:p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2.探索臺灣氣候的特色。</w:t>
            </w:r>
          </w:p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3.了解臺灣主要河川與特性，以及臺灣水資源的利用。</w:t>
            </w:r>
          </w:p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4.認識十七世紀前的臺灣歷史。</w:t>
            </w:r>
          </w:p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5.欣賞臺灣原住民族尊重自然、保育生態的生活與信仰。</w:t>
            </w:r>
          </w:p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6.理解十七世紀荷蘭人和西班牙人來臺灣的歷史。</w:t>
            </w:r>
          </w:p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7.評價荷西、明鄭時期開發臺灣的過程和影響。</w:t>
            </w:r>
          </w:p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8.了解移民開墾臺灣土地的情形。</w:t>
            </w:r>
          </w:p>
          <w:p w:rsidR="00375D3E" w:rsidRPr="00375D3E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9.體會臺灣移墾時期，先民辛勤耕耘，建立新家園的精神。</w:t>
            </w:r>
          </w:p>
          <w:p w:rsidR="0052310B" w:rsidRPr="00E403D3" w:rsidRDefault="00375D3E" w:rsidP="00375D3E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375D3E">
              <w:rPr>
                <w:rFonts w:ascii="新細明體" w:eastAsia="新細明體" w:hAnsi="新細明體" w:hint="eastAsia"/>
                <w:szCs w:val="24"/>
              </w:rPr>
              <w:t>10.探索臺灣傳統社會與文化如何形成。</w:t>
            </w:r>
          </w:p>
        </w:tc>
      </w:tr>
      <w:tr w:rsidR="00765279" w:rsidRPr="005F790C" w:rsidTr="007D042F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5F790C" w:rsidRDefault="00BE23C5" w:rsidP="00B559A4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ED4EDA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5F790C" w:rsidTr="00B566F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765279" w:rsidRPr="005F790C" w:rsidRDefault="00765279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765279" w:rsidRPr="005F790C" w:rsidRDefault="00765279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實施時間</w:t>
            </w:r>
          </w:p>
        </w:tc>
        <w:tc>
          <w:tcPr>
            <w:tcW w:w="2209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765279" w:rsidRPr="005F790C" w:rsidRDefault="00765279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能力指標</w:t>
            </w:r>
          </w:p>
        </w:tc>
        <w:tc>
          <w:tcPr>
            <w:tcW w:w="1843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765279" w:rsidRPr="005F790C" w:rsidRDefault="00765279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相對應能力指標之活動名稱</w:t>
            </w:r>
          </w:p>
        </w:tc>
        <w:tc>
          <w:tcPr>
            <w:tcW w:w="1843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765279" w:rsidRPr="005F790C" w:rsidRDefault="00765279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單元學習目標</w:t>
            </w:r>
          </w:p>
        </w:tc>
        <w:tc>
          <w:tcPr>
            <w:tcW w:w="2105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B57740" w:rsidRDefault="00765279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重大</w:t>
            </w:r>
          </w:p>
          <w:p w:rsidR="00765279" w:rsidRPr="005F790C" w:rsidRDefault="00765279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79" w:rsidRPr="005F790C" w:rsidRDefault="00765279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節數</w:t>
            </w:r>
          </w:p>
        </w:tc>
        <w:tc>
          <w:tcPr>
            <w:tcW w:w="1024" w:type="dxa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B57740" w:rsidRDefault="00765279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評量</w:t>
            </w:r>
          </w:p>
          <w:p w:rsidR="00765279" w:rsidRPr="005F790C" w:rsidRDefault="00765279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方式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第一週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8/29~9/2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利用地圖、數據和其他資訊，來描述和解釋地表事象及其空間組織。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第一單元嗨！臺灣你好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第一課認識我們的家園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1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利用地圖認識臺灣的地理位置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2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認識地球儀上的經線和緯線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szCs w:val="24"/>
              </w:rPr>
              <w:t>3.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利用經緯度描述臺灣的地理位置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/>
                  <w:bCs/>
                  <w:szCs w:val="24"/>
                </w:rPr>
                <w:t>2-3-3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瞭解臺灣國土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(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領土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)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地理位置的特色及重要性。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第二週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9/5~9/9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利用地圖、數據和其他資訊，來描述和解釋地表事象及其空間組織。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第一單元嗨！臺灣你好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第一課認識我們的家園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認識地球儀上的經線和緯線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szCs w:val="24"/>
              </w:rPr>
              <w:t>2.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利用經緯度描述臺灣的地理位置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/>
                  <w:bCs/>
                  <w:szCs w:val="24"/>
                </w:rPr>
                <w:t>2-3-3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瞭解臺灣國土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(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領土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)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地理位置的特色及重要性。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lastRenderedPageBreak/>
              <w:t>第三週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9/12~9/16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1-3-11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了解臺灣地理位置的特色及其對臺灣歷史發展的影響。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1-3-12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第一單元嗨！臺灣你好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海洋中的家園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1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了解造成臺灣的板塊活動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szCs w:val="24"/>
              </w:rPr>
              <w:t>2.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了解板塊運動對臺灣的影響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3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了解平原形成的原因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2-3-4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3-3-4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發現臺灣海洋環境的特色，了解其海洋環境與人文歷史。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第四週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9/19~9/23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1-3-11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了解臺灣地理位置的特色及其對臺灣歷史發展的影響。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1-3-12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第一單元嗨！臺灣你好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海洋中的家園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szCs w:val="24"/>
              </w:rPr>
              <w:t>了解臺灣地理位置的特色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2-3-4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3-3-4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發現臺灣海洋環境的特色，了解其海洋環境與人文歷史。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第五週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9/26~9/30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了解生活環境的地方差異，並能尊重及欣賞各地的不同特色。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依自己的觀點，對一組事物建立起分類和階層關係。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臺灣的自然環境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山海之歌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能依地形的定義，從臺灣地形圖探索臺灣主要的地形分布。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2-3-1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瞭解基本的生態原則，以及人類與自然和諧共生的關係。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口頭討論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第六週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10/3~10/7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了解生活環境的地方差異，並能尊重及欣賞各地的不同特色。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依自己的觀點，對一組事物建立起分類和階層關係。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臺灣的自然環境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山海之歌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了解臺灣地區主要海岸地形的特色及其分布。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認識臺灣四周島嶼的形成原因。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2-3-1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瞭解基本的生態原則，以及人類與自然和諧共生的關係。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lastRenderedPageBreak/>
              <w:t>第七週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10/10~10/14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1-3-9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分析個人特質、文化背景、社會制度以及自然環境等因素對生活空間設計和環境類型的影響。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依自己的觀點，對一組事物建立起分類和階層關係。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臺灣的自然環境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氣候變奏曲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了解季風、緯度、地形對臺灣氣候的影響。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探索臺灣氣候的特色。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從雨量、氣溫統計圖中，分析臺灣各地氣候的差異與原因。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2-3-2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能比較國內不同區域性環境議題的特徵。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簡單分析氣象圖並解讀其與天氣變化的關係。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4-3-6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說明海洋與雨量、風向、溫度等的相關性。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口頭討論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第八週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10/17~10/21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1-3-9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分析個人特質、文化背景、社會制度以及自然環境等因素對生活空間設計和環境類型的影響。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臺灣的自然環境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第三課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生活的泉源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了解臺灣主要河川及其特性。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探索興建水庫的優、缺點。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體驗河川自然生態與生活的關係。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【環境教育】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瞭解基本的生態原則，以及人類與自然和諧共生的關係。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關切人類行為對環境的衝擊，進而建立環境友善的生活與消費觀念。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4-3-4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認識臺灣的主要河流與港口。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第九週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10/24~10/28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第三單元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臺灣遠古的故事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追尋臺灣遠古行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了解臺灣考古遺址與文化保存的重要性。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認識考古遺址的基本知識。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4-3-1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能應用網路的資訊解決問題。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4-3-5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實作評量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第十週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10/31~11/4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第三單元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臺灣遠古的故事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追尋臺灣遠古行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了解探索歷史的途徑及資料。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4-3-1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能應用網路的資訊解決問題。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4-3-5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實作評量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第十一週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11/7~11/11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1-3-12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第三單元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臺灣遠古的故事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第二課悠遊臺灣史前行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1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說出臺灣重要的考古遺址與文化內容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2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了解臺灣史前人類生活的特色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3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認識考古遺址的基本知識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3-3-2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說明臺灣先民海洋拓展史對臺灣開發的影響。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口頭討論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第十二週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11/14~11/18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1-3-12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第三單元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臺灣遠古的故事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第二課悠遊臺灣史前行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1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說出臺灣重要的考古遺址與文化內容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2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了解臺灣史前人類生活的特色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3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認識考古遺址的基本知識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3-3-2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說明臺灣先民海洋拓展史對臺灣開發的影響。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口頭討論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第十三週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11/21~11/25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第三單元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臺灣遠古的故事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第三課探訪臺灣原住民族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認識過去生活在臺灣舞臺的族群。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了解臺灣原住民族的分布情形。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認識原住民族崇敬自然、保護環境的文化特色。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口頭討論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第十四週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11/28~12/2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1-3-11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了解臺灣地理位置的特色及其對臺灣歷史發展的影響。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2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1-3-12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第四單元大航海時代的臺灣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第一課來到福爾摩沙的紅毛人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了解十七世紀漢人和荷蘭人、西班牙人來到臺灣的歷史背景。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分析臺灣在十七世紀以降東亞海域發展中的重要地理位置。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簡述荷蘭人在臺灣的開發歷史。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簡述西班牙人在臺灣的開發歷史。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1-3-7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認識傳統節慶食物與臺灣本土飲食文化。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3-3-3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說明臺灣不同時期的海洋文化，並能尊重不同族群。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3-3-4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發現臺灣海洋環境的特色，了解其海洋環境與人文歷史。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4-3-7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辨別各種船舶的種類與外形。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第十五週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12/5~12/9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第四單元大航海時代的臺灣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第二課臺灣的明鄭時期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說明鄭成功驅逐荷蘭人的經過。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說出明鄭時期對於臺灣的重要影響。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認識或訪查明鄭時期的歷史遺跡。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3-3-3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說明臺灣不同時期的海洋文化，並能尊重不同族群。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3-3-4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發現臺灣海洋環境的特色，了解其海洋環境與人文歷史。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第十六週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12/12~12/16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1-3-5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說明人口空間分布的差異及人口遷移的原因和結果。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/>
                  <w:szCs w:val="24"/>
                </w:rPr>
                <w:t>1-3-11</w:t>
              </w:r>
            </w:smartTag>
            <w:r w:rsidRPr="00375D3E">
              <w:rPr>
                <w:rFonts w:ascii="Times New Roman" w:eastAsia="新細明體" w:hAnsi="Times New Roman" w:hint="eastAsia"/>
                <w:szCs w:val="24"/>
              </w:rPr>
              <w:t>了解臺灣地理位置的特色及其對臺灣歷史發展的影響。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第五單元唐山過臺灣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第一課開墾拓荒建家園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了解清朝政府限制漢人來臺的原因及政策。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了解清代福建、廣東人民移民臺灣的原因。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了解臺灣移墾時期的土地開墾制度。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了解清朝政府實施漢番隔離政策的原因與方式。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3-3-2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說明臺灣先民海洋拓展史對臺灣開發的影響。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第十七週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12/19~12/23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1-3-5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說明人口空間分布的差異及人口遷移的原因和結果。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/>
                  <w:szCs w:val="24"/>
                </w:rPr>
                <w:t>1-3-11</w:t>
              </w:r>
            </w:smartTag>
            <w:r w:rsidRPr="00375D3E">
              <w:rPr>
                <w:rFonts w:ascii="Times New Roman" w:eastAsia="新細明體" w:hAnsi="Times New Roman" w:hint="eastAsia"/>
                <w:szCs w:val="24"/>
              </w:rPr>
              <w:t>了解臺灣地理位置的特色及其對臺灣歷史發展的影響。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第五單元唐山過臺灣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第一課開墾拓荒建家園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了解臺灣移墾時期興建水圳的原因、影響及重要的水利設施。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3-3-2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說明臺灣先民海洋拓展史對臺灣開發的影響。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第十八週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12/26~12/30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5-3-3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了解各種角色的特徵、變遷及角色間的互動關係。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第五單元唐山過臺灣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第二課移墾社會的發展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了解臺灣移墾時期民變與械鬥的成因及影響。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了解清代臺灣書院教育的特色。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3-3-2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說明臺灣先民海洋拓展史對臺灣開發的影響。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第十九週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1/2~1/6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5-3-3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了解各種角色的特徵、變遷及角色間的互動關係。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第五單元唐山過臺灣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第二課移墾社會的發展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探討臺灣移墾時期，平埔族社會快速變遷的原因。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了解清代臺灣與大陸間貿易發展的原因。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3.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了解清代臺灣主要的港口城市與郊的功能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3-3-2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說明臺灣先民海洋拓展史對臺灣開發的影響。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62000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62000B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t>第二十週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1/9~1/13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szCs w:val="24"/>
              </w:rPr>
              <w:t>1-3-11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了解臺灣地理位置的特色及其對臺灣歷史發展的影響。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2-3-2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第六單元臺灣傳統社會與文化的形成</w:t>
            </w:r>
          </w:p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第一課傳統社會與生活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說明原住民族社會組織與生活。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認識漢人傳統家族社會建立背景與原因。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了解漢人傳統家族社會與生活。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3-3-1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62000B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62000B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7E6596" w:rsidRPr="005F790C" w:rsidTr="00B566F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E6596" w:rsidRDefault="007E6596" w:rsidP="00B566FE">
            <w:pPr>
              <w:jc w:val="center"/>
            </w:pPr>
            <w:r w:rsidRPr="00375D3E">
              <w:rPr>
                <w:rFonts w:ascii="Times New Roman" w:eastAsia="新細明體" w:hAnsi="Times New Roman" w:hint="eastAsia"/>
                <w:snapToGrid w:val="0"/>
              </w:rPr>
              <w:lastRenderedPageBreak/>
              <w:t>第二十一週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7E6596" w:rsidRDefault="007E6596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1/16~1/19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CE4550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1-3-2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了解各地風俗民情的形成背景、傳統的節令、禮俗的意義及其在生活中的重要性。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CE4550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第六單元臺灣傳統社會與文化的形成</w:t>
            </w:r>
          </w:p>
          <w:p w:rsidR="007E6596" w:rsidRPr="00C2381C" w:rsidRDefault="007E6596" w:rsidP="00CE4550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第二課傳統文化的展現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1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認識臺灣各地風俗民情的形成原因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375D3E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2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探索臺灣宗教信仰的差異與特色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  <w:p w:rsidR="007E6596" w:rsidRPr="00C2381C" w:rsidRDefault="007E6596" w:rsidP="00375D3E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375D3E">
              <w:rPr>
                <w:rFonts w:ascii="Times New Roman" w:eastAsia="新細明體" w:hAnsi="Times New Roman"/>
                <w:szCs w:val="24"/>
              </w:rPr>
              <w:t>3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.</w:t>
            </w:r>
            <w:r w:rsidRPr="00375D3E">
              <w:rPr>
                <w:rFonts w:ascii="Times New Roman" w:eastAsia="新細明體" w:hAnsi="Times New Roman" w:hint="eastAsia"/>
                <w:szCs w:val="24"/>
              </w:rPr>
              <w:t>了解臺灣的生命禮俗與飲食特色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7E6596" w:rsidRPr="00C2381C" w:rsidRDefault="007E6596" w:rsidP="00CE4550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375D3E">
                <w:rPr>
                  <w:rFonts w:ascii="Times New Roman" w:eastAsia="新細明體" w:hAnsi="Times New Roman" w:hint="eastAsia"/>
                  <w:bCs/>
                  <w:szCs w:val="24"/>
                </w:rPr>
                <w:t>1-3-7</w:t>
              </w:r>
            </w:smartTag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認識傳統節慶食物與臺灣本土飲食文化。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【家政教育】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3-3-1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認識臺灣多元族群的傳統與文化。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3-3-8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說明臺灣地區不同海洋民俗活動、宗教信仰的特色。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3-3-9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比較臺灣地區不同海洋民俗活動、宗教信仰的差異。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96" w:rsidRPr="00C2381C" w:rsidRDefault="007E6596" w:rsidP="00CE4550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E6596" w:rsidRPr="00C2381C" w:rsidRDefault="007E6596" w:rsidP="00CE4550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375D3E">
              <w:rPr>
                <w:rFonts w:ascii="Times New Roman" w:eastAsia="新細明體" w:hAnsi="Times New Roman" w:hint="eastAsia"/>
                <w:bCs/>
                <w:szCs w:val="24"/>
              </w:rPr>
              <w:t>蒐集資料</w:t>
            </w:r>
          </w:p>
        </w:tc>
      </w:tr>
    </w:tbl>
    <w:p w:rsidR="00130DA1" w:rsidRPr="00ED4EDA" w:rsidRDefault="00130DA1" w:rsidP="00130DA1">
      <w:pPr>
        <w:pageBreakBefore/>
        <w:jc w:val="center"/>
        <w:rPr>
          <w:rFonts w:ascii="標楷體" w:eastAsia="標楷體" w:hAnsi="標楷體"/>
          <w:sz w:val="28"/>
          <w:szCs w:val="28"/>
        </w:rPr>
      </w:pPr>
      <w:r w:rsidRPr="00ED4EDA">
        <w:rPr>
          <w:rFonts w:ascii="標楷體" w:eastAsia="標楷體" w:hAnsi="標楷體" w:hint="eastAsia"/>
          <w:b/>
          <w:sz w:val="28"/>
          <w:szCs w:val="28"/>
        </w:rPr>
        <w:lastRenderedPageBreak/>
        <w:t>嘉義市</w:t>
      </w: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港坪</w:t>
      </w:r>
      <w:bookmarkEnd w:id="0"/>
      <w:r w:rsidRPr="00ED4EDA"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DC5D2E">
        <w:rPr>
          <w:rFonts w:ascii="標楷體" w:eastAsia="標楷體" w:hAnsi="標楷體" w:hint="eastAsia"/>
          <w:b/>
          <w:sz w:val="28"/>
          <w:szCs w:val="28"/>
        </w:rPr>
        <w:t>社會</w:t>
      </w:r>
      <w:r w:rsidRPr="00ED4EDA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209"/>
        <w:gridCol w:w="1843"/>
        <w:gridCol w:w="1843"/>
        <w:gridCol w:w="2105"/>
        <w:gridCol w:w="568"/>
        <w:gridCol w:w="1024"/>
      </w:tblGrid>
      <w:tr w:rsidR="00130DA1" w:rsidRPr="00ED4EDA" w:rsidTr="00EE693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130DA1" w:rsidRPr="00ED4EDA" w:rsidRDefault="00130DA1" w:rsidP="00EE693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DC5D2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Pr="00DC5D2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Pr="00DC5D2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130DA1" w:rsidRPr="00ED4EDA" w:rsidRDefault="00130DA1" w:rsidP="00EE693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130DA1" w:rsidRPr="00ED4EDA" w:rsidTr="00EE693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130DA1" w:rsidRPr="00ED4EDA" w:rsidRDefault="00130DA1" w:rsidP="00EE693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130DA1" w:rsidRPr="005F790C" w:rsidTr="00EE693C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50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1.了解臺灣開放通商港口的原因，以及開港後國際貿易興盛的情形和所帶來的影響。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2.了解清朝積極治臺的原因，歸納清末臺灣積極建設的成果，知悉清朝統治後期的相關古蹟及意義，並建立感謝先人努力的態度。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3.明瞭臺灣割讓給日本和臺灣民主國建立的緣由，以及臺灣人民武裝抗日的原因、史實與影響。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4.歸納日本統治臺灣的特色、差別待遇的內容，以及皇民化運動的內容與戰爭對臺灣人民的影響。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5.了解日本統治臺灣時期經濟改革的內容、產業發展的特色，以及社會風俗、教育、文學、藝術與觀念變遷。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6.了解臺灣光復的由來，以及臺灣從戒嚴到解嚴的政治發展。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7.認識光復後臺灣的藝術與文學的發展特色。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8.認識我國憲法規範的人民義務和權利，和民主政體、政府的組織與功能。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9.明白臺灣區域之間的物產、資源和交通的交互影響。</w:t>
            </w:r>
          </w:p>
          <w:p w:rsidR="00130DA1" w:rsidRPr="00DC5D2E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10.能認識並尊重不同聚落的文化與生活習慣。</w:t>
            </w:r>
          </w:p>
          <w:p w:rsidR="00130DA1" w:rsidRPr="00E403D3" w:rsidRDefault="00130DA1" w:rsidP="00EE693C">
            <w:pPr>
              <w:spacing w:line="440" w:lineRule="exact"/>
              <w:rPr>
                <w:rFonts w:ascii="新細明體" w:eastAsia="新細明體" w:hAnsi="新細明體" w:hint="eastAsia"/>
                <w:szCs w:val="24"/>
              </w:rPr>
            </w:pPr>
            <w:r w:rsidRPr="00DC5D2E">
              <w:rPr>
                <w:rFonts w:ascii="新細明體" w:eastAsia="新細明體" w:hAnsi="新細明體" w:hint="eastAsia"/>
                <w:szCs w:val="24"/>
              </w:rPr>
              <w:t>11.能了解臺灣區域空間分布、特色。</w:t>
            </w:r>
          </w:p>
        </w:tc>
      </w:tr>
      <w:tr w:rsidR="00130DA1" w:rsidRPr="005F790C" w:rsidTr="00EE693C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30DA1" w:rsidRPr="005F790C" w:rsidRDefault="00130DA1" w:rsidP="00EE693C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130DA1" w:rsidRPr="005F790C" w:rsidRDefault="00130DA1" w:rsidP="00EE693C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130DA1" w:rsidRPr="005F790C" w:rsidRDefault="00130DA1" w:rsidP="00EE693C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實施時間</w:t>
            </w:r>
          </w:p>
        </w:tc>
        <w:tc>
          <w:tcPr>
            <w:tcW w:w="2209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130DA1" w:rsidRPr="005F790C" w:rsidRDefault="00130DA1" w:rsidP="00EE693C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能力指標</w:t>
            </w:r>
          </w:p>
        </w:tc>
        <w:tc>
          <w:tcPr>
            <w:tcW w:w="1843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130DA1" w:rsidRPr="005F790C" w:rsidRDefault="00130DA1" w:rsidP="00EE693C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相對應能力指標之活動名稱</w:t>
            </w:r>
          </w:p>
        </w:tc>
        <w:tc>
          <w:tcPr>
            <w:tcW w:w="1843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130DA1" w:rsidRPr="005F790C" w:rsidRDefault="00130DA1" w:rsidP="00EE693C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單元學習目標</w:t>
            </w:r>
          </w:p>
        </w:tc>
        <w:tc>
          <w:tcPr>
            <w:tcW w:w="2105" w:type="dxa"/>
            <w:tcBorders>
              <w:top w:val="thinThickLargeGap" w:sz="8" w:space="0" w:color="auto"/>
              <w:bottom w:val="single" w:sz="4" w:space="0" w:color="auto"/>
            </w:tcBorders>
            <w:vAlign w:val="center"/>
          </w:tcPr>
          <w:p w:rsidR="00130DA1" w:rsidRDefault="00130DA1" w:rsidP="00EE693C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重大</w:t>
            </w:r>
          </w:p>
          <w:p w:rsidR="00130DA1" w:rsidRPr="005F790C" w:rsidRDefault="00130DA1" w:rsidP="00EE693C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A1" w:rsidRPr="005F790C" w:rsidRDefault="00130DA1" w:rsidP="00EE693C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節數</w:t>
            </w:r>
          </w:p>
        </w:tc>
        <w:tc>
          <w:tcPr>
            <w:tcW w:w="1024" w:type="dxa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30DA1" w:rsidRDefault="00130DA1" w:rsidP="00EE693C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評量</w:t>
            </w:r>
          </w:p>
          <w:p w:rsidR="00130DA1" w:rsidRPr="005F790C" w:rsidRDefault="00130DA1" w:rsidP="00EE693C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方式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第一週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 w:hint="eastAsia"/>
              </w:rPr>
              <w:t>2/6~2/10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認識人類社會中的主要宗教與信仰。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7-3-4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了解產業與經濟發展宜考量區域的自然和人文特色。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第一單元清末現代化的建設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第一課清末現代化的開端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了解臺灣開港通商的背景。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了解臺灣開放對外通商的港口，以及其附近的洋行。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了解清末臺灣國際貿易情形、產業發展及其影響。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了解清末臺灣主要的進口物品及吸食鴉片造成的後果。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第二週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2/13~2/17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認識人類社會中的主要宗教與信仰。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7-3-4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了解產業與經濟發展宜考量區域的自然和人文特色。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第一單元清末現代化的建設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第一課清末現代化的開端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了解臺灣開港通商的背景。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了解臺灣開放對外通商的港口，以及其附近的洋行。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了解清末臺灣國際貿易情形、產業發展及其影響。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了解清末臺灣主要的進口物品及吸食鴉片造成的後果。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第三週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2/20~2/24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分辨某一組事物之間的關係是屬於「因果」或「互動」。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認識人類社會中的主要宗教與信仰。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7-3-4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了解產業與經濟發展宜考量區域的自然和人文特色。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第一單元清末現代化的建設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第一課清末現代化的開端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了解英人陶德和斯文豪在臺灣從事的活動及其影響。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了解並感念清末傳教士在臺傳教及推動西方教育、醫療的事蹟。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第四週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2/27~3/3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了解人們對地方與環境的認識與感受有所不同的原因。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1-3-9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分析個人特質、文化背景、社會制度以及自然環境等因素對生活空間設計和環境類型的影響。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第一單元清末現代化的建設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第二課外力衝擊與現代化建設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了解牡丹社事件的始末與影響。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了解沈葆楨規畫開發、治理臺灣的政策。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第五週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3/6~3/10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了解人們對地方與環境的認識與感受有所不同的原因。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1-3-9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分析個人特質、文化背景、社會制度以及自然環境等因素對生活空間設計和環境類型的影響。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第一單元清末現代化的建設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第二課外力衝擊與現代化建設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了解臺灣建省的原因與意義。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了解劉銘傳在臺灣推動的現代化建設。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認識清末重要建設，感謝先人建設臺灣、保衛家園的精神。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第六週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3/13~3/17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了解今昔中國、亞洲和世界的主要文化特色。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第二單元日本統治下的臺灣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第一課英勇的抗日事蹟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了解臺灣民主國建立的背景與結果。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分析臺灣民主國失敗的相關因素。</w:t>
            </w:r>
          </w:p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szCs w:val="24"/>
              </w:rPr>
              <w:t>3.</w:t>
            </w:r>
            <w:r w:rsidRPr="00DC5D2E">
              <w:rPr>
                <w:rFonts w:ascii="Times New Roman" w:eastAsia="新細明體" w:hAnsi="Times New Roman" w:hint="eastAsia"/>
                <w:szCs w:val="24"/>
              </w:rPr>
              <w:t>認識殖民時期推行抗日運動的主要人物。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szCs w:val="24"/>
              </w:rPr>
              <w:t>4.</w:t>
            </w:r>
            <w:r w:rsidRPr="00DC5D2E">
              <w:rPr>
                <w:rFonts w:ascii="Times New Roman" w:eastAsia="新細明體" w:hAnsi="Times New Roman" w:hint="eastAsia"/>
                <w:szCs w:val="24"/>
              </w:rPr>
              <w:t>了解殖民時期抗日運動的過程。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第七週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3/20~3/24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了解今昔中國、亞洲和世界的主要文化特色。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7-3-4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了解產業與經濟發展宜考量區域的自然和人文特色。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第二單元日本統治下的臺灣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第二課日本的治臺措施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說明臺灣總督的專斷權力。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了解日本警察的嚴格執法和嚴密控制。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認識殖民時期的經濟措施。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第八週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3/27~3/31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了解今昔中國、亞洲和世界的主要文化特色。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4-3-3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了解人類社會中的各種藝術形式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7-3-4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了解產業與經濟發展宜考量區域的自然和人文特色。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第二單元日本統治下的臺灣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第二課日本的治臺措施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了解臺灣邁向現代化的過程。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察覺臺灣文化受到日本影響的內涵與淵源。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szCs w:val="24"/>
              </w:rPr>
              <w:t>3.</w:t>
            </w:r>
            <w:r w:rsidRPr="00DC5D2E">
              <w:rPr>
                <w:rFonts w:ascii="Times New Roman" w:eastAsia="新細明體" w:hAnsi="Times New Roman" w:hint="eastAsia"/>
                <w:szCs w:val="24"/>
              </w:rPr>
              <w:t>認識日治時期的藝術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第九週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4/3~4/7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依自己的觀點，對一組事物建立起分類和階層關係。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說明個體的發展與成長，會受到社區與社會等重大的影響。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了解自己有權決定自我的發展，並且可能突破傳統風俗或社會制度的期待與限制。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了解各種角色的特徵、變遷及角色間的互動關係。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第二單元日本統治下的臺灣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第三課殖民統治下的臺灣社會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了解殖民時期日本政府對於臺灣人的歧視與差別待遇。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4/10~4/14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探討臺灣文化的淵源，並欣賞其內涵。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依自己的觀點，對一組事物建立起分類和階層關係。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說明個體的發展與成長，會受到社區與社會等重大的影響。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了解自己有權決定自我的發展，並且可能突破傳統風俗或社會制度的期待與限制。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了解各種角色的特徵、變遷及角色間的互動關係。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第二單元日本統治下的臺灣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第三課殖民統治下的臺灣社會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認識殖民時期推行社會運動的主要人物。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了解殖民時期社會運動的訴求與過程。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認識皇民化運動的背景與內容。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察覺臺灣文化受到日本影響的內涵與淵源。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實作評量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第十一週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4/17~4/21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了解今昔中國、亞洲和世界的主要文化特色。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說明個體的發展與成長，會受到社區與社會等重大的影響。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5-3-2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了解自己有權決定自我的發展，並且可能突破傳統風俗或社會制度的期待與限制。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5-3-3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了解各種角色的特徵、變遷及角色間的互動關係。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第三單元中華民國時期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第一課光復後的政治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認識中華民國的誕生過程。</w:t>
            </w:r>
          </w:p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了解建國初期的社會現象。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分析二二八歷史事件的原因和影響。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實地參訪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網路搜尋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第十二週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4/24~4/28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了解今昔中國、亞洲和世界的主要文化特色。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說明個體的發展與成長，會受到社區與社會等重大的影響。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5-3-2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了解自己有權決定自我的發展，並且可能突破傳統風俗或社會制度的期待與限制。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5-3-3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了解各種角色的特徵、變遷及角色間的互動關係。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第三單元中華民國時期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第一課光復後的政治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體會臺灣社會在戒嚴下的情形。</w:t>
            </w:r>
          </w:p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了解政府解除戒嚴的原因與過程。</w:t>
            </w:r>
          </w:p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明白解嚴後的臺灣社會情形。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4.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能體會民主開放自由的可貴。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第十三週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5/1~5/5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認識今昔臺灣的重要人物與事件。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了解今昔中國、亞洲和世界的主要文化特色。</w:t>
            </w:r>
          </w:p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4-3-3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了解人類社會中的各種藝術形式。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說明個體的發展與成長，會受到社區與社會等重大的影響。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5-3-2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了解自己有權決定自我的發展，並且可能突破傳統風俗或社會制度的期待與限制。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5-3-3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了解各種角色的特徵、變遷及角色間的互動關係。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9-3-2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探討不同文化的接觸和交流可能產生的衝突、合作和文化創新。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第三單元中華民國時期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第二課光復後的經濟、第三課光復後的藝術與文學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掌握臺灣經濟發展的脈絡。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認識民國時期臺灣藝術與文學的發展歷程。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第十四週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5/8~5/12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5-3-5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舉例說明在民主社會中，與人相處所需的理性溝通、相互尊重與適當妥協等基本民主素養之重要性。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6-3-4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列舉我國人民受到憲法所規範的權利與義務。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第四單元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我們的人民與政府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第一課人民的義務與權利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認識我國的憲法和民主政體。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了解憲法賦予人民的義務與權利。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2-3-3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了解人權與民主法治的密切關係。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4-3-5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第十五週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5/15~5/19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5-3-5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舉例說明在民主社會中，與人相處所需的理性溝通、相互尊重與適當妥協等基本民主素養之重要性。</w:t>
            </w:r>
          </w:p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6-3-1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認識我國政府的主要組織與功能。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6-3-2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了解各種會議、議會或委員會（如學生、教師、家長、社區或地方政府的會議）的基本運作原則。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第四單元我們的人民與政府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第二課政府組織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了解我國政府的組織和功能。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能懷著感恩的心，關懷我們的國家與地方發展。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szCs w:val="24"/>
              </w:rPr>
              <w:t>【人權教育】</w:t>
            </w:r>
            <w:r w:rsidRPr="00DC5D2E">
              <w:rPr>
                <w:rFonts w:ascii="Times New Roman" w:eastAsia="新細明體" w:hAnsi="Times New Roman" w:hint="eastAsia"/>
                <w:szCs w:val="24"/>
              </w:rPr>
              <w:t>2-3-3</w:t>
            </w:r>
            <w:r w:rsidRPr="00DC5D2E">
              <w:rPr>
                <w:rFonts w:ascii="Times New Roman" w:eastAsia="新細明體" w:hAnsi="Times New Roman" w:hint="eastAsia"/>
                <w:szCs w:val="24"/>
              </w:rPr>
              <w:t>了解人權與民主法治的密切關係。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4-3-5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第十六週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5/22~5/26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了解生活環境的地方差異，並能尊重及欣賞各地的不同特色。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了解人們對地方與環境的認識與感受有所不同的原因。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1-3-6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描述鄉村與都市在景觀和功能方面的差異。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1-3-7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說明城鄉之間或區域與區域之間有交互影響和交互倚賴的關係。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1-3-11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了解臺灣地理位置的特色及其對臺灣歷史發展的影響。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1-3-12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依自己的觀點，對一組事物建立起分類和階層關係。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舉例指出在一段變遷當中，有某一項特徵或數值是大體相同的。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說出自己對當前生活型態的看法與選擇未來理想生活型態的理由。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第五單元聚落與人口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第一課聚落類型與生活差異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了解農村、漁村、原住民族部落是依當地條件所衍生的生產方式自然形成。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了解交通要道或地勢平坦之處容易使人口聚集，形成市鎮。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能說出鄉村、市鎮與都市的區分因素及差異點。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能說出鄉村、市鎮與都市的特色。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能學習聚落中人與人互助的精神。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6.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能說出不同聚落中相互交流情形，並了解達到城鄉共榮的方法。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了解漁村的生活環境，分享漁民生活特色。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1-3-6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了解漁村景觀、飲食文化與生態旅遊的關係。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口頭討論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第十七週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5/29~6/2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了解生活環境的地方差異，並能尊重及欣賞各地的不同特色。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利用地圖、數據和其他資訊，來描述和解釋地表事象及其空間組織。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說明人口空間分布的差異及人口遷移的原因和結果。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1-3-6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描述鄉村與都市在景觀和功能方面的差異。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1-3-8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了解交通運輸的類型及其與生活環境的關係。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說出自己對當前生活型態的看法與選擇未來理想生活型態的理由。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第五單元聚落與人口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第二課聚落的演變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能說出臺閩地區的人口分布情形與其影響分布的原因。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能了解造成臺灣地區人口遷移的原因與影響。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能說出人口分布不均可能產生的問題和解決的方案。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能說出聚落改變的原因與影響，並培養對聚落改變的正確態度。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培養以行動來改善聚落環境的態度。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4-3-5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資料蒐集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課堂問答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第十八週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6/5~6/9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利用地圖、數據和其他資訊，來描述和解釋地表事象及其空間組織。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說明人口空間分布的差異及人口遷移的原因和結果。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說明個體的發展與成長，會受到社區與社會等重大的影響。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了解各種角色的特徵、變遷及角色間的互動關係。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第五單元聚落與人口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第三課臺灣人口的變化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認識臺灣的人口變化情形。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了解臺灣人口變化的原因與影響。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培養適應社會變遷的能力。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szCs w:val="24"/>
              </w:rPr>
              <w:t>【人權教育】</w:t>
            </w:r>
            <w:r w:rsidRPr="00DC5D2E">
              <w:rPr>
                <w:rFonts w:ascii="Times New Roman" w:eastAsia="新細明體" w:hAnsi="Times New Roman" w:hint="eastAsia"/>
                <w:szCs w:val="24"/>
              </w:rPr>
              <w:t>1-3-4</w:t>
            </w:r>
            <w:r w:rsidRPr="00DC5D2E">
              <w:rPr>
                <w:rFonts w:ascii="Times New Roman" w:eastAsia="新細明體" w:hAnsi="Times New Roman" w:hint="eastAsia"/>
                <w:szCs w:val="24"/>
              </w:rPr>
              <w:t>了解世界上不同的群體、文化和國家，能尊重欣賞其差異。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課堂問答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第十九週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6/12~6/16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了解生活環境的地方差異，並能尊重及欣賞各地的不同特色。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了解人們對地方與環境的認識與感受有所不同的原因。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利用地圖、數據和其他資訊，來描述和解釋地表事象及其空間組織。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說明人口空間分布的差異及人口遷移的原因和結果。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1-3-6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描述鄉村與都市在景觀和功能方面的差異。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1-3-7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說明城鄉之間或區域與區域之間有交互影響和交互倚賴的關係。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1-3-12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第六單元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臺灣的區域與交通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第一課北中南東看臺灣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了解區域的形成背景與人文特色。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能認識與感受臺灣區域的差異。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欣賞自己生活區域的特色，尊重各地風土民情。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了解北部區域的自然環境與人文特色。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分析臺灣區域內，城鄉之間形成相互依存的生活圈關係。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1-3-1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說明臺灣地區知名的親水活動。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lastRenderedPageBreak/>
              <w:t>第二十週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6/19~6/23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了解生活環境的地方差異，並能尊重及欣賞各地的不同特色。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1-3-3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了解人們對地方與環境的認識與感受有所不同的原因。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利用地圖、數據和其他資訊，來描述和解釋地表事象及其空間組織。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1-3-5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說明人口空間分布的差異及人口遷移的原因和結果。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1-3-6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描述鄉村與都市在景觀和功能方面的差異。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1-3-7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說明城鄉之間或區域與區域之間有交互影響和交互倚賴的關係。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1-3-12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了解臺灣具備海洋國家發展的條件及優勢。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第六單元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臺灣的區域與交通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第一課北中南東看臺灣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了解區域的形成背景與人文特色。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能認識與感受臺灣區域的差異。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欣賞自己生活區域的特色，尊重各地風土民情。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4.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了解中、南、東部區域與金門、馬祖的自然環境與人文特色。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5.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分析臺灣區域內，城鄉之間形成相互依存的生活圈關係。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1-3-1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說明臺灣地區知名的親水活動。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  <w:tr w:rsidR="00130DA1" w:rsidRPr="005F790C" w:rsidTr="00EE693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130DA1" w:rsidRDefault="00130DA1" w:rsidP="00EE693C">
            <w:pPr>
              <w:jc w:val="center"/>
            </w:pPr>
            <w:r w:rsidRPr="00DC5D2E">
              <w:rPr>
                <w:rFonts w:ascii="Times New Roman" w:eastAsia="新細明體" w:hAnsi="Times New Roman" w:hint="eastAsia"/>
                <w:snapToGrid w:val="0"/>
              </w:rPr>
              <w:t>第二十</w:t>
            </w:r>
            <w:r>
              <w:rPr>
                <w:rFonts w:ascii="Times New Roman" w:eastAsia="新細明體" w:hAnsi="Times New Roman" w:hint="eastAsia"/>
                <w:snapToGrid w:val="0"/>
              </w:rPr>
              <w:t>一</w:t>
            </w:r>
            <w:r w:rsidRPr="00DC5D2E">
              <w:rPr>
                <w:rFonts w:ascii="Times New Roman" w:eastAsia="新細明體" w:hAnsi="Times New Roman" w:hint="eastAsia"/>
                <w:snapToGrid w:val="0"/>
              </w:rPr>
              <w:t>週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130DA1" w:rsidRPr="00884DE7" w:rsidRDefault="00130DA1" w:rsidP="00EE693C">
            <w:pPr>
              <w:widowControl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84DE7">
              <w:rPr>
                <w:rFonts w:ascii="Times New Roman" w:eastAsia="標楷體" w:hAnsi="Times New Roman"/>
              </w:rPr>
              <w:t>6/26~6/30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1-3-4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利用地圖、數據和其他資訊，來描述和解釋地表事象及其空間組織。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1-3-8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了解交通運輸的類型及其與生活環境的關係。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3-3-1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依自己的觀點，對一組事物建立起分類和階層關係。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第六單元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 xml:space="preserve"> 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臺灣的區域與交通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第二課寶島行透透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napToGrid w:val="0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1.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了解臺灣區域間的主要交通運輸方式。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2.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比較不同區域環境的交通運輸類型。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  <w:t>3.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規畫臺灣區域間的旅行與路線。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130DA1" w:rsidRPr="00DC5D2E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 w:hint="eastAsia"/>
                <w:bCs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4-3-8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分享漁船、貨船、軍用船舶及港口的功能。</w:t>
            </w:r>
          </w:p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C5D2E">
                <w:rPr>
                  <w:rFonts w:ascii="Times New Roman" w:eastAsia="新細明體" w:hAnsi="Times New Roman" w:hint="eastAsia"/>
                  <w:bCs/>
                  <w:szCs w:val="24"/>
                </w:rPr>
                <w:t>4-3-5</w:t>
              </w:r>
            </w:smartTag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能利用搜尋引擎及搜尋技巧尋找合適的網路資源。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DA1" w:rsidRPr="00C2381C" w:rsidRDefault="00130DA1" w:rsidP="00EE693C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/>
                <w:bCs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130DA1" w:rsidRPr="00C2381C" w:rsidRDefault="00130DA1" w:rsidP="00EE693C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口頭評量</w:t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br/>
            </w:r>
            <w:r w:rsidRPr="00DC5D2E">
              <w:rPr>
                <w:rFonts w:ascii="Times New Roman" w:eastAsia="新細明體" w:hAnsi="Times New Roman" w:hint="eastAsia"/>
                <w:bCs/>
                <w:szCs w:val="24"/>
              </w:rPr>
              <w:t>習作評量</w:t>
            </w:r>
          </w:p>
        </w:tc>
      </w:tr>
    </w:tbl>
    <w:p w:rsidR="00130DA1" w:rsidRPr="005F790C" w:rsidRDefault="00130DA1" w:rsidP="00130DA1">
      <w:pPr>
        <w:rPr>
          <w:rFonts w:ascii="新細明體" w:eastAsia="新細明體" w:hAnsi="新細明體" w:hint="eastAsia"/>
          <w:szCs w:val="24"/>
        </w:rPr>
      </w:pPr>
    </w:p>
    <w:p w:rsidR="00713ADA" w:rsidRPr="005F790C" w:rsidRDefault="00713ADA">
      <w:pPr>
        <w:rPr>
          <w:rFonts w:ascii="新細明體" w:eastAsia="新細明體" w:hAnsi="新細明體" w:hint="eastAsia"/>
          <w:szCs w:val="24"/>
        </w:rPr>
      </w:pPr>
    </w:p>
    <w:sectPr w:rsidR="00713ADA" w:rsidRPr="005F790C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1ED" w:rsidRDefault="00C141ED">
      <w:r>
        <w:separator/>
      </w:r>
    </w:p>
  </w:endnote>
  <w:endnote w:type="continuationSeparator" w:id="0">
    <w:p w:rsidR="00C141ED" w:rsidRDefault="00C1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1ED" w:rsidRDefault="00C141ED">
      <w:r>
        <w:separator/>
      </w:r>
    </w:p>
  </w:footnote>
  <w:footnote w:type="continuationSeparator" w:id="0">
    <w:p w:rsidR="00C141ED" w:rsidRDefault="00C14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95297"/>
    <w:rsid w:val="000B4D4B"/>
    <w:rsid w:val="000B7EFA"/>
    <w:rsid w:val="000E1095"/>
    <w:rsid w:val="000F1B5D"/>
    <w:rsid w:val="000F3EE7"/>
    <w:rsid w:val="00105275"/>
    <w:rsid w:val="00115564"/>
    <w:rsid w:val="00115F20"/>
    <w:rsid w:val="00130DA1"/>
    <w:rsid w:val="0013460F"/>
    <w:rsid w:val="0015097C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7A53"/>
    <w:rsid w:val="003015AD"/>
    <w:rsid w:val="00307830"/>
    <w:rsid w:val="00316246"/>
    <w:rsid w:val="00332EDE"/>
    <w:rsid w:val="0035695A"/>
    <w:rsid w:val="00375D3E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084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D4015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000B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41499"/>
    <w:rsid w:val="00765279"/>
    <w:rsid w:val="0076661C"/>
    <w:rsid w:val="007851B9"/>
    <w:rsid w:val="007D042F"/>
    <w:rsid w:val="007D5A42"/>
    <w:rsid w:val="007D79CF"/>
    <w:rsid w:val="007D7F7E"/>
    <w:rsid w:val="007E23BC"/>
    <w:rsid w:val="007E6596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D335B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41DD"/>
    <w:rsid w:val="009E1186"/>
    <w:rsid w:val="009E385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95061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66FE"/>
    <w:rsid w:val="00B57740"/>
    <w:rsid w:val="00B8479D"/>
    <w:rsid w:val="00B96615"/>
    <w:rsid w:val="00BA23D2"/>
    <w:rsid w:val="00BB4BA5"/>
    <w:rsid w:val="00BB7EC8"/>
    <w:rsid w:val="00BE23C5"/>
    <w:rsid w:val="00BE2D17"/>
    <w:rsid w:val="00BF1457"/>
    <w:rsid w:val="00C01969"/>
    <w:rsid w:val="00C141ED"/>
    <w:rsid w:val="00C17439"/>
    <w:rsid w:val="00C2381C"/>
    <w:rsid w:val="00C31880"/>
    <w:rsid w:val="00C34B9C"/>
    <w:rsid w:val="00C43607"/>
    <w:rsid w:val="00C4381C"/>
    <w:rsid w:val="00C45D9D"/>
    <w:rsid w:val="00CE1572"/>
    <w:rsid w:val="00CE16E2"/>
    <w:rsid w:val="00CE2962"/>
    <w:rsid w:val="00CE4550"/>
    <w:rsid w:val="00D02F32"/>
    <w:rsid w:val="00D03A55"/>
    <w:rsid w:val="00D0582C"/>
    <w:rsid w:val="00D06558"/>
    <w:rsid w:val="00D07AFF"/>
    <w:rsid w:val="00D14FEC"/>
    <w:rsid w:val="00D20B00"/>
    <w:rsid w:val="00D23FDE"/>
    <w:rsid w:val="00D315A7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15D7E"/>
    <w:rsid w:val="00E2449C"/>
    <w:rsid w:val="00E246DE"/>
    <w:rsid w:val="00E31709"/>
    <w:rsid w:val="00E35278"/>
    <w:rsid w:val="00E368C2"/>
    <w:rsid w:val="00E403D3"/>
    <w:rsid w:val="00E5767A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7030E5B-A99C-4247-AAFB-88EC95F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PlainText">
    <w:name w:val="Plain Text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3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1876</Words>
  <Characters>10697</Characters>
  <Application>Microsoft Office Word</Application>
  <DocSecurity>0</DocSecurity>
  <Lines>89</Lines>
  <Paragraphs>25</Paragraphs>
  <ScaleCrop>false</ScaleCrop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2</cp:revision>
  <cp:lastPrinted>2020-04-27T07:51:00Z</cp:lastPrinted>
  <dcterms:created xsi:type="dcterms:W3CDTF">2022-06-29T00:51:00Z</dcterms:created>
  <dcterms:modified xsi:type="dcterms:W3CDTF">2022-06-29T00:51:00Z</dcterms:modified>
</cp:coreProperties>
</file>