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1DA" w:rsidRPr="005A5FEC" w:rsidRDefault="00F87A5D" w:rsidP="000D5DBE">
      <w:pPr>
        <w:spacing w:afterLines="50" w:after="180" w:line="340" w:lineRule="exact"/>
        <w:jc w:val="center"/>
        <w:rPr>
          <w:rFonts w:ascii="標楷體" w:eastAsia="標楷體" w:hAnsi="標楷體"/>
          <w:color w:val="000000"/>
          <w:kern w:val="0"/>
          <w:szCs w:val="32"/>
        </w:rPr>
      </w:pPr>
      <w:r w:rsidRPr="005A5FEC">
        <w:rPr>
          <w:rFonts w:ascii="標楷體" w:eastAsia="標楷體" w:hAnsi="標楷體" w:hint="eastAsia"/>
          <w:b/>
          <w:color w:val="000000"/>
          <w:sz w:val="28"/>
          <w:szCs w:val="28"/>
        </w:rPr>
        <w:t>嘉義市</w:t>
      </w:r>
      <w:r w:rsidR="005A5FEC" w:rsidRPr="005A5FEC">
        <w:rPr>
          <w:rFonts w:ascii="標楷體" w:eastAsia="標楷體" w:hAnsi="標楷體" w:hint="eastAsia"/>
          <w:b/>
          <w:color w:val="000000"/>
          <w:sz w:val="28"/>
          <w:szCs w:val="28"/>
        </w:rPr>
        <w:t>港坪</w:t>
      </w:r>
      <w:r w:rsidRPr="005A5FEC">
        <w:rPr>
          <w:rFonts w:ascii="標楷體" w:eastAsia="標楷體" w:hAnsi="標楷體" w:hint="eastAsia"/>
          <w:b/>
          <w:color w:val="000000"/>
          <w:sz w:val="28"/>
          <w:szCs w:val="28"/>
        </w:rPr>
        <w:t>國民小學</w:t>
      </w:r>
      <w:r w:rsidR="007661DA" w:rsidRPr="005A5FEC">
        <w:rPr>
          <w:rFonts w:ascii="標楷體" w:eastAsia="標楷體" w:hAnsi="標楷體" w:hint="eastAsia"/>
          <w:b/>
          <w:color w:val="000000"/>
          <w:sz w:val="28"/>
          <w:szCs w:val="28"/>
        </w:rPr>
        <w:t>部定課程(</w:t>
      </w:r>
      <w:r w:rsidR="00D86171">
        <w:rPr>
          <w:rFonts w:ascii="標楷體" w:eastAsia="標楷體" w:hAnsi="標楷體" w:hint="eastAsia"/>
          <w:b/>
          <w:color w:val="000000"/>
          <w:sz w:val="28"/>
          <w:szCs w:val="28"/>
        </w:rPr>
        <w:t>國語</w:t>
      </w:r>
      <w:r w:rsidR="007661DA" w:rsidRPr="005A5FEC">
        <w:rPr>
          <w:rFonts w:ascii="標楷體" w:eastAsia="標楷體" w:hAnsi="標楷體" w:hint="eastAsia"/>
          <w:b/>
          <w:color w:val="000000"/>
          <w:sz w:val="28"/>
          <w:szCs w:val="28"/>
        </w:rPr>
        <w:t>領域)課程計畫</w:t>
      </w:r>
      <w:r w:rsidR="007661DA" w:rsidRPr="005A5FEC">
        <w:rPr>
          <w:rFonts w:ascii="標楷體" w:eastAsia="標楷體" w:hAnsi="標楷體"/>
          <w:color w:val="000000"/>
          <w:kern w:val="0"/>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18"/>
        <w:gridCol w:w="994"/>
        <w:gridCol w:w="400"/>
        <w:gridCol w:w="725"/>
        <w:gridCol w:w="1262"/>
        <w:gridCol w:w="103"/>
        <w:gridCol w:w="901"/>
        <w:gridCol w:w="709"/>
        <w:gridCol w:w="881"/>
        <w:gridCol w:w="993"/>
        <w:gridCol w:w="1394"/>
      </w:tblGrid>
      <w:tr w:rsidR="007661DA" w:rsidRPr="005A5FEC" w:rsidTr="00DD3F78">
        <w:tc>
          <w:tcPr>
            <w:tcW w:w="9755" w:type="dxa"/>
            <w:gridSpan w:val="12"/>
            <w:vAlign w:val="center"/>
          </w:tcPr>
          <w:p w:rsidR="007661DA" w:rsidRPr="005A5FEC" w:rsidRDefault="00F87A5D" w:rsidP="005A5FEC">
            <w:pPr>
              <w:snapToGrid w:val="0"/>
              <w:spacing w:line="280" w:lineRule="atLeast"/>
              <w:jc w:val="center"/>
              <w:rPr>
                <w:rFonts w:ascii="標楷體" w:eastAsia="標楷體" w:hAnsi="標楷體"/>
                <w:szCs w:val="24"/>
              </w:rPr>
            </w:pPr>
            <w:r w:rsidRPr="005A5FEC">
              <w:rPr>
                <w:rFonts w:ascii="標楷體" w:eastAsia="標楷體" w:hAnsi="標楷體" w:hint="eastAsia"/>
                <w:szCs w:val="24"/>
              </w:rPr>
              <w:t>嘉義市</w:t>
            </w:r>
            <w:r w:rsidR="005A5FEC" w:rsidRPr="005A5FEC">
              <w:rPr>
                <w:rFonts w:ascii="標楷體" w:eastAsia="標楷體" w:hAnsi="標楷體" w:hint="eastAsia"/>
                <w:szCs w:val="24"/>
              </w:rPr>
              <w:t>港坪</w:t>
            </w:r>
            <w:r w:rsidR="007661DA" w:rsidRPr="005A5FEC">
              <w:rPr>
                <w:rFonts w:ascii="標楷體" w:eastAsia="標楷體" w:hAnsi="標楷體" w:hint="eastAsia"/>
                <w:szCs w:val="24"/>
              </w:rPr>
              <w:t>國民小學</w:t>
            </w:r>
            <w:r w:rsidR="00D87033">
              <w:rPr>
                <w:rFonts w:ascii="標楷體" w:eastAsia="標楷體" w:hAnsi="標楷體" w:hint="eastAsia"/>
                <w:szCs w:val="24"/>
              </w:rPr>
              <w:t>111</w:t>
            </w:r>
            <w:r w:rsidR="007661DA" w:rsidRPr="005A5FEC">
              <w:rPr>
                <w:rFonts w:ascii="標楷體" w:eastAsia="標楷體" w:hAnsi="標楷體" w:hint="eastAsia"/>
                <w:szCs w:val="24"/>
              </w:rPr>
              <w:t>學年度第</w:t>
            </w:r>
            <w:r w:rsidR="001D61C8" w:rsidRPr="005A5FEC">
              <w:rPr>
                <w:rFonts w:ascii="標楷體" w:eastAsia="標楷體" w:hAnsi="標楷體" w:hint="eastAsia"/>
                <w:szCs w:val="24"/>
              </w:rPr>
              <w:t>一</w:t>
            </w:r>
            <w:r w:rsidR="007661DA" w:rsidRPr="005A5FEC">
              <w:rPr>
                <w:rFonts w:ascii="標楷體" w:eastAsia="標楷體" w:hAnsi="標楷體" w:hint="eastAsia"/>
                <w:szCs w:val="24"/>
              </w:rPr>
              <w:t>學期</w:t>
            </w:r>
            <w:r w:rsidR="00C42D6D" w:rsidRPr="00C42D6D">
              <w:rPr>
                <w:rFonts w:ascii="標楷體" w:eastAsia="標楷體" w:hAnsi="標楷體" w:hint="eastAsia"/>
                <w:szCs w:val="24"/>
                <w:u w:val="thick"/>
              </w:rPr>
              <w:t xml:space="preserve"> </w:t>
            </w:r>
            <w:r w:rsidR="00C8580B">
              <w:rPr>
                <w:rFonts w:ascii="標楷體" w:eastAsia="標楷體" w:hAnsi="標楷體" w:hint="eastAsia"/>
                <w:szCs w:val="24"/>
                <w:u w:val="thick"/>
              </w:rPr>
              <w:t>三</w:t>
            </w:r>
            <w:r w:rsidR="006051D6" w:rsidRPr="006051D6">
              <w:rPr>
                <w:rFonts w:ascii="標楷體" w:eastAsia="標楷體" w:hAnsi="標楷體" w:hint="eastAsia"/>
                <w:szCs w:val="24"/>
                <w:u w:val="thick"/>
              </w:rPr>
              <w:t xml:space="preserve"> </w:t>
            </w:r>
            <w:r w:rsidR="007661DA" w:rsidRPr="005A5FEC">
              <w:rPr>
                <w:rFonts w:ascii="標楷體" w:eastAsia="標楷體" w:hAnsi="標楷體" w:hint="eastAsia"/>
                <w:szCs w:val="24"/>
              </w:rPr>
              <w:t xml:space="preserve"> 年級</w:t>
            </w:r>
            <w:r w:rsidR="00D86171">
              <w:rPr>
                <w:rFonts w:ascii="標楷體" w:eastAsia="標楷體" w:hAnsi="標楷體" w:hint="eastAsia"/>
                <w:szCs w:val="24"/>
                <w:u w:val="thick"/>
              </w:rPr>
              <w:t>國語</w:t>
            </w:r>
            <w:r w:rsidR="005A5FEC" w:rsidRPr="006051D6">
              <w:rPr>
                <w:rFonts w:ascii="標楷體" w:eastAsia="標楷體" w:hAnsi="標楷體" w:hint="eastAsia"/>
                <w:szCs w:val="24"/>
                <w:u w:val="thick"/>
              </w:rPr>
              <w:t>領域</w:t>
            </w:r>
            <w:r w:rsidR="005A5FEC" w:rsidRPr="005A5FEC">
              <w:rPr>
                <w:rFonts w:ascii="標楷體" w:eastAsia="標楷體" w:hAnsi="標楷體" w:hint="eastAsia"/>
                <w:szCs w:val="24"/>
              </w:rPr>
              <w:t>課程</w:t>
            </w:r>
            <w:r w:rsidR="007661DA" w:rsidRPr="005A5FEC">
              <w:rPr>
                <w:rFonts w:ascii="標楷體" w:eastAsia="標楷體" w:hAnsi="標楷體" w:hint="eastAsia"/>
                <w:szCs w:val="24"/>
              </w:rPr>
              <w:t>計畫</w:t>
            </w:r>
          </w:p>
        </w:tc>
      </w:tr>
      <w:tr w:rsidR="007661DA" w:rsidRPr="005A5FEC" w:rsidTr="00DD3F78">
        <w:tc>
          <w:tcPr>
            <w:tcW w:w="2387" w:type="dxa"/>
            <w:gridSpan w:val="3"/>
            <w:vAlign w:val="center"/>
          </w:tcPr>
          <w:p w:rsidR="007661DA" w:rsidRPr="005A5FEC" w:rsidRDefault="007661DA" w:rsidP="007661DA">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387" w:type="dxa"/>
            <w:gridSpan w:val="3"/>
            <w:vAlign w:val="center"/>
          </w:tcPr>
          <w:p w:rsidR="007661DA" w:rsidRPr="005A5FEC" w:rsidRDefault="00507E3A" w:rsidP="007661DA">
            <w:pPr>
              <w:snapToGrid w:val="0"/>
              <w:spacing w:line="280" w:lineRule="atLeast"/>
              <w:jc w:val="center"/>
              <w:rPr>
                <w:rFonts w:ascii="標楷體" w:eastAsia="標楷體" w:hAnsi="標楷體"/>
                <w:szCs w:val="24"/>
              </w:rPr>
            </w:pPr>
            <w:r>
              <w:rPr>
                <w:rFonts w:ascii="標楷體" w:eastAsia="標楷體" w:hAnsi="標楷體" w:hint="eastAsia"/>
                <w:szCs w:val="24"/>
              </w:rPr>
              <w:t>5</w:t>
            </w:r>
            <w:r w:rsidR="007661DA" w:rsidRPr="005A5FEC">
              <w:rPr>
                <w:rFonts w:ascii="標楷體" w:eastAsia="標楷體" w:hAnsi="標楷體" w:hint="eastAsia"/>
                <w:szCs w:val="24"/>
              </w:rPr>
              <w:t>節</w:t>
            </w:r>
          </w:p>
        </w:tc>
        <w:tc>
          <w:tcPr>
            <w:tcW w:w="2594" w:type="dxa"/>
            <w:gridSpan w:val="4"/>
            <w:vAlign w:val="center"/>
          </w:tcPr>
          <w:p w:rsidR="007661DA" w:rsidRPr="005A5FEC" w:rsidRDefault="007661DA" w:rsidP="007661DA">
            <w:pPr>
              <w:snapToGrid w:val="0"/>
              <w:spacing w:line="280" w:lineRule="atLeast"/>
              <w:jc w:val="center"/>
              <w:rPr>
                <w:rFonts w:ascii="標楷體" w:eastAsia="標楷體" w:hAnsi="標楷體"/>
                <w:sz w:val="22"/>
              </w:rPr>
            </w:pPr>
            <w:r w:rsidRPr="005A5FEC">
              <w:rPr>
                <w:rFonts w:ascii="標楷體" w:eastAsia="標楷體" w:hAnsi="標楷體" w:hint="eastAsia"/>
                <w:sz w:val="22"/>
              </w:rPr>
              <w:t>設計者</w:t>
            </w:r>
          </w:p>
        </w:tc>
        <w:tc>
          <w:tcPr>
            <w:tcW w:w="2387" w:type="dxa"/>
            <w:gridSpan w:val="2"/>
          </w:tcPr>
          <w:p w:rsidR="007661DA" w:rsidRPr="005A5FEC" w:rsidRDefault="00507E3A" w:rsidP="007661DA">
            <w:pPr>
              <w:snapToGrid w:val="0"/>
              <w:spacing w:line="280" w:lineRule="atLeast"/>
              <w:jc w:val="both"/>
              <w:rPr>
                <w:rFonts w:ascii="標楷體" w:eastAsia="標楷體" w:hAnsi="標楷體"/>
                <w:sz w:val="22"/>
              </w:rPr>
            </w:pPr>
            <w:r>
              <w:rPr>
                <w:rFonts w:ascii="標楷體" w:eastAsia="標楷體" w:hAnsi="標楷體" w:hint="eastAsia"/>
                <w:sz w:val="22"/>
              </w:rPr>
              <w:t>三年級教師</w:t>
            </w:r>
          </w:p>
        </w:tc>
      </w:tr>
      <w:tr w:rsidR="00507E3A" w:rsidRPr="005A5FEC" w:rsidTr="00280D99">
        <w:trPr>
          <w:trHeight w:val="320"/>
        </w:trPr>
        <w:tc>
          <w:tcPr>
            <w:tcW w:w="2387" w:type="dxa"/>
            <w:gridSpan w:val="3"/>
            <w:vMerge w:val="restart"/>
            <w:vAlign w:val="center"/>
          </w:tcPr>
          <w:p w:rsidR="00507E3A" w:rsidRPr="005A5FEC" w:rsidRDefault="00507E3A" w:rsidP="00A010E2">
            <w:pPr>
              <w:jc w:val="center"/>
              <w:rPr>
                <w:rFonts w:ascii="標楷體" w:eastAsia="標楷體" w:hAnsi="標楷體"/>
              </w:rPr>
            </w:pPr>
            <w:r w:rsidRPr="005A5FEC">
              <w:rPr>
                <w:rFonts w:ascii="標楷體" w:eastAsia="標楷體" w:hAnsi="標楷體" w:hint="eastAsia"/>
              </w:rPr>
              <w:t>核心素養</w:t>
            </w:r>
          </w:p>
        </w:tc>
        <w:tc>
          <w:tcPr>
            <w:tcW w:w="1125" w:type="dxa"/>
            <w:gridSpan w:val="2"/>
            <w:vAlign w:val="center"/>
          </w:tcPr>
          <w:p w:rsidR="00507E3A" w:rsidRPr="005A5FEC" w:rsidRDefault="00507E3A" w:rsidP="00A010E2">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243" w:type="dxa"/>
            <w:gridSpan w:val="7"/>
          </w:tcPr>
          <w:p w:rsidR="00507E3A" w:rsidRDefault="00507E3A" w:rsidP="00182997">
            <w:r>
              <w:rPr>
                <w:rFonts w:ascii="標楷體" w:eastAsia="標楷體" w:hAnsi="標楷體" w:hint="eastAsia"/>
                <w:bCs/>
                <w:snapToGrid w:val="0"/>
                <w:kern w:val="0"/>
                <w:sz w:val="22"/>
              </w:rPr>
              <w:t>A2系統思考與解決問題</w:t>
            </w:r>
          </w:p>
          <w:p w:rsidR="00507E3A" w:rsidRDefault="00507E3A" w:rsidP="00182997">
            <w:r>
              <w:rPr>
                <w:rFonts w:ascii="標楷體" w:eastAsia="標楷體" w:hAnsi="標楷體" w:hint="eastAsia"/>
                <w:bCs/>
                <w:snapToGrid w:val="0"/>
                <w:kern w:val="0"/>
                <w:sz w:val="22"/>
              </w:rPr>
              <w:t>A3規劃執行與創新應變</w:t>
            </w:r>
          </w:p>
          <w:p w:rsidR="00507E3A" w:rsidRDefault="00507E3A" w:rsidP="00182997">
            <w:r>
              <w:rPr>
                <w:rFonts w:ascii="標楷體" w:eastAsia="標楷體" w:hAnsi="標楷體" w:hint="eastAsia"/>
                <w:bCs/>
                <w:snapToGrid w:val="0"/>
                <w:kern w:val="0"/>
                <w:sz w:val="22"/>
              </w:rPr>
              <w:t>B1符號運用與溝通表達</w:t>
            </w:r>
          </w:p>
          <w:p w:rsidR="00507E3A" w:rsidRDefault="00507E3A" w:rsidP="00182997">
            <w:r>
              <w:rPr>
                <w:rFonts w:ascii="標楷體" w:eastAsia="標楷體" w:hAnsi="標楷體" w:hint="eastAsia"/>
                <w:bCs/>
                <w:snapToGrid w:val="0"/>
                <w:kern w:val="0"/>
                <w:sz w:val="22"/>
              </w:rPr>
              <w:t>B3藝術涵養與美感素養</w:t>
            </w:r>
          </w:p>
          <w:p w:rsidR="00507E3A" w:rsidRDefault="00507E3A" w:rsidP="00182997">
            <w:r>
              <w:rPr>
                <w:rFonts w:ascii="標楷體" w:eastAsia="標楷體" w:hAnsi="標楷體" w:hint="eastAsia"/>
                <w:bCs/>
                <w:snapToGrid w:val="0"/>
                <w:kern w:val="0"/>
                <w:sz w:val="22"/>
              </w:rPr>
              <w:t>C1道德實踐與公民意識</w:t>
            </w:r>
          </w:p>
          <w:p w:rsidR="00507E3A" w:rsidRDefault="00507E3A" w:rsidP="00182997">
            <w:r>
              <w:rPr>
                <w:rFonts w:ascii="標楷體" w:eastAsia="標楷體" w:hAnsi="標楷體" w:hint="eastAsia"/>
                <w:bCs/>
                <w:snapToGrid w:val="0"/>
                <w:kern w:val="0"/>
                <w:sz w:val="22"/>
              </w:rPr>
              <w:t>C2人際關係與團隊合作</w:t>
            </w:r>
          </w:p>
          <w:p w:rsidR="00507E3A" w:rsidRDefault="00507E3A" w:rsidP="00182997">
            <w:r>
              <w:rPr>
                <w:rFonts w:ascii="標楷體" w:eastAsia="標楷體" w:hAnsi="標楷體" w:hint="eastAsia"/>
                <w:bCs/>
                <w:snapToGrid w:val="0"/>
                <w:kern w:val="0"/>
                <w:sz w:val="22"/>
              </w:rPr>
              <w:t>C3多元文化與國際理解</w:t>
            </w:r>
          </w:p>
        </w:tc>
      </w:tr>
      <w:tr w:rsidR="00507E3A" w:rsidRPr="005A5FEC" w:rsidTr="00280D99">
        <w:trPr>
          <w:trHeight w:val="320"/>
        </w:trPr>
        <w:tc>
          <w:tcPr>
            <w:tcW w:w="2387" w:type="dxa"/>
            <w:gridSpan w:val="3"/>
            <w:vMerge/>
            <w:vAlign w:val="center"/>
          </w:tcPr>
          <w:p w:rsidR="00507E3A" w:rsidRPr="005A5FEC" w:rsidRDefault="00507E3A" w:rsidP="00803D04">
            <w:pPr>
              <w:snapToGrid w:val="0"/>
              <w:spacing w:line="280" w:lineRule="atLeast"/>
              <w:jc w:val="center"/>
              <w:rPr>
                <w:rFonts w:ascii="標楷體" w:eastAsia="標楷體" w:hAnsi="標楷體"/>
                <w:color w:val="FF0000"/>
                <w:sz w:val="22"/>
              </w:rPr>
            </w:pPr>
          </w:p>
        </w:tc>
        <w:tc>
          <w:tcPr>
            <w:tcW w:w="1125" w:type="dxa"/>
            <w:gridSpan w:val="2"/>
            <w:vAlign w:val="center"/>
          </w:tcPr>
          <w:p w:rsidR="00507E3A" w:rsidRPr="005A5FEC" w:rsidRDefault="00507E3A" w:rsidP="00803D04">
            <w:pPr>
              <w:snapToGrid w:val="0"/>
              <w:spacing w:line="280" w:lineRule="atLeast"/>
              <w:jc w:val="both"/>
              <w:rPr>
                <w:rFonts w:ascii="標楷體" w:eastAsia="標楷體" w:hAnsi="標楷體"/>
                <w:szCs w:val="24"/>
              </w:rPr>
            </w:pPr>
            <w:r w:rsidRPr="005A5FEC">
              <w:rPr>
                <w:rFonts w:ascii="標楷體" w:eastAsia="標楷體" w:hAnsi="標楷體" w:hint="eastAsia"/>
                <w:szCs w:val="24"/>
              </w:rPr>
              <w:t>領綱</w:t>
            </w:r>
          </w:p>
        </w:tc>
        <w:tc>
          <w:tcPr>
            <w:tcW w:w="6243" w:type="dxa"/>
            <w:gridSpan w:val="7"/>
          </w:tcPr>
          <w:p w:rsidR="00507E3A" w:rsidRDefault="00507E3A" w:rsidP="00182997">
            <w:r>
              <w:rPr>
                <w:rFonts w:ascii="標楷體" w:eastAsia="標楷體" w:hAnsi="標楷體" w:hint="eastAsia"/>
                <w:sz w:val="22"/>
              </w:rPr>
              <w:t>國-E-A2 透過國語文學習，掌握文本要旨、發展學習及解決問題策略、初探邏輯思維，並透過體驗與實踐，處理日常生活問題。</w:t>
            </w:r>
          </w:p>
          <w:p w:rsidR="00507E3A" w:rsidRDefault="00507E3A" w:rsidP="00182997">
            <w:r>
              <w:rPr>
                <w:rFonts w:ascii="標楷體" w:eastAsia="標楷體" w:hAnsi="標楷體" w:hint="eastAsia"/>
                <w:sz w:val="22"/>
              </w:rPr>
              <w:t>國-E-A3 運用國語文充實生活經驗，學習有步驟的規劃活動和解決問題，並探索多元知能，培養創新精神，以增進生活適應力。</w:t>
            </w:r>
          </w:p>
          <w:p w:rsidR="00507E3A" w:rsidRDefault="00507E3A" w:rsidP="00182997">
            <w:r>
              <w:rPr>
                <w:rFonts w:ascii="標楷體" w:eastAsia="標楷體" w:hAnsi="標楷體" w:hint="eastAsia"/>
                <w:sz w:val="22"/>
              </w:rPr>
              <w:t>國-E-B1 理解與運用國語文在日常生活中學習體察他人的感受，並給予適當的回應，以達成溝通及互動的目標。</w:t>
            </w:r>
          </w:p>
          <w:p w:rsidR="00507E3A" w:rsidRDefault="00507E3A" w:rsidP="00182997">
            <w:r>
              <w:rPr>
                <w:rFonts w:ascii="標楷體" w:eastAsia="標楷體" w:hAnsi="標楷體" w:hint="eastAsia"/>
                <w:sz w:val="22"/>
              </w:rPr>
              <w:t>國-E-B3 運用多重感官感受文藝之美，體驗生活中的美感事物，並發展藝文創作與欣賞的基本素養。</w:t>
            </w:r>
          </w:p>
          <w:p w:rsidR="00507E3A" w:rsidRDefault="00507E3A" w:rsidP="00182997">
            <w:r>
              <w:rPr>
                <w:rFonts w:ascii="標楷體" w:eastAsia="標楷體" w:hAnsi="標楷體" w:hint="eastAsia"/>
                <w:sz w:val="22"/>
              </w:rPr>
              <w:t>國-E-C1 閱讀各類文本，從中培養是非判斷的能力，以了解自己與所處社會的關係，培養同理心與責任感，關懷自然生態與增進公民意識。</w:t>
            </w:r>
          </w:p>
          <w:p w:rsidR="00507E3A" w:rsidRDefault="00507E3A" w:rsidP="00182997">
            <w:r>
              <w:rPr>
                <w:rFonts w:ascii="標楷體" w:eastAsia="標楷體" w:hAnsi="標楷體" w:hint="eastAsia"/>
                <w:sz w:val="22"/>
              </w:rPr>
              <w:t>國-E-C2 與他人互動時，能適切運用語文能力表達個人想法，理解與包容不同意見，樂於參與學校及社區活動，體會團隊合作的重要性。</w:t>
            </w:r>
          </w:p>
          <w:p w:rsidR="00507E3A" w:rsidRDefault="00507E3A" w:rsidP="00182997">
            <w:r>
              <w:rPr>
                <w:rFonts w:ascii="標楷體" w:eastAsia="標楷體" w:hAnsi="標楷體" w:hint="eastAsia"/>
                <w:sz w:val="22"/>
              </w:rPr>
              <w:t>國-E-C3 閱讀各類文本，培養理解與關心本土及國際事務的基本素養，以認同自我文化，並能包容、尊重與欣賞多元文化。</w:t>
            </w:r>
          </w:p>
        </w:tc>
      </w:tr>
      <w:tr w:rsidR="00507E3A" w:rsidRPr="005A5FEC" w:rsidTr="00E06389">
        <w:trPr>
          <w:trHeight w:val="219"/>
        </w:trPr>
        <w:tc>
          <w:tcPr>
            <w:tcW w:w="2387" w:type="dxa"/>
            <w:gridSpan w:val="3"/>
            <w:vMerge w:val="restart"/>
            <w:vAlign w:val="center"/>
          </w:tcPr>
          <w:p w:rsidR="00507E3A" w:rsidRPr="005A5FEC" w:rsidRDefault="00507E3A" w:rsidP="00155FFD">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125" w:type="dxa"/>
            <w:gridSpan w:val="2"/>
            <w:vAlign w:val="center"/>
          </w:tcPr>
          <w:p w:rsidR="00507E3A" w:rsidRPr="005A5FEC" w:rsidRDefault="00507E3A" w:rsidP="00155FFD">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243" w:type="dxa"/>
            <w:gridSpan w:val="7"/>
          </w:tcPr>
          <w:p w:rsidR="00507E3A" w:rsidRDefault="00507E3A" w:rsidP="00182997">
            <w:r>
              <w:rPr>
                <w:rFonts w:ascii="標楷體" w:eastAsia="標楷體" w:hAnsi="標楷體" w:cs="標楷體" w:hint="eastAsia"/>
                <w:sz w:val="22"/>
              </w:rPr>
              <w:t>1-II-1 聆聽時能讓對方充分表達意見。</w:t>
            </w:r>
          </w:p>
          <w:p w:rsidR="00507E3A" w:rsidRDefault="00507E3A" w:rsidP="00182997">
            <w:r>
              <w:rPr>
                <w:rFonts w:ascii="標楷體" w:eastAsia="標楷體" w:hAnsi="標楷體" w:cs="標楷體" w:hint="eastAsia"/>
                <w:sz w:val="22"/>
              </w:rPr>
              <w:t>1-II-2 具備聆聽不同媒材的基本能力。</w:t>
            </w:r>
          </w:p>
          <w:p w:rsidR="00507E3A" w:rsidRDefault="00507E3A" w:rsidP="00182997">
            <w:r>
              <w:rPr>
                <w:rFonts w:ascii="標楷體" w:eastAsia="標楷體" w:hAnsi="標楷體" w:cs="標楷體" w:hint="eastAsia"/>
                <w:sz w:val="22"/>
              </w:rPr>
              <w:t>1-II-3 聽懂適合程度的詩歌、戲劇，並說出聆聽內容的要點。</w:t>
            </w:r>
          </w:p>
          <w:p w:rsidR="00507E3A" w:rsidRDefault="00507E3A" w:rsidP="00182997">
            <w:r>
              <w:rPr>
                <w:rFonts w:ascii="標楷體" w:eastAsia="標楷體" w:hAnsi="標楷體" w:cs="標楷體" w:hint="eastAsia"/>
                <w:sz w:val="22"/>
              </w:rPr>
              <w:t>1-II-4 根據話語情境，分辨內容是否切題，理解主要內容和情感，並與對方互動。</w:t>
            </w:r>
          </w:p>
          <w:p w:rsidR="00507E3A" w:rsidRDefault="00507E3A" w:rsidP="00182997">
            <w:r>
              <w:rPr>
                <w:rFonts w:ascii="標楷體" w:eastAsia="標楷體" w:hAnsi="標楷體" w:cs="標楷體" w:hint="eastAsia"/>
                <w:sz w:val="22"/>
              </w:rPr>
              <w:t>2-II-1 用清晰語音、適當語速和音量說話。</w:t>
            </w:r>
          </w:p>
          <w:p w:rsidR="00507E3A" w:rsidRDefault="00507E3A" w:rsidP="00182997">
            <w:r>
              <w:rPr>
                <w:rFonts w:ascii="標楷體" w:eastAsia="標楷體" w:hAnsi="標楷體" w:cs="標楷體" w:hint="eastAsia"/>
                <w:sz w:val="22"/>
              </w:rPr>
              <w:t>2-II-2 運用適當詞語、正確語法表達想法。</w:t>
            </w:r>
          </w:p>
          <w:p w:rsidR="00507E3A" w:rsidRDefault="00507E3A" w:rsidP="00182997">
            <w:r>
              <w:rPr>
                <w:rFonts w:ascii="標楷體" w:eastAsia="標楷體" w:hAnsi="標楷體" w:cs="標楷體" w:hint="eastAsia"/>
                <w:sz w:val="22"/>
              </w:rPr>
              <w:t>2-II-3 把握說話的重點與順序，對談時能做適當的回應。</w:t>
            </w:r>
          </w:p>
          <w:p w:rsidR="00507E3A" w:rsidRDefault="00507E3A" w:rsidP="00182997">
            <w:r>
              <w:rPr>
                <w:rFonts w:ascii="標楷體" w:eastAsia="標楷體" w:hAnsi="標楷體" w:cs="標楷體" w:hint="eastAsia"/>
                <w:sz w:val="22"/>
              </w:rPr>
              <w:t>2-II-4 樂於參與討論，提供個人的觀點和意見。</w:t>
            </w:r>
          </w:p>
          <w:p w:rsidR="00507E3A" w:rsidRDefault="00507E3A" w:rsidP="00182997">
            <w:r>
              <w:rPr>
                <w:rFonts w:ascii="標楷體" w:eastAsia="標楷體" w:hAnsi="標楷體" w:cs="標楷體" w:hint="eastAsia"/>
                <w:sz w:val="22"/>
              </w:rPr>
              <w:t>2-II-5 與他人溝通時能注重禮貌，並養成說話負責的態度。</w:t>
            </w:r>
          </w:p>
          <w:p w:rsidR="00507E3A" w:rsidRDefault="00507E3A" w:rsidP="00182997">
            <w:r>
              <w:rPr>
                <w:rFonts w:ascii="標楷體" w:eastAsia="標楷體" w:hAnsi="標楷體" w:cs="標楷體" w:hint="eastAsia"/>
                <w:sz w:val="22"/>
              </w:rPr>
              <w:t>3-II-1 運用注音符號，理解生字新詞，提升閱讀效能。</w:t>
            </w:r>
          </w:p>
          <w:p w:rsidR="00507E3A" w:rsidRDefault="00507E3A" w:rsidP="00182997">
            <w:r>
              <w:rPr>
                <w:rFonts w:ascii="標楷體" w:eastAsia="標楷體" w:hAnsi="標楷體" w:cs="標楷體" w:hint="eastAsia"/>
                <w:sz w:val="22"/>
              </w:rPr>
              <w:t>3-II-2 運用注音符號，檢索資訊，吸收新知。</w:t>
            </w:r>
          </w:p>
          <w:p w:rsidR="00507E3A" w:rsidRDefault="00507E3A" w:rsidP="00182997">
            <w:r>
              <w:rPr>
                <w:rFonts w:ascii="標楷體" w:eastAsia="標楷體" w:hAnsi="標楷體" w:cs="標楷體" w:hint="eastAsia"/>
                <w:sz w:val="22"/>
              </w:rPr>
              <w:lastRenderedPageBreak/>
              <w:t>4-II-1 認識常用國字至少1,800字，使用1,200字。</w:t>
            </w:r>
          </w:p>
          <w:p w:rsidR="00507E3A" w:rsidRDefault="00507E3A" w:rsidP="00182997">
            <w:r>
              <w:rPr>
                <w:rFonts w:ascii="標楷體" w:eastAsia="標楷體" w:hAnsi="標楷體" w:cs="標楷體" w:hint="eastAsia"/>
                <w:sz w:val="22"/>
              </w:rPr>
              <w:t>4-II-2 利用共同部件，擴充識字量。</w:t>
            </w:r>
          </w:p>
          <w:p w:rsidR="00507E3A" w:rsidRDefault="00507E3A" w:rsidP="00182997">
            <w:r>
              <w:rPr>
                <w:rFonts w:ascii="標楷體" w:eastAsia="標楷體" w:hAnsi="標楷體" w:cs="標楷體" w:hint="eastAsia"/>
                <w:sz w:val="22"/>
              </w:rPr>
              <w:t>4-II-4 能分辨形近、音近字詞，並正確使用。</w:t>
            </w:r>
          </w:p>
          <w:p w:rsidR="00507E3A" w:rsidRDefault="00507E3A" w:rsidP="00182997">
            <w:r>
              <w:rPr>
                <w:rFonts w:ascii="標楷體" w:eastAsia="標楷體" w:hAnsi="標楷體" w:cs="標楷體" w:hint="eastAsia"/>
                <w:sz w:val="22"/>
              </w:rPr>
              <w:t>4-II-5 利用字義推論詞義。</w:t>
            </w:r>
          </w:p>
          <w:p w:rsidR="00507E3A" w:rsidRDefault="00507E3A" w:rsidP="00182997">
            <w:r>
              <w:rPr>
                <w:rFonts w:ascii="標楷體" w:eastAsia="標楷體" w:hAnsi="標楷體" w:cs="標楷體" w:hint="eastAsia"/>
                <w:sz w:val="22"/>
              </w:rPr>
              <w:t>4-II-6 掌握偏旁變化和間架結構要領書寫正確及工整的硬筆字。</w:t>
            </w:r>
          </w:p>
          <w:p w:rsidR="00507E3A" w:rsidRDefault="00507E3A" w:rsidP="00182997">
            <w:r>
              <w:rPr>
                <w:rFonts w:ascii="標楷體" w:eastAsia="標楷體" w:hAnsi="標楷體" w:cs="標楷體" w:hint="eastAsia"/>
                <w:sz w:val="22"/>
              </w:rPr>
              <w:t>5-II-1 以適切的速率朗讀文本，表現抑揚頓挫與情感。</w:t>
            </w:r>
          </w:p>
          <w:p w:rsidR="00507E3A" w:rsidRDefault="00507E3A" w:rsidP="00182997">
            <w:r>
              <w:rPr>
                <w:rFonts w:ascii="標楷體" w:eastAsia="標楷體" w:hAnsi="標楷體" w:cs="標楷體" w:hint="eastAsia"/>
                <w:sz w:val="22"/>
              </w:rPr>
              <w:t>5-II-10 透過大量閱讀體會閱讀的樂趣。</w:t>
            </w:r>
          </w:p>
          <w:p w:rsidR="00507E3A" w:rsidRDefault="00507E3A" w:rsidP="00182997">
            <w:r>
              <w:rPr>
                <w:rFonts w:ascii="標楷體" w:eastAsia="標楷體" w:hAnsi="標楷體" w:cs="標楷體" w:hint="eastAsia"/>
                <w:sz w:val="22"/>
              </w:rPr>
              <w:t>5-II-2 理解各種標點符號的用法。</w:t>
            </w:r>
          </w:p>
          <w:p w:rsidR="00507E3A" w:rsidRDefault="00507E3A" w:rsidP="00182997">
            <w:r>
              <w:rPr>
                <w:rFonts w:ascii="標楷體" w:eastAsia="標楷體" w:hAnsi="標楷體" w:cs="標楷體" w:hint="eastAsia"/>
                <w:sz w:val="22"/>
              </w:rPr>
              <w:t>5-II-3 讀懂與學習階段相符的文本。</w:t>
            </w:r>
          </w:p>
          <w:p w:rsidR="00507E3A" w:rsidRDefault="00507E3A" w:rsidP="00182997">
            <w:r>
              <w:rPr>
                <w:rFonts w:ascii="標楷體" w:eastAsia="標楷體" w:hAnsi="標楷體" w:cs="標楷體" w:hint="eastAsia"/>
                <w:sz w:val="22"/>
              </w:rPr>
              <w:t>5-II-4 掌握句子和段落的意義與主要概念。</w:t>
            </w:r>
          </w:p>
          <w:p w:rsidR="00507E3A" w:rsidRDefault="00507E3A" w:rsidP="00182997">
            <w:r>
              <w:rPr>
                <w:rFonts w:ascii="標楷體" w:eastAsia="標楷體" w:hAnsi="標楷體" w:cs="標楷體" w:hint="eastAsia"/>
                <w:sz w:val="22"/>
              </w:rPr>
              <w:t>5-II-5 認識記敘、抒情、說明及應用文本的特徵。</w:t>
            </w:r>
          </w:p>
          <w:p w:rsidR="00507E3A" w:rsidRDefault="00507E3A" w:rsidP="00182997">
            <w:r>
              <w:rPr>
                <w:rFonts w:ascii="標楷體" w:eastAsia="標楷體" w:hAnsi="標楷體" w:cs="標楷體" w:hint="eastAsia"/>
                <w:sz w:val="22"/>
              </w:rPr>
              <w:t>5-II-6 運用適合學習階段的摘要策略，擷取大意。</w:t>
            </w:r>
          </w:p>
          <w:p w:rsidR="00507E3A" w:rsidRDefault="00507E3A" w:rsidP="00182997">
            <w:r>
              <w:rPr>
                <w:rFonts w:ascii="標楷體" w:eastAsia="標楷體" w:hAnsi="標楷體" w:cs="標楷體" w:hint="eastAsia"/>
                <w:sz w:val="22"/>
              </w:rPr>
              <w:t>5-II-7 就文本的觀點，找出支持的理由。</w:t>
            </w:r>
          </w:p>
          <w:p w:rsidR="00507E3A" w:rsidRDefault="00507E3A" w:rsidP="00182997">
            <w:r>
              <w:rPr>
                <w:rFonts w:ascii="標楷體" w:eastAsia="標楷體" w:hAnsi="標楷體" w:cs="標楷體" w:hint="eastAsia"/>
                <w:sz w:val="22"/>
              </w:rPr>
              <w:t>5-II-8 運用預測、推論、提問等策略，增進對文本的理解。</w:t>
            </w:r>
          </w:p>
          <w:p w:rsidR="00507E3A" w:rsidRDefault="00507E3A" w:rsidP="00182997">
            <w:r>
              <w:rPr>
                <w:rFonts w:ascii="標楷體" w:eastAsia="標楷體" w:hAnsi="標楷體" w:cs="標楷體" w:hint="eastAsia"/>
                <w:sz w:val="22"/>
              </w:rPr>
              <w:t>5-II-9 覺察自己的閱讀理解情況，適時調整策略。</w:t>
            </w:r>
          </w:p>
          <w:p w:rsidR="00507E3A" w:rsidRDefault="00507E3A" w:rsidP="00182997">
            <w:r>
              <w:rPr>
                <w:rFonts w:ascii="標楷體" w:eastAsia="標楷體" w:hAnsi="標楷體" w:cs="標楷體" w:hint="eastAsia"/>
                <w:sz w:val="22"/>
              </w:rPr>
              <w:t>6-II-1 根據表達需要，使用各種標點符號。</w:t>
            </w:r>
          </w:p>
          <w:p w:rsidR="00507E3A" w:rsidRDefault="00507E3A" w:rsidP="00182997">
            <w:r>
              <w:rPr>
                <w:rFonts w:ascii="標楷體" w:eastAsia="標楷體" w:hAnsi="標楷體" w:cs="標楷體" w:hint="eastAsia"/>
                <w:sz w:val="22"/>
              </w:rPr>
              <w:t>6-II-2 培養感受力、想像力等寫作基本能力。</w:t>
            </w:r>
          </w:p>
          <w:p w:rsidR="00507E3A" w:rsidRDefault="00507E3A" w:rsidP="00182997">
            <w:r>
              <w:rPr>
                <w:rFonts w:ascii="標楷體" w:eastAsia="標楷體" w:hAnsi="標楷體" w:cs="標楷體" w:hint="eastAsia"/>
                <w:sz w:val="22"/>
              </w:rPr>
              <w:t>6-II-3 學習審題、立意、選材、組織等寫作步驟。</w:t>
            </w:r>
          </w:p>
          <w:p w:rsidR="00507E3A" w:rsidRDefault="00507E3A" w:rsidP="00182997">
            <w:r>
              <w:rPr>
                <w:rFonts w:ascii="標楷體" w:eastAsia="標楷體" w:hAnsi="標楷體" w:cs="標楷體" w:hint="eastAsia"/>
                <w:sz w:val="22"/>
              </w:rPr>
              <w:t>6-II-4 書寫記敘、應用、說明事物的作品。</w:t>
            </w:r>
          </w:p>
          <w:p w:rsidR="00507E3A" w:rsidRDefault="00507E3A" w:rsidP="00182997">
            <w:r>
              <w:rPr>
                <w:rFonts w:ascii="標楷體" w:eastAsia="標楷體" w:hAnsi="標楷體" w:cs="標楷體" w:hint="eastAsia"/>
                <w:sz w:val="22"/>
              </w:rPr>
              <w:t>6-II-5 仿寫童詩。</w:t>
            </w:r>
          </w:p>
          <w:p w:rsidR="00507E3A" w:rsidRDefault="00507E3A" w:rsidP="00182997">
            <w:r>
              <w:rPr>
                <w:rFonts w:ascii="標楷體" w:eastAsia="標楷體" w:hAnsi="標楷體" w:cs="標楷體" w:hint="eastAsia"/>
                <w:sz w:val="22"/>
              </w:rPr>
              <w:t>6-II-6 運用改寫、縮寫、擴寫等技巧寫作。</w:t>
            </w:r>
          </w:p>
        </w:tc>
      </w:tr>
      <w:tr w:rsidR="00507E3A" w:rsidRPr="005A5FEC" w:rsidTr="0005167E">
        <w:trPr>
          <w:trHeight w:val="219"/>
        </w:trPr>
        <w:tc>
          <w:tcPr>
            <w:tcW w:w="2387" w:type="dxa"/>
            <w:gridSpan w:val="3"/>
            <w:vMerge/>
            <w:vAlign w:val="center"/>
          </w:tcPr>
          <w:p w:rsidR="00507E3A" w:rsidRPr="005A5FEC" w:rsidRDefault="00507E3A" w:rsidP="00155FFD">
            <w:pPr>
              <w:snapToGrid w:val="0"/>
              <w:spacing w:line="280" w:lineRule="atLeast"/>
              <w:jc w:val="center"/>
              <w:rPr>
                <w:rFonts w:ascii="標楷體" w:eastAsia="標楷體" w:hAnsi="標楷體"/>
                <w:sz w:val="22"/>
              </w:rPr>
            </w:pPr>
          </w:p>
        </w:tc>
        <w:tc>
          <w:tcPr>
            <w:tcW w:w="1125" w:type="dxa"/>
            <w:gridSpan w:val="2"/>
            <w:vAlign w:val="center"/>
          </w:tcPr>
          <w:p w:rsidR="00507E3A" w:rsidRPr="005A5FEC" w:rsidRDefault="00507E3A" w:rsidP="00155FFD">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243" w:type="dxa"/>
            <w:gridSpan w:val="7"/>
          </w:tcPr>
          <w:p w:rsidR="00507E3A" w:rsidRDefault="00507E3A" w:rsidP="00182997">
            <w:r>
              <w:rPr>
                <w:rFonts w:ascii="標楷體" w:eastAsia="標楷體" w:hAnsi="標楷體" w:hint="eastAsia"/>
                <w:sz w:val="22"/>
                <w:shd w:val="clear" w:color="auto" w:fill="FFFFFF"/>
              </w:rPr>
              <w:t>Aa-II-1 標注注音符號的各類文本。</w:t>
            </w:r>
          </w:p>
          <w:p w:rsidR="00507E3A" w:rsidRDefault="00507E3A" w:rsidP="00182997">
            <w:r>
              <w:rPr>
                <w:rFonts w:ascii="標楷體" w:eastAsia="標楷體" w:hAnsi="標楷體" w:hint="eastAsia"/>
                <w:sz w:val="22"/>
                <w:shd w:val="clear" w:color="auto" w:fill="FFFFFF"/>
              </w:rPr>
              <w:t>Ab-II-1 1,800個常用字的字形、字音和字義。</w:t>
            </w:r>
          </w:p>
          <w:p w:rsidR="00507E3A" w:rsidRDefault="00507E3A" w:rsidP="00182997">
            <w:r>
              <w:rPr>
                <w:rFonts w:ascii="標楷體" w:eastAsia="標楷體" w:hAnsi="標楷體" w:hint="eastAsia"/>
                <w:sz w:val="22"/>
                <w:shd w:val="clear" w:color="auto" w:fill="FFFFFF"/>
              </w:rPr>
              <w:t>Ab-II-2 1,200個常用字的使用。</w:t>
            </w:r>
          </w:p>
          <w:p w:rsidR="00507E3A" w:rsidRDefault="00507E3A" w:rsidP="00182997">
            <w:r>
              <w:rPr>
                <w:rFonts w:ascii="標楷體" w:eastAsia="標楷體" w:hAnsi="標楷體" w:hint="eastAsia"/>
                <w:sz w:val="22"/>
                <w:shd w:val="clear" w:color="auto" w:fill="FFFFFF"/>
              </w:rPr>
              <w:t>Ab-II-3 常用字部首及部件的表音及表義功能。</w:t>
            </w:r>
          </w:p>
          <w:p w:rsidR="00507E3A" w:rsidRDefault="00507E3A" w:rsidP="00182997">
            <w:r>
              <w:rPr>
                <w:rFonts w:ascii="標楷體" w:eastAsia="標楷體" w:hAnsi="標楷體" w:hint="eastAsia"/>
                <w:sz w:val="22"/>
                <w:shd w:val="clear" w:color="auto" w:fill="FFFFFF"/>
              </w:rPr>
              <w:t>Ab-II-4 多音字及多義字。</w:t>
            </w:r>
          </w:p>
          <w:p w:rsidR="00507E3A" w:rsidRDefault="00507E3A" w:rsidP="00182997">
            <w:r>
              <w:rPr>
                <w:rFonts w:ascii="標楷體" w:eastAsia="標楷體" w:hAnsi="標楷體" w:hint="eastAsia"/>
                <w:sz w:val="22"/>
                <w:shd w:val="clear" w:color="auto" w:fill="FFFFFF"/>
              </w:rPr>
              <w:t>Ab-II-5 3,000個常用語詞的認念。</w:t>
            </w:r>
          </w:p>
          <w:p w:rsidR="00507E3A" w:rsidRDefault="00507E3A" w:rsidP="00182997">
            <w:r>
              <w:rPr>
                <w:rFonts w:ascii="標楷體" w:eastAsia="標楷體" w:hAnsi="標楷體" w:hint="eastAsia"/>
                <w:sz w:val="22"/>
                <w:shd w:val="clear" w:color="auto" w:fill="FFFFFF"/>
              </w:rPr>
              <w:t>Ab-II-6 2,000個常用語詞的使用。</w:t>
            </w:r>
          </w:p>
          <w:p w:rsidR="00507E3A" w:rsidRDefault="00507E3A" w:rsidP="00182997">
            <w:r>
              <w:rPr>
                <w:rFonts w:ascii="標楷體" w:eastAsia="標楷體" w:hAnsi="標楷體" w:hint="eastAsia"/>
                <w:sz w:val="22"/>
                <w:shd w:val="clear" w:color="auto" w:fill="FFFFFF"/>
              </w:rPr>
              <w:t>Ab-II-8 詞類的分辨。</w:t>
            </w:r>
          </w:p>
          <w:p w:rsidR="00507E3A" w:rsidRDefault="00507E3A" w:rsidP="00182997">
            <w:r>
              <w:rPr>
                <w:rFonts w:ascii="標楷體" w:eastAsia="標楷體" w:hAnsi="標楷體" w:hint="eastAsia"/>
                <w:sz w:val="22"/>
                <w:shd w:val="clear" w:color="auto" w:fill="FFFFFF"/>
              </w:rPr>
              <w:t>Ab-II-9 量詞的運用。</w:t>
            </w:r>
          </w:p>
          <w:p w:rsidR="00507E3A" w:rsidRDefault="00507E3A" w:rsidP="00182997">
            <w:r>
              <w:rPr>
                <w:rFonts w:ascii="標楷體" w:eastAsia="標楷體" w:hAnsi="標楷體" w:hint="eastAsia"/>
                <w:sz w:val="22"/>
                <w:shd w:val="clear" w:color="auto" w:fill="FFFFFF"/>
              </w:rPr>
              <w:t>Ac-II-1 各種標點符號的用法。</w:t>
            </w:r>
          </w:p>
          <w:p w:rsidR="00507E3A" w:rsidRDefault="00507E3A" w:rsidP="00182997">
            <w:r>
              <w:rPr>
                <w:rFonts w:ascii="標楷體" w:eastAsia="標楷體" w:hAnsi="標楷體" w:hint="eastAsia"/>
                <w:sz w:val="22"/>
                <w:shd w:val="clear" w:color="auto" w:fill="FFFFFF"/>
              </w:rPr>
              <w:t>Ac-II-2 各種基本句型。</w:t>
            </w:r>
          </w:p>
          <w:p w:rsidR="00507E3A" w:rsidRDefault="00507E3A" w:rsidP="00182997">
            <w:r>
              <w:rPr>
                <w:rFonts w:ascii="標楷體" w:eastAsia="標楷體" w:hAnsi="標楷體" w:hint="eastAsia"/>
                <w:sz w:val="22"/>
                <w:shd w:val="clear" w:color="auto" w:fill="FFFFFF"/>
              </w:rPr>
              <w:t>Ac-II-3 基礎複句的意義。</w:t>
            </w:r>
          </w:p>
          <w:p w:rsidR="00507E3A" w:rsidRDefault="00507E3A" w:rsidP="00182997">
            <w:r>
              <w:rPr>
                <w:rFonts w:ascii="標楷體" w:eastAsia="標楷體" w:hAnsi="標楷體" w:hint="eastAsia"/>
                <w:sz w:val="22"/>
                <w:shd w:val="clear" w:color="auto" w:fill="FFFFFF"/>
              </w:rPr>
              <w:t>Ac-II-4 各類文句的語氣與意義。</w:t>
            </w:r>
          </w:p>
          <w:p w:rsidR="00507E3A" w:rsidRDefault="00507E3A" w:rsidP="00182997">
            <w:r>
              <w:rPr>
                <w:rFonts w:ascii="標楷體" w:eastAsia="標楷體" w:hAnsi="標楷體" w:hint="eastAsia"/>
                <w:sz w:val="22"/>
                <w:shd w:val="clear" w:color="auto" w:fill="FFFFFF"/>
              </w:rPr>
              <w:t>Ad-II-1 意義段。</w:t>
            </w:r>
          </w:p>
          <w:p w:rsidR="00507E3A" w:rsidRDefault="00507E3A" w:rsidP="00182997">
            <w:r>
              <w:rPr>
                <w:rFonts w:ascii="標楷體" w:eastAsia="標楷體" w:hAnsi="標楷體" w:hint="eastAsia"/>
                <w:sz w:val="22"/>
                <w:shd w:val="clear" w:color="auto" w:fill="FFFFFF"/>
              </w:rPr>
              <w:t>Ad-II-2 篇章的大意、主旨與簡單結構。</w:t>
            </w:r>
          </w:p>
          <w:p w:rsidR="00507E3A" w:rsidRDefault="00507E3A" w:rsidP="00182997">
            <w:r>
              <w:rPr>
                <w:rFonts w:ascii="標楷體" w:eastAsia="標楷體" w:hAnsi="標楷體" w:hint="eastAsia"/>
                <w:sz w:val="22"/>
                <w:shd w:val="clear" w:color="auto" w:fill="FFFFFF"/>
              </w:rPr>
              <w:t>Ad-II-3 故事、童詩、現代散文等。</w:t>
            </w:r>
          </w:p>
          <w:p w:rsidR="00507E3A" w:rsidRDefault="00507E3A" w:rsidP="00182997">
            <w:r>
              <w:rPr>
                <w:rFonts w:ascii="標楷體" w:eastAsia="標楷體" w:hAnsi="標楷體" w:hint="eastAsia"/>
                <w:sz w:val="22"/>
                <w:shd w:val="clear" w:color="auto" w:fill="FFFFFF"/>
              </w:rPr>
              <w:t>Ba-II-1 記敘文本的結構。</w:t>
            </w:r>
          </w:p>
          <w:p w:rsidR="00507E3A" w:rsidRDefault="00507E3A" w:rsidP="00182997">
            <w:r>
              <w:rPr>
                <w:rFonts w:ascii="標楷體" w:eastAsia="標楷體" w:hAnsi="標楷體" w:hint="eastAsia"/>
                <w:sz w:val="22"/>
                <w:shd w:val="clear" w:color="auto" w:fill="FFFFFF"/>
              </w:rPr>
              <w:t>Ba-II-2 順敘與倒敘法。</w:t>
            </w:r>
          </w:p>
          <w:p w:rsidR="00507E3A" w:rsidRDefault="00507E3A" w:rsidP="00182997">
            <w:r>
              <w:rPr>
                <w:rFonts w:ascii="標楷體" w:eastAsia="標楷體" w:hAnsi="標楷體" w:hint="eastAsia"/>
                <w:sz w:val="22"/>
                <w:shd w:val="clear" w:color="auto" w:fill="FFFFFF"/>
              </w:rPr>
              <w:lastRenderedPageBreak/>
              <w:t>Bb-II-3 對物或自然的情懷。</w:t>
            </w:r>
          </w:p>
          <w:p w:rsidR="00507E3A" w:rsidRDefault="00507E3A" w:rsidP="00182997">
            <w:r>
              <w:rPr>
                <w:rFonts w:ascii="標楷體" w:eastAsia="標楷體" w:hAnsi="標楷體" w:hint="eastAsia"/>
                <w:sz w:val="22"/>
                <w:shd w:val="clear" w:color="auto" w:fill="FFFFFF"/>
              </w:rPr>
              <w:t>Bb-II-5 藉由敘述事件與描寫景物間接抒情。</w:t>
            </w:r>
          </w:p>
          <w:p w:rsidR="00507E3A" w:rsidRDefault="00507E3A" w:rsidP="00182997">
            <w:r>
              <w:rPr>
                <w:rFonts w:ascii="標楷體" w:eastAsia="標楷體" w:hAnsi="標楷體" w:hint="eastAsia"/>
                <w:sz w:val="22"/>
                <w:shd w:val="clear" w:color="auto" w:fill="FFFFFF"/>
              </w:rPr>
              <w:t>Bc-II-1 具邏輯、客觀、理性的說明，如科學知識、產品、環境等文本。</w:t>
            </w:r>
          </w:p>
          <w:p w:rsidR="00507E3A" w:rsidRDefault="00507E3A" w:rsidP="00182997">
            <w:r>
              <w:rPr>
                <w:rFonts w:ascii="標楷體" w:eastAsia="標楷體" w:hAnsi="標楷體" w:hint="eastAsia"/>
                <w:sz w:val="22"/>
                <w:shd w:val="clear" w:color="auto" w:fill="FFFFFF"/>
              </w:rPr>
              <w:t>Bc-II-2 描述、列舉、因果等寫作手法。</w:t>
            </w:r>
          </w:p>
          <w:p w:rsidR="00507E3A" w:rsidRDefault="00507E3A" w:rsidP="00182997">
            <w:r>
              <w:rPr>
                <w:rFonts w:ascii="標楷體" w:eastAsia="標楷體" w:hAnsi="標楷體" w:hint="eastAsia"/>
                <w:sz w:val="22"/>
                <w:shd w:val="clear" w:color="auto" w:fill="FFFFFF"/>
              </w:rPr>
              <w:t>Bc-II-3 數據、圖表、圖片、工具列等輔助說明。</w:t>
            </w:r>
          </w:p>
          <w:p w:rsidR="00507E3A" w:rsidRDefault="00507E3A" w:rsidP="00182997">
            <w:r>
              <w:rPr>
                <w:rFonts w:ascii="標楷體" w:eastAsia="標楷體" w:hAnsi="標楷體" w:hint="eastAsia"/>
                <w:sz w:val="22"/>
                <w:shd w:val="clear" w:color="auto" w:fill="FFFFFF"/>
              </w:rPr>
              <w:t>Be-II-2 在人際溝通方面，以書信、卡片、便條、啟事等慣用語彙及書寫格式為主。</w:t>
            </w:r>
          </w:p>
          <w:p w:rsidR="00507E3A" w:rsidRDefault="00507E3A" w:rsidP="00182997">
            <w:r>
              <w:rPr>
                <w:rFonts w:ascii="標楷體" w:eastAsia="標楷體" w:hAnsi="標楷體" w:hint="eastAsia"/>
                <w:sz w:val="22"/>
                <w:shd w:val="clear" w:color="auto" w:fill="FFFFFF"/>
              </w:rPr>
              <w:t>Be-II-4 應用文本的結構。</w:t>
            </w:r>
          </w:p>
          <w:p w:rsidR="00507E3A" w:rsidRDefault="00507E3A" w:rsidP="00182997">
            <w:r>
              <w:rPr>
                <w:rFonts w:ascii="標楷體" w:eastAsia="標楷體" w:hAnsi="標楷體" w:hint="eastAsia"/>
                <w:sz w:val="22"/>
                <w:shd w:val="clear" w:color="auto" w:fill="FFFFFF"/>
              </w:rPr>
              <w:t>Cb-II-1 各類文本中的親屬關係、道德倫理、儀式風俗等文化內涵。</w:t>
            </w:r>
          </w:p>
          <w:p w:rsidR="00507E3A" w:rsidRDefault="00507E3A" w:rsidP="00182997">
            <w:r>
              <w:rPr>
                <w:rFonts w:ascii="標楷體" w:eastAsia="標楷體" w:hAnsi="標楷體" w:hint="eastAsia"/>
                <w:sz w:val="22"/>
                <w:shd w:val="clear" w:color="auto" w:fill="FFFFFF"/>
              </w:rPr>
              <w:t>Cb-II-2 各類文本中所反映的個人與家庭、鄉里、國族及其他社群的關係。</w:t>
            </w:r>
          </w:p>
        </w:tc>
      </w:tr>
      <w:tr w:rsidR="00507E3A" w:rsidRPr="005A5FEC" w:rsidTr="00E06389">
        <w:tc>
          <w:tcPr>
            <w:tcW w:w="2387" w:type="dxa"/>
            <w:gridSpan w:val="3"/>
            <w:vAlign w:val="center"/>
          </w:tcPr>
          <w:p w:rsidR="00507E3A" w:rsidRPr="005A5FEC" w:rsidRDefault="00507E3A" w:rsidP="00D07BF5">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融入之議題</w:t>
            </w:r>
          </w:p>
        </w:tc>
        <w:tc>
          <w:tcPr>
            <w:tcW w:w="7368" w:type="dxa"/>
            <w:gridSpan w:val="9"/>
          </w:tcPr>
          <w:p w:rsidR="00507E3A" w:rsidRDefault="00507E3A" w:rsidP="00182997">
            <w:r>
              <w:rPr>
                <w:rFonts w:ascii="標楷體" w:eastAsia="標楷體" w:hAnsi="標楷體" w:hint="eastAsia"/>
                <w:bCs/>
                <w:sz w:val="22"/>
              </w:rPr>
              <w:t>【環境教育】</w:t>
            </w:r>
          </w:p>
          <w:p w:rsidR="00507E3A" w:rsidRDefault="00507E3A" w:rsidP="00182997">
            <w:r>
              <w:rPr>
                <w:rFonts w:ascii="標楷體" w:eastAsia="標楷體" w:hAnsi="標楷體" w:hint="eastAsia"/>
                <w:bCs/>
                <w:sz w:val="22"/>
              </w:rPr>
              <w:t>環E1 參與戶外學習與自然體驗，覺知自然環境的美、平衡、與完整性。</w:t>
            </w:r>
          </w:p>
          <w:p w:rsidR="00507E3A" w:rsidRDefault="00507E3A" w:rsidP="00182997">
            <w:r>
              <w:rPr>
                <w:rFonts w:ascii="標楷體" w:eastAsia="標楷體" w:hAnsi="標楷體" w:hint="eastAsia"/>
                <w:bCs/>
                <w:sz w:val="22"/>
              </w:rPr>
              <w:t>【海洋教育】</w:t>
            </w:r>
          </w:p>
          <w:p w:rsidR="00507E3A" w:rsidRDefault="00507E3A" w:rsidP="00182997">
            <w:r>
              <w:rPr>
                <w:rFonts w:ascii="標楷體" w:eastAsia="標楷體" w:hAnsi="標楷體" w:hint="eastAsia"/>
                <w:bCs/>
                <w:sz w:val="22"/>
              </w:rPr>
              <w:t>海E11 認識海洋生物與生態。</w:t>
            </w:r>
          </w:p>
          <w:p w:rsidR="00507E3A" w:rsidRDefault="00507E3A" w:rsidP="00182997">
            <w:r>
              <w:rPr>
                <w:rFonts w:ascii="標楷體" w:eastAsia="標楷體" w:hAnsi="標楷體" w:hint="eastAsia"/>
                <w:bCs/>
                <w:sz w:val="22"/>
              </w:rPr>
              <w:t>【品德教育】</w:t>
            </w:r>
          </w:p>
          <w:p w:rsidR="00507E3A" w:rsidRDefault="00507E3A" w:rsidP="00182997">
            <w:r>
              <w:rPr>
                <w:rFonts w:ascii="標楷體" w:eastAsia="標楷體" w:hAnsi="標楷體" w:hint="eastAsia"/>
                <w:bCs/>
                <w:sz w:val="22"/>
              </w:rPr>
              <w:t>品E1 良好生活習慣與德行。</w:t>
            </w:r>
          </w:p>
          <w:p w:rsidR="00507E3A" w:rsidRDefault="00507E3A" w:rsidP="00182997">
            <w:r>
              <w:rPr>
                <w:rFonts w:ascii="標楷體" w:eastAsia="標楷體" w:hAnsi="標楷體" w:hint="eastAsia"/>
                <w:bCs/>
                <w:sz w:val="22"/>
              </w:rPr>
              <w:t>品E3 溝通合作與和諧人際關係。</w:t>
            </w:r>
          </w:p>
          <w:p w:rsidR="00507E3A" w:rsidRDefault="00507E3A" w:rsidP="00182997">
            <w:r>
              <w:rPr>
                <w:rFonts w:ascii="標楷體" w:eastAsia="標楷體" w:hAnsi="標楷體" w:hint="eastAsia"/>
                <w:bCs/>
                <w:sz w:val="22"/>
              </w:rPr>
              <w:t>【生命教育】</w:t>
            </w:r>
          </w:p>
          <w:p w:rsidR="00507E3A" w:rsidRDefault="00507E3A" w:rsidP="00182997">
            <w:r>
              <w:rPr>
                <w:rFonts w:ascii="標楷體" w:eastAsia="標楷體" w:hAnsi="標楷體" w:hint="eastAsia"/>
                <w:bCs/>
                <w:sz w:val="22"/>
              </w:rPr>
              <w:t>生E1 探討生活議題，培養思考的適當情意與態度。</w:t>
            </w:r>
          </w:p>
          <w:p w:rsidR="00507E3A" w:rsidRDefault="00507E3A" w:rsidP="00182997">
            <w:r>
              <w:rPr>
                <w:rFonts w:ascii="標楷體" w:eastAsia="標楷體" w:hAnsi="標楷體" w:hint="eastAsia"/>
                <w:bCs/>
                <w:sz w:val="22"/>
              </w:rPr>
              <w:t>生E4 觀察日常生活中生老病死的現象，思考生命的價值。</w:t>
            </w:r>
          </w:p>
          <w:p w:rsidR="00507E3A" w:rsidRDefault="00507E3A" w:rsidP="00182997">
            <w:r>
              <w:rPr>
                <w:rFonts w:ascii="標楷體" w:eastAsia="標楷體" w:hAnsi="標楷體" w:hint="eastAsia"/>
                <w:bCs/>
                <w:sz w:val="22"/>
              </w:rPr>
              <w:t>生E7 發展設身處地、感同身受的同理心及主動去愛的能力，察覺自己從他者接受的各種幫助，培養感恩之心。</w:t>
            </w:r>
          </w:p>
          <w:p w:rsidR="00507E3A" w:rsidRDefault="00507E3A" w:rsidP="00182997">
            <w:r>
              <w:rPr>
                <w:rFonts w:ascii="標楷體" w:eastAsia="標楷體" w:hAnsi="標楷體" w:hint="eastAsia"/>
                <w:bCs/>
                <w:sz w:val="22"/>
              </w:rPr>
              <w:t>【家庭教育】</w:t>
            </w:r>
          </w:p>
          <w:p w:rsidR="00507E3A" w:rsidRDefault="00507E3A" w:rsidP="00182997">
            <w:r>
              <w:rPr>
                <w:rFonts w:ascii="標楷體" w:eastAsia="標楷體" w:hAnsi="標楷體" w:hint="eastAsia"/>
                <w:bCs/>
                <w:sz w:val="22"/>
              </w:rPr>
              <w:t>家E5 了解家庭中各種關係的互動（親子、手足、祖孫及其他親屬等）。</w:t>
            </w:r>
          </w:p>
          <w:p w:rsidR="00507E3A" w:rsidRDefault="00507E3A" w:rsidP="00182997">
            <w:r>
              <w:rPr>
                <w:rFonts w:ascii="標楷體" w:eastAsia="標楷體" w:hAnsi="標楷體" w:hint="eastAsia"/>
                <w:bCs/>
                <w:sz w:val="22"/>
              </w:rPr>
              <w:t>家E7 表達對家庭成員的關心與情感。</w:t>
            </w:r>
          </w:p>
          <w:p w:rsidR="00507E3A" w:rsidRDefault="00507E3A" w:rsidP="00182997">
            <w:r>
              <w:rPr>
                <w:rFonts w:ascii="標楷體" w:eastAsia="標楷體" w:hAnsi="標楷體" w:hint="eastAsia"/>
                <w:bCs/>
                <w:sz w:val="22"/>
              </w:rPr>
              <w:t>【生涯規劃教育】</w:t>
            </w:r>
          </w:p>
          <w:p w:rsidR="00507E3A" w:rsidRDefault="00507E3A" w:rsidP="00182997">
            <w:r>
              <w:rPr>
                <w:rFonts w:ascii="標楷體" w:eastAsia="標楷體" w:hAnsi="標楷體" w:hint="eastAsia"/>
                <w:bCs/>
                <w:sz w:val="22"/>
              </w:rPr>
              <w:t>涯E6 覺察個人的優勢能力。</w:t>
            </w:r>
          </w:p>
          <w:p w:rsidR="00507E3A" w:rsidRDefault="00507E3A" w:rsidP="00182997">
            <w:r>
              <w:rPr>
                <w:rFonts w:ascii="標楷體" w:eastAsia="標楷體" w:hAnsi="標楷體" w:hint="eastAsia"/>
                <w:bCs/>
                <w:sz w:val="22"/>
              </w:rPr>
              <w:t>涯E7 培養良好的人際互動能力。</w:t>
            </w:r>
          </w:p>
          <w:p w:rsidR="00507E3A" w:rsidRDefault="00507E3A" w:rsidP="00182997">
            <w:r>
              <w:rPr>
                <w:rFonts w:ascii="標楷體" w:eastAsia="標楷體" w:hAnsi="標楷體" w:hint="eastAsia"/>
                <w:bCs/>
                <w:sz w:val="22"/>
              </w:rPr>
              <w:t>涯E11 培養規劃與運用時間的能力。</w:t>
            </w:r>
          </w:p>
          <w:p w:rsidR="00507E3A" w:rsidRDefault="00507E3A" w:rsidP="00182997">
            <w:r>
              <w:rPr>
                <w:rFonts w:ascii="標楷體" w:eastAsia="標楷體" w:hAnsi="標楷體" w:hint="eastAsia"/>
                <w:bCs/>
                <w:sz w:val="22"/>
              </w:rPr>
              <w:t>【多元文化教育】</w:t>
            </w:r>
          </w:p>
          <w:p w:rsidR="00507E3A" w:rsidRDefault="00507E3A" w:rsidP="00182997">
            <w:r>
              <w:rPr>
                <w:rFonts w:ascii="標楷體" w:eastAsia="標楷體" w:hAnsi="標楷體" w:hint="eastAsia"/>
                <w:bCs/>
                <w:sz w:val="22"/>
              </w:rPr>
              <w:t>多E5 願意與不同文化背景的人相處，並發展群際關係。</w:t>
            </w:r>
          </w:p>
          <w:p w:rsidR="00507E3A" w:rsidRDefault="00507E3A" w:rsidP="00182997">
            <w:r>
              <w:rPr>
                <w:rFonts w:ascii="標楷體" w:eastAsia="標楷體" w:hAnsi="標楷體" w:hint="eastAsia"/>
                <w:bCs/>
                <w:sz w:val="22"/>
              </w:rPr>
              <w:t>多E6 了解各文化間的多樣性與差異性。</w:t>
            </w:r>
          </w:p>
          <w:p w:rsidR="00507E3A" w:rsidRDefault="00507E3A" w:rsidP="00182997">
            <w:r>
              <w:rPr>
                <w:rFonts w:ascii="標楷體" w:eastAsia="標楷體" w:hAnsi="標楷體" w:hint="eastAsia"/>
                <w:bCs/>
                <w:sz w:val="22"/>
              </w:rPr>
              <w:t>【閱讀素養教育】</w:t>
            </w:r>
          </w:p>
          <w:p w:rsidR="00507E3A" w:rsidRDefault="00507E3A" w:rsidP="00182997">
            <w:r>
              <w:rPr>
                <w:rFonts w:ascii="標楷體" w:eastAsia="標楷體" w:hAnsi="標楷體" w:hint="eastAsia"/>
                <w:bCs/>
                <w:sz w:val="22"/>
              </w:rPr>
              <w:t>閱E2 認識與領域相關的文本類型與寫作題材。</w:t>
            </w:r>
          </w:p>
          <w:p w:rsidR="00507E3A" w:rsidRDefault="00507E3A" w:rsidP="00182997">
            <w:r>
              <w:rPr>
                <w:rFonts w:ascii="標楷體" w:eastAsia="標楷體" w:hAnsi="標楷體" w:hint="eastAsia"/>
                <w:bCs/>
                <w:sz w:val="22"/>
              </w:rPr>
              <w:t>閱E3 熟悉與學科學習相關的文本閱讀策略。</w:t>
            </w:r>
          </w:p>
          <w:p w:rsidR="00507E3A" w:rsidRDefault="00507E3A" w:rsidP="00182997">
            <w:r>
              <w:rPr>
                <w:rFonts w:ascii="標楷體" w:eastAsia="標楷體" w:hAnsi="標楷體" w:hint="eastAsia"/>
                <w:bCs/>
                <w:sz w:val="22"/>
              </w:rPr>
              <w:t>閱E6 發展向文本提問的能力。</w:t>
            </w:r>
          </w:p>
          <w:p w:rsidR="00507E3A" w:rsidRDefault="00507E3A" w:rsidP="00182997">
            <w:r>
              <w:rPr>
                <w:rFonts w:ascii="標楷體" w:eastAsia="標楷體" w:hAnsi="標楷體" w:hint="eastAsia"/>
                <w:bCs/>
                <w:sz w:val="22"/>
              </w:rPr>
              <w:t>【戶外教育】</w:t>
            </w:r>
          </w:p>
          <w:p w:rsidR="00507E3A" w:rsidRDefault="00507E3A" w:rsidP="00182997">
            <w:r>
              <w:rPr>
                <w:rFonts w:ascii="標楷體" w:eastAsia="標楷體" w:hAnsi="標楷體" w:hint="eastAsia"/>
                <w:bCs/>
                <w:sz w:val="22"/>
              </w:rPr>
              <w:lastRenderedPageBreak/>
              <w:t>戶E3 善用五官的感知，培養眼、耳、鼻、舌、觸覺及心靈對環境感受的能力。</w:t>
            </w:r>
          </w:p>
          <w:p w:rsidR="00507E3A" w:rsidRDefault="00507E3A" w:rsidP="00182997">
            <w:r>
              <w:rPr>
                <w:rFonts w:ascii="標楷體" w:eastAsia="標楷體" w:hAnsi="標楷體" w:hint="eastAsia"/>
                <w:bCs/>
                <w:sz w:val="22"/>
              </w:rPr>
              <w:t>戶E4 覺知自身的生活方式會對自然環境產生影響與衝擊。</w:t>
            </w:r>
          </w:p>
          <w:p w:rsidR="00507E3A" w:rsidRDefault="00507E3A" w:rsidP="00182997">
            <w:r>
              <w:rPr>
                <w:rFonts w:ascii="標楷體" w:eastAsia="標楷體" w:hAnsi="標楷體" w:hint="eastAsia"/>
                <w:bCs/>
                <w:sz w:val="22"/>
              </w:rPr>
              <w:t>【原住民族教育】</w:t>
            </w:r>
          </w:p>
          <w:p w:rsidR="00507E3A" w:rsidRDefault="00507E3A" w:rsidP="00182997">
            <w:r>
              <w:rPr>
                <w:rFonts w:ascii="標楷體" w:eastAsia="標楷體" w:hAnsi="標楷體" w:hint="eastAsia"/>
                <w:bCs/>
                <w:sz w:val="22"/>
              </w:rPr>
              <w:t>原E6 了解並尊重不同族群的歷史文化經驗。</w:t>
            </w:r>
          </w:p>
        </w:tc>
      </w:tr>
      <w:tr w:rsidR="00507E3A" w:rsidRPr="005A5FEC" w:rsidTr="00DD3F78">
        <w:tc>
          <w:tcPr>
            <w:tcW w:w="2387" w:type="dxa"/>
            <w:gridSpan w:val="3"/>
            <w:vAlign w:val="center"/>
          </w:tcPr>
          <w:p w:rsidR="00507E3A" w:rsidRPr="005A5FEC" w:rsidRDefault="00507E3A" w:rsidP="00D07BF5">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學習目標</w:t>
            </w:r>
          </w:p>
        </w:tc>
        <w:tc>
          <w:tcPr>
            <w:tcW w:w="7368" w:type="dxa"/>
            <w:gridSpan w:val="9"/>
            <w:vAlign w:val="center"/>
          </w:tcPr>
          <w:p w:rsidR="00507E3A" w:rsidRPr="003504B6" w:rsidRDefault="00507E3A" w:rsidP="00182997">
            <w:pPr>
              <w:rPr>
                <w:rFonts w:ascii="標楷體" w:eastAsia="標楷體" w:hAnsi="標楷體"/>
              </w:rPr>
            </w:pPr>
            <w:r w:rsidRPr="003504B6">
              <w:rPr>
                <w:rFonts w:ascii="標楷體" w:eastAsia="標楷體" w:hAnsi="標楷體" w:hint="eastAsia"/>
              </w:rPr>
              <w:t>1.能透過細心觀察、創意思考、問答與討論等方式，練習運用時間、解決問題、與自然融合、社會關懷等能力。</w:t>
            </w:r>
          </w:p>
          <w:p w:rsidR="00507E3A" w:rsidRPr="003504B6" w:rsidRDefault="00507E3A" w:rsidP="00182997">
            <w:pPr>
              <w:rPr>
                <w:rFonts w:ascii="標楷體" w:eastAsia="標楷體" w:hAnsi="標楷體"/>
              </w:rPr>
            </w:pPr>
            <w:r w:rsidRPr="003504B6">
              <w:rPr>
                <w:rFonts w:ascii="標楷體" w:eastAsia="標楷體" w:hAnsi="標楷體" w:hint="eastAsia"/>
              </w:rPr>
              <w:t>2.能感受時間流逝，省思自己的生活節奏，練習規畫安排自己的時間。</w:t>
            </w:r>
          </w:p>
          <w:p w:rsidR="00507E3A" w:rsidRPr="003504B6" w:rsidRDefault="00507E3A" w:rsidP="00182997">
            <w:pPr>
              <w:pStyle w:val="2"/>
              <w:spacing w:before="0" w:after="0"/>
              <w:ind w:rightChars="63" w:right="151" w:firstLine="0"/>
              <w:rPr>
                <w:rFonts w:ascii="標楷體" w:eastAsia="標楷體" w:hAnsi="標楷體"/>
                <w:b w:val="0"/>
                <w:color w:val="auto"/>
                <w:kern w:val="2"/>
                <w:sz w:val="24"/>
                <w:szCs w:val="22"/>
              </w:rPr>
            </w:pPr>
            <w:r w:rsidRPr="003504B6">
              <w:rPr>
                <w:rFonts w:ascii="標楷體" w:eastAsia="標楷體" w:hAnsi="標楷體" w:hint="eastAsia"/>
                <w:b w:val="0"/>
                <w:color w:val="auto"/>
                <w:kern w:val="2"/>
                <w:sz w:val="24"/>
                <w:szCs w:val="22"/>
              </w:rPr>
              <w:t>3.能在閱讀古今中外各樣故事時，發現閱讀的樂趣，思考故事對自我與社會聯結、解決問題等能力的啟發。</w:t>
            </w:r>
          </w:p>
          <w:p w:rsidR="00507E3A" w:rsidRPr="003504B6" w:rsidRDefault="00507E3A" w:rsidP="00182997">
            <w:pPr>
              <w:pStyle w:val="2"/>
              <w:spacing w:before="0" w:after="0"/>
              <w:ind w:rightChars="63" w:right="151" w:firstLine="0"/>
              <w:rPr>
                <w:rFonts w:ascii="標楷體" w:eastAsia="標楷體" w:hAnsi="標楷體"/>
                <w:b w:val="0"/>
                <w:color w:val="auto"/>
                <w:kern w:val="2"/>
                <w:sz w:val="24"/>
                <w:szCs w:val="22"/>
              </w:rPr>
            </w:pPr>
            <w:r w:rsidRPr="003504B6">
              <w:rPr>
                <w:rFonts w:ascii="標楷體" w:eastAsia="標楷體" w:hAnsi="標楷體" w:hint="eastAsia"/>
                <w:b w:val="0"/>
                <w:color w:val="auto"/>
                <w:kern w:val="2"/>
                <w:sz w:val="24"/>
                <w:szCs w:val="22"/>
              </w:rPr>
              <w:t>4.能發現生活中的問題，從他人經驗延伸創意，思考問題的解決方法，並能動手解決問題。</w:t>
            </w:r>
          </w:p>
          <w:p w:rsidR="00507E3A" w:rsidRPr="003504B6" w:rsidRDefault="00507E3A" w:rsidP="00182997">
            <w:pPr>
              <w:pStyle w:val="2"/>
              <w:spacing w:before="0" w:after="0"/>
              <w:ind w:rightChars="63" w:right="151" w:firstLine="0"/>
              <w:rPr>
                <w:rFonts w:ascii="標楷體" w:eastAsia="標楷體" w:hAnsi="標楷體"/>
                <w:b w:val="0"/>
                <w:color w:val="auto"/>
                <w:kern w:val="2"/>
                <w:sz w:val="24"/>
                <w:szCs w:val="22"/>
              </w:rPr>
            </w:pPr>
            <w:r w:rsidRPr="003504B6">
              <w:rPr>
                <w:rFonts w:ascii="標楷體" w:eastAsia="標楷體" w:hAnsi="標楷體" w:hint="eastAsia"/>
                <w:b w:val="0"/>
                <w:color w:val="auto"/>
                <w:kern w:val="2"/>
                <w:sz w:val="24"/>
                <w:szCs w:val="22"/>
              </w:rPr>
              <w:t>5.能發揮想像力，感受自然之美，並透過觀察，發現人與其他生物、自然環境共存共榮之道。</w:t>
            </w:r>
          </w:p>
          <w:p w:rsidR="00507E3A" w:rsidRPr="003504B6" w:rsidRDefault="00507E3A" w:rsidP="00182997">
            <w:pPr>
              <w:pStyle w:val="2"/>
              <w:spacing w:before="0" w:after="0"/>
              <w:ind w:rightChars="63" w:right="151" w:firstLine="0"/>
              <w:rPr>
                <w:rFonts w:ascii="標楷體" w:eastAsia="標楷體" w:hAnsi="標楷體"/>
                <w:b w:val="0"/>
                <w:color w:val="auto"/>
                <w:kern w:val="2"/>
                <w:sz w:val="24"/>
                <w:szCs w:val="22"/>
              </w:rPr>
            </w:pPr>
            <w:r w:rsidRPr="003504B6">
              <w:rPr>
                <w:rFonts w:ascii="標楷體" w:eastAsia="標楷體" w:hAnsi="標楷體" w:hint="eastAsia"/>
                <w:b w:val="0"/>
                <w:color w:val="auto"/>
                <w:kern w:val="2"/>
                <w:sz w:val="24"/>
                <w:szCs w:val="22"/>
              </w:rPr>
              <w:t>6.能發現自己和他人需求不同，互相尊重與接納，關懷並祝福他人。</w:t>
            </w:r>
          </w:p>
          <w:p w:rsidR="00507E3A" w:rsidRPr="003504B6" w:rsidRDefault="00507E3A" w:rsidP="00182997">
            <w:pPr>
              <w:rPr>
                <w:rFonts w:ascii="標楷體" w:eastAsia="標楷體" w:hAnsi="標楷體"/>
              </w:rPr>
            </w:pPr>
            <w:r w:rsidRPr="003504B6">
              <w:rPr>
                <w:rFonts w:ascii="標楷體" w:eastAsia="標楷體" w:hAnsi="標楷體" w:hint="eastAsia"/>
              </w:rPr>
              <w:t>7.能閱讀多元文本，提取文章重點，培養思考和解決問題的能力，懂得自處與融入團體的方法。</w:t>
            </w:r>
          </w:p>
        </w:tc>
      </w:tr>
      <w:tr w:rsidR="00507E3A" w:rsidRPr="005A5FEC" w:rsidTr="00DD3F78">
        <w:tc>
          <w:tcPr>
            <w:tcW w:w="2387" w:type="dxa"/>
            <w:gridSpan w:val="3"/>
            <w:vAlign w:val="center"/>
          </w:tcPr>
          <w:p w:rsidR="00507E3A" w:rsidRPr="005A5FEC" w:rsidRDefault="00507E3A" w:rsidP="00D07BF5">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t>教學與評量說明</w:t>
            </w:r>
          </w:p>
        </w:tc>
        <w:tc>
          <w:tcPr>
            <w:tcW w:w="7368" w:type="dxa"/>
            <w:gridSpan w:val="9"/>
            <w:vAlign w:val="center"/>
          </w:tcPr>
          <w:p w:rsidR="00507E3A" w:rsidRDefault="00507E3A" w:rsidP="00507E3A">
            <w:r>
              <w:rPr>
                <w:rFonts w:ascii="標楷體" w:eastAsia="標楷體" w:hAnsi="標楷體" w:hint="eastAsia"/>
                <w:sz w:val="22"/>
              </w:rPr>
              <w:t>口頭評量、小組互動表現、作業評量、實作評量、學習態度、觀察評量</w:t>
            </w:r>
          </w:p>
        </w:tc>
      </w:tr>
      <w:tr w:rsidR="00507E3A" w:rsidRPr="005A5FEC" w:rsidTr="00DD3F78">
        <w:tc>
          <w:tcPr>
            <w:tcW w:w="1393" w:type="dxa"/>
            <w:gridSpan w:val="2"/>
            <w:vAlign w:val="center"/>
          </w:tcPr>
          <w:p w:rsidR="00507E3A" w:rsidRPr="005A5FEC" w:rsidRDefault="00507E3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教科書版本</w:t>
            </w:r>
          </w:p>
        </w:tc>
        <w:tc>
          <w:tcPr>
            <w:tcW w:w="1394" w:type="dxa"/>
            <w:gridSpan w:val="2"/>
            <w:vAlign w:val="center"/>
          </w:tcPr>
          <w:p w:rsidR="00507E3A" w:rsidRPr="00DD3F78" w:rsidRDefault="00507E3A" w:rsidP="00182997">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翰林</w:t>
            </w:r>
          </w:p>
        </w:tc>
        <w:tc>
          <w:tcPr>
            <w:tcW w:w="2090" w:type="dxa"/>
            <w:gridSpan w:val="3"/>
            <w:vAlign w:val="center"/>
          </w:tcPr>
          <w:p w:rsidR="00507E3A" w:rsidRPr="00DD3F78" w:rsidRDefault="00507E3A" w:rsidP="00182997">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每週教學節數</w:t>
            </w:r>
          </w:p>
        </w:tc>
        <w:tc>
          <w:tcPr>
            <w:tcW w:w="1610" w:type="dxa"/>
            <w:gridSpan w:val="2"/>
            <w:vAlign w:val="center"/>
          </w:tcPr>
          <w:p w:rsidR="00507E3A" w:rsidRPr="00F824BD" w:rsidRDefault="00507E3A" w:rsidP="00182997">
            <w:pPr>
              <w:snapToGrid w:val="0"/>
              <w:spacing w:line="280" w:lineRule="atLeast"/>
              <w:jc w:val="center"/>
              <w:rPr>
                <w:rFonts w:ascii="標楷體" w:eastAsia="標楷體" w:hAnsi="標楷體"/>
                <w:sz w:val="22"/>
              </w:rPr>
            </w:pPr>
            <w:r w:rsidRPr="00F824BD">
              <w:rPr>
                <w:rFonts w:ascii="標楷體" w:eastAsia="標楷體" w:hAnsi="標楷體" w:hint="eastAsia"/>
                <w:sz w:val="22"/>
              </w:rPr>
              <w:t>5</w:t>
            </w:r>
          </w:p>
        </w:tc>
        <w:tc>
          <w:tcPr>
            <w:tcW w:w="1874" w:type="dxa"/>
            <w:gridSpan w:val="2"/>
            <w:vAlign w:val="center"/>
          </w:tcPr>
          <w:p w:rsidR="00507E3A" w:rsidRPr="00DD3F78" w:rsidRDefault="00507E3A" w:rsidP="00182997">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學期總教學節數</w:t>
            </w:r>
          </w:p>
        </w:tc>
        <w:tc>
          <w:tcPr>
            <w:tcW w:w="1394" w:type="dxa"/>
            <w:vAlign w:val="center"/>
          </w:tcPr>
          <w:p w:rsidR="00507E3A" w:rsidRPr="00F824BD" w:rsidRDefault="00507E3A" w:rsidP="00182997">
            <w:pPr>
              <w:snapToGrid w:val="0"/>
              <w:spacing w:line="280" w:lineRule="atLeast"/>
              <w:jc w:val="center"/>
              <w:rPr>
                <w:rFonts w:ascii="標楷體" w:eastAsia="標楷體" w:hAnsi="標楷體"/>
                <w:sz w:val="22"/>
              </w:rPr>
            </w:pPr>
            <w:r w:rsidRPr="00F824BD">
              <w:rPr>
                <w:rFonts w:ascii="標楷體" w:eastAsia="標楷體" w:hAnsi="標楷體" w:hint="eastAsia"/>
                <w:sz w:val="22"/>
              </w:rPr>
              <w:t>105</w:t>
            </w:r>
          </w:p>
        </w:tc>
      </w:tr>
      <w:tr w:rsidR="00507E3A" w:rsidRPr="005A5FEC" w:rsidTr="00CD2DB5">
        <w:tc>
          <w:tcPr>
            <w:tcW w:w="675" w:type="dxa"/>
            <w:vAlign w:val="center"/>
          </w:tcPr>
          <w:p w:rsidR="00507E3A" w:rsidRPr="005A5FEC" w:rsidRDefault="00507E3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4202" w:type="dxa"/>
            <w:gridSpan w:val="6"/>
            <w:vAlign w:val="center"/>
          </w:tcPr>
          <w:p w:rsidR="00507E3A" w:rsidRPr="005A5FEC" w:rsidRDefault="00507E3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901" w:type="dxa"/>
            <w:vAlign w:val="center"/>
          </w:tcPr>
          <w:p w:rsidR="00507E3A" w:rsidRPr="005A5FEC" w:rsidRDefault="00507E3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3977" w:type="dxa"/>
            <w:gridSpan w:val="4"/>
            <w:vAlign w:val="center"/>
          </w:tcPr>
          <w:p w:rsidR="00507E3A" w:rsidRPr="005A5FEC" w:rsidRDefault="00507E3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507E3A" w:rsidRPr="005A5FEC" w:rsidTr="00361E0C">
        <w:tc>
          <w:tcPr>
            <w:tcW w:w="675" w:type="dxa"/>
            <w:vAlign w:val="center"/>
          </w:tcPr>
          <w:p w:rsidR="00507E3A" w:rsidRPr="005A5FEC" w:rsidRDefault="00507E3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一</w:t>
            </w:r>
          </w:p>
        </w:tc>
        <w:tc>
          <w:tcPr>
            <w:tcW w:w="4202" w:type="dxa"/>
            <w:gridSpan w:val="6"/>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br w:type="page"/>
              <w:t>第壹單元：運用時間</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第一課 時間是什麼</w:t>
            </w:r>
          </w:p>
        </w:tc>
        <w:tc>
          <w:tcPr>
            <w:tcW w:w="901" w:type="dxa"/>
            <w:vAlign w:val="center"/>
          </w:tcPr>
          <w:p w:rsidR="00507E3A" w:rsidRPr="005A5FEC" w:rsidRDefault="00507E3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十二</w:t>
            </w:r>
          </w:p>
        </w:tc>
        <w:tc>
          <w:tcPr>
            <w:tcW w:w="3977" w:type="dxa"/>
            <w:gridSpan w:val="4"/>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第參單元：走進大自然</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第八課 寄居蟹找新家</w:t>
            </w:r>
          </w:p>
        </w:tc>
      </w:tr>
      <w:tr w:rsidR="00507E3A" w:rsidRPr="005A5FEC" w:rsidTr="00361E0C">
        <w:tc>
          <w:tcPr>
            <w:tcW w:w="675" w:type="dxa"/>
            <w:vAlign w:val="center"/>
          </w:tcPr>
          <w:p w:rsidR="00507E3A" w:rsidRPr="005A5FEC" w:rsidRDefault="00507E3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202" w:type="dxa"/>
            <w:gridSpan w:val="6"/>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br w:type="page"/>
              <w:t>第壹單元：運用時間</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第二課 明天再寫</w:t>
            </w:r>
          </w:p>
        </w:tc>
        <w:tc>
          <w:tcPr>
            <w:tcW w:w="901" w:type="dxa"/>
            <w:vAlign w:val="center"/>
          </w:tcPr>
          <w:p w:rsidR="00507E3A" w:rsidRPr="005A5FEC" w:rsidRDefault="00507E3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十三</w:t>
            </w:r>
          </w:p>
        </w:tc>
        <w:tc>
          <w:tcPr>
            <w:tcW w:w="3977" w:type="dxa"/>
            <w:gridSpan w:val="4"/>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第參單元：走進大自然</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第九課 阿塱壹古道</w:t>
            </w:r>
          </w:p>
        </w:tc>
      </w:tr>
      <w:tr w:rsidR="00507E3A" w:rsidRPr="005A5FEC" w:rsidTr="00361E0C">
        <w:tc>
          <w:tcPr>
            <w:tcW w:w="675" w:type="dxa"/>
            <w:vAlign w:val="center"/>
          </w:tcPr>
          <w:p w:rsidR="00507E3A" w:rsidRPr="005A5FEC" w:rsidRDefault="00507E3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三</w:t>
            </w:r>
          </w:p>
        </w:tc>
        <w:tc>
          <w:tcPr>
            <w:tcW w:w="4202" w:type="dxa"/>
            <w:gridSpan w:val="6"/>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br w:type="page"/>
              <w:t>第壹單元：運用時間</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第三課 提早五分鐘</w:t>
            </w:r>
          </w:p>
        </w:tc>
        <w:tc>
          <w:tcPr>
            <w:tcW w:w="901" w:type="dxa"/>
            <w:vAlign w:val="center"/>
          </w:tcPr>
          <w:p w:rsidR="00507E3A" w:rsidRPr="005A5FEC" w:rsidRDefault="00507E3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十四</w:t>
            </w:r>
          </w:p>
        </w:tc>
        <w:tc>
          <w:tcPr>
            <w:tcW w:w="3977" w:type="dxa"/>
            <w:gridSpan w:val="4"/>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第參單元：走進大自然</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統整活動三</w:t>
            </w:r>
          </w:p>
        </w:tc>
      </w:tr>
      <w:tr w:rsidR="00507E3A" w:rsidRPr="005A5FEC" w:rsidTr="00361E0C">
        <w:tc>
          <w:tcPr>
            <w:tcW w:w="675" w:type="dxa"/>
            <w:vAlign w:val="center"/>
          </w:tcPr>
          <w:p w:rsidR="00507E3A" w:rsidRPr="005A5FEC" w:rsidRDefault="00507E3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202" w:type="dxa"/>
            <w:gridSpan w:val="6"/>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第壹單元：運用時間</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統整活動一</w:t>
            </w:r>
          </w:p>
        </w:tc>
        <w:tc>
          <w:tcPr>
            <w:tcW w:w="901" w:type="dxa"/>
            <w:vAlign w:val="center"/>
          </w:tcPr>
          <w:p w:rsidR="00507E3A" w:rsidRPr="005A5FEC" w:rsidRDefault="00507E3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十五</w:t>
            </w:r>
          </w:p>
        </w:tc>
        <w:tc>
          <w:tcPr>
            <w:tcW w:w="3977" w:type="dxa"/>
            <w:gridSpan w:val="4"/>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第肆單元：美好的祝福</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第十課 秋千上的婚禮</w:t>
            </w:r>
          </w:p>
        </w:tc>
      </w:tr>
      <w:tr w:rsidR="00507E3A" w:rsidRPr="005A5FEC" w:rsidTr="00361E0C">
        <w:tc>
          <w:tcPr>
            <w:tcW w:w="675" w:type="dxa"/>
            <w:vAlign w:val="center"/>
          </w:tcPr>
          <w:p w:rsidR="00507E3A" w:rsidRPr="005A5FEC" w:rsidRDefault="00507E3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202" w:type="dxa"/>
            <w:gridSpan w:val="6"/>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br w:type="page"/>
              <w:t>第貳單元：解決問題</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第四課 猴子的數學</w:t>
            </w:r>
          </w:p>
        </w:tc>
        <w:tc>
          <w:tcPr>
            <w:tcW w:w="901" w:type="dxa"/>
            <w:vAlign w:val="center"/>
          </w:tcPr>
          <w:p w:rsidR="00507E3A" w:rsidRPr="005A5FEC" w:rsidRDefault="00507E3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十六</w:t>
            </w:r>
          </w:p>
        </w:tc>
        <w:tc>
          <w:tcPr>
            <w:tcW w:w="3977" w:type="dxa"/>
            <w:gridSpan w:val="4"/>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第肆單元：美好的祝福</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第十一課 一路平安</w:t>
            </w:r>
          </w:p>
        </w:tc>
      </w:tr>
      <w:tr w:rsidR="00507E3A" w:rsidRPr="005A5FEC" w:rsidTr="00361E0C">
        <w:tc>
          <w:tcPr>
            <w:tcW w:w="675" w:type="dxa"/>
            <w:vAlign w:val="center"/>
          </w:tcPr>
          <w:p w:rsidR="00507E3A" w:rsidRPr="005A5FEC" w:rsidRDefault="00507E3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202" w:type="dxa"/>
            <w:gridSpan w:val="6"/>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br w:type="page"/>
              <w:t>第貳單元：解決問題</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第五課 神奇的盒子</w:t>
            </w:r>
          </w:p>
        </w:tc>
        <w:tc>
          <w:tcPr>
            <w:tcW w:w="901" w:type="dxa"/>
            <w:vAlign w:val="center"/>
          </w:tcPr>
          <w:p w:rsidR="00507E3A" w:rsidRPr="005A5FEC" w:rsidRDefault="00507E3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十七</w:t>
            </w:r>
          </w:p>
        </w:tc>
        <w:tc>
          <w:tcPr>
            <w:tcW w:w="3977" w:type="dxa"/>
            <w:gridSpan w:val="4"/>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第肆單元：美好的祝福</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第十二課 大團圓</w:t>
            </w:r>
          </w:p>
        </w:tc>
      </w:tr>
      <w:tr w:rsidR="00507E3A" w:rsidRPr="005A5FEC" w:rsidTr="00361E0C">
        <w:tc>
          <w:tcPr>
            <w:tcW w:w="675" w:type="dxa"/>
            <w:vAlign w:val="center"/>
          </w:tcPr>
          <w:p w:rsidR="00507E3A" w:rsidRPr="005A5FEC" w:rsidRDefault="00507E3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七</w:t>
            </w:r>
          </w:p>
        </w:tc>
        <w:tc>
          <w:tcPr>
            <w:tcW w:w="4202" w:type="dxa"/>
            <w:gridSpan w:val="6"/>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br w:type="page"/>
              <w:t>第貳單元：解決問題</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第六課 小鉛筆大學問</w:t>
            </w:r>
          </w:p>
        </w:tc>
        <w:tc>
          <w:tcPr>
            <w:tcW w:w="901" w:type="dxa"/>
            <w:vAlign w:val="center"/>
          </w:tcPr>
          <w:p w:rsidR="00507E3A" w:rsidRPr="005A5FEC" w:rsidRDefault="00507E3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十八</w:t>
            </w:r>
          </w:p>
        </w:tc>
        <w:tc>
          <w:tcPr>
            <w:tcW w:w="3977" w:type="dxa"/>
            <w:gridSpan w:val="4"/>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第肆單元：美好的祝福</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統整活動四</w:t>
            </w:r>
          </w:p>
        </w:tc>
      </w:tr>
      <w:tr w:rsidR="00507E3A" w:rsidRPr="005A5FEC" w:rsidTr="00361E0C">
        <w:tc>
          <w:tcPr>
            <w:tcW w:w="675" w:type="dxa"/>
            <w:vAlign w:val="center"/>
          </w:tcPr>
          <w:p w:rsidR="00507E3A" w:rsidRPr="005A5FEC" w:rsidRDefault="00507E3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八</w:t>
            </w:r>
          </w:p>
        </w:tc>
        <w:tc>
          <w:tcPr>
            <w:tcW w:w="4202" w:type="dxa"/>
            <w:gridSpan w:val="6"/>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第貳單元：解決問題</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統整活動二</w:t>
            </w:r>
          </w:p>
        </w:tc>
        <w:tc>
          <w:tcPr>
            <w:tcW w:w="901" w:type="dxa"/>
            <w:vAlign w:val="center"/>
          </w:tcPr>
          <w:p w:rsidR="00507E3A" w:rsidRPr="005A5FEC" w:rsidRDefault="00507E3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十九</w:t>
            </w:r>
          </w:p>
        </w:tc>
        <w:tc>
          <w:tcPr>
            <w:tcW w:w="3977" w:type="dxa"/>
            <w:gridSpan w:val="4"/>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t>愛閱讀二：老鼠嫁女兒</w:t>
            </w:r>
          </w:p>
        </w:tc>
      </w:tr>
      <w:tr w:rsidR="00507E3A" w:rsidRPr="005A5FEC" w:rsidTr="00361E0C">
        <w:tc>
          <w:tcPr>
            <w:tcW w:w="675" w:type="dxa"/>
            <w:vAlign w:val="center"/>
          </w:tcPr>
          <w:p w:rsidR="00507E3A" w:rsidRPr="005A5FEC" w:rsidRDefault="00507E3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九</w:t>
            </w:r>
          </w:p>
        </w:tc>
        <w:tc>
          <w:tcPr>
            <w:tcW w:w="4202" w:type="dxa"/>
            <w:gridSpan w:val="6"/>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t>愛閱讀一：靈光一現</w:t>
            </w:r>
          </w:p>
        </w:tc>
        <w:tc>
          <w:tcPr>
            <w:tcW w:w="901" w:type="dxa"/>
            <w:vAlign w:val="center"/>
          </w:tcPr>
          <w:p w:rsidR="00507E3A" w:rsidRPr="005A5FEC" w:rsidRDefault="00507E3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二十</w:t>
            </w:r>
          </w:p>
        </w:tc>
        <w:tc>
          <w:tcPr>
            <w:tcW w:w="3977" w:type="dxa"/>
            <w:gridSpan w:val="4"/>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第參、肆單元</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複習週二</w:t>
            </w:r>
          </w:p>
        </w:tc>
      </w:tr>
      <w:tr w:rsidR="00507E3A" w:rsidRPr="005A5FEC" w:rsidTr="003847EF">
        <w:tc>
          <w:tcPr>
            <w:tcW w:w="675" w:type="dxa"/>
            <w:vAlign w:val="center"/>
          </w:tcPr>
          <w:p w:rsidR="00507E3A" w:rsidRPr="005A5FEC" w:rsidRDefault="00507E3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w:t>
            </w:r>
          </w:p>
        </w:tc>
        <w:tc>
          <w:tcPr>
            <w:tcW w:w="4202" w:type="dxa"/>
            <w:gridSpan w:val="6"/>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第壹、貳單元</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複習週一</w:t>
            </w:r>
          </w:p>
        </w:tc>
        <w:tc>
          <w:tcPr>
            <w:tcW w:w="901" w:type="dxa"/>
            <w:vAlign w:val="center"/>
          </w:tcPr>
          <w:p w:rsidR="00507E3A" w:rsidRPr="005A5FEC" w:rsidRDefault="00507E3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r w:rsidRPr="005A5FEC">
              <w:rPr>
                <w:rFonts w:ascii="標楷體" w:eastAsia="標楷體" w:hAnsi="標楷體"/>
                <w:sz w:val="22"/>
                <w:szCs w:val="24"/>
              </w:rPr>
              <w:t>十一</w:t>
            </w:r>
          </w:p>
        </w:tc>
        <w:tc>
          <w:tcPr>
            <w:tcW w:w="3977" w:type="dxa"/>
            <w:gridSpan w:val="4"/>
            <w:vAlign w:val="center"/>
          </w:tcPr>
          <w:p w:rsidR="00507E3A" w:rsidRPr="001B12DF" w:rsidRDefault="00507E3A" w:rsidP="00507E3A">
            <w:pPr>
              <w:spacing w:line="260" w:lineRule="exact"/>
              <w:rPr>
                <w:sz w:val="20"/>
                <w:szCs w:val="20"/>
              </w:rPr>
            </w:pPr>
            <w:r w:rsidRPr="0097035D">
              <w:rPr>
                <w:rFonts w:ascii="標楷體" w:eastAsia="標楷體" w:hAnsi="標楷體" w:hint="eastAsia"/>
                <w:sz w:val="22"/>
                <w:szCs w:val="20"/>
              </w:rPr>
              <w:t>第壹到肆單元</w:t>
            </w:r>
          </w:p>
          <w:p w:rsidR="00507E3A" w:rsidRPr="005A5FEC" w:rsidRDefault="00507E3A" w:rsidP="00507E3A">
            <w:pPr>
              <w:jc w:val="both"/>
              <w:rPr>
                <w:rFonts w:ascii="標楷體" w:eastAsia="標楷體" w:hAnsi="標楷體"/>
                <w:sz w:val="22"/>
                <w:szCs w:val="24"/>
              </w:rPr>
            </w:pPr>
            <w:r w:rsidRPr="0097035D">
              <w:rPr>
                <w:rFonts w:ascii="標楷體" w:eastAsia="標楷體" w:hAnsi="標楷體" w:hint="eastAsia"/>
                <w:sz w:val="22"/>
                <w:szCs w:val="20"/>
              </w:rPr>
              <w:t>總複習</w:t>
            </w:r>
          </w:p>
        </w:tc>
      </w:tr>
      <w:tr w:rsidR="00507E3A" w:rsidRPr="005A5FEC" w:rsidTr="00CD2DB5">
        <w:tc>
          <w:tcPr>
            <w:tcW w:w="675" w:type="dxa"/>
            <w:vAlign w:val="center"/>
          </w:tcPr>
          <w:p w:rsidR="00507E3A" w:rsidRPr="005A5FEC" w:rsidRDefault="00507E3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十一</w:t>
            </w:r>
          </w:p>
        </w:tc>
        <w:tc>
          <w:tcPr>
            <w:tcW w:w="4202" w:type="dxa"/>
            <w:gridSpan w:val="6"/>
            <w:vAlign w:val="center"/>
          </w:tcPr>
          <w:p w:rsidR="00507E3A" w:rsidRPr="001B12DF" w:rsidRDefault="00507E3A" w:rsidP="00507E3A">
            <w:pPr>
              <w:spacing w:line="260" w:lineRule="exact"/>
              <w:rPr>
                <w:sz w:val="20"/>
                <w:szCs w:val="20"/>
              </w:rPr>
            </w:pPr>
            <w:r w:rsidRPr="0097035D">
              <w:rPr>
                <w:rFonts w:ascii="標楷體" w:eastAsia="標楷體" w:hAnsi="標楷體" w:hint="eastAsia"/>
                <w:sz w:val="22"/>
                <w:szCs w:val="20"/>
              </w:rPr>
              <w:t>第參單元：走進大自然</w:t>
            </w:r>
          </w:p>
          <w:p w:rsidR="00507E3A" w:rsidRPr="005A5FEC" w:rsidRDefault="00507E3A" w:rsidP="00507E3A">
            <w:pPr>
              <w:jc w:val="both"/>
              <w:rPr>
                <w:rFonts w:ascii="標楷體" w:eastAsia="標楷體" w:hAnsi="標楷體"/>
                <w:sz w:val="22"/>
                <w:szCs w:val="24"/>
              </w:rPr>
            </w:pPr>
            <w:r w:rsidRPr="0097035D">
              <w:rPr>
                <w:rFonts w:ascii="標楷體" w:eastAsia="標楷體" w:hAnsi="標楷體" w:hint="eastAsia"/>
                <w:sz w:val="22"/>
                <w:szCs w:val="20"/>
              </w:rPr>
              <w:t>第七課 風的味道</w:t>
            </w:r>
          </w:p>
        </w:tc>
        <w:tc>
          <w:tcPr>
            <w:tcW w:w="901" w:type="dxa"/>
            <w:vAlign w:val="center"/>
          </w:tcPr>
          <w:p w:rsidR="00507E3A" w:rsidRPr="005A5FEC" w:rsidRDefault="00507E3A" w:rsidP="00D07BF5">
            <w:pPr>
              <w:snapToGrid w:val="0"/>
              <w:spacing w:line="280" w:lineRule="atLeast"/>
              <w:jc w:val="center"/>
              <w:rPr>
                <w:rFonts w:ascii="標楷體" w:eastAsia="標楷體" w:hAnsi="標楷體"/>
                <w:sz w:val="22"/>
                <w:szCs w:val="24"/>
              </w:rPr>
            </w:pPr>
          </w:p>
        </w:tc>
        <w:tc>
          <w:tcPr>
            <w:tcW w:w="3977" w:type="dxa"/>
            <w:gridSpan w:val="4"/>
            <w:vAlign w:val="center"/>
          </w:tcPr>
          <w:p w:rsidR="00507E3A" w:rsidRPr="005A5FEC" w:rsidRDefault="00507E3A" w:rsidP="00A32E7A">
            <w:pPr>
              <w:jc w:val="both"/>
              <w:rPr>
                <w:rFonts w:ascii="標楷體" w:eastAsia="標楷體" w:hAnsi="標楷體"/>
                <w:sz w:val="22"/>
                <w:szCs w:val="24"/>
              </w:rPr>
            </w:pPr>
          </w:p>
        </w:tc>
      </w:tr>
    </w:tbl>
    <w:p w:rsidR="00DD3F78" w:rsidRPr="005A5FEC" w:rsidRDefault="00DD3F78">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263"/>
        <w:gridCol w:w="1316"/>
        <w:gridCol w:w="1956"/>
        <w:gridCol w:w="957"/>
        <w:gridCol w:w="1198"/>
        <w:gridCol w:w="1954"/>
        <w:gridCol w:w="685"/>
      </w:tblGrid>
      <w:tr w:rsidR="00C60C24" w:rsidRPr="005A5FEC" w:rsidTr="00507E3A">
        <w:tc>
          <w:tcPr>
            <w:tcW w:w="528"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週次</w:t>
            </w:r>
          </w:p>
        </w:tc>
        <w:tc>
          <w:tcPr>
            <w:tcW w:w="1263"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1343"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w:t>
            </w:r>
            <w:r w:rsidR="00DD3F78" w:rsidRPr="005A5FEC">
              <w:rPr>
                <w:rFonts w:ascii="標楷體" w:eastAsia="標楷體" w:hAnsi="標楷體" w:hint="eastAsia"/>
                <w:b/>
                <w:sz w:val="22"/>
                <w:szCs w:val="24"/>
              </w:rPr>
              <w:t>名稱</w:t>
            </w:r>
          </w:p>
        </w:tc>
        <w:tc>
          <w:tcPr>
            <w:tcW w:w="1997"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819"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1211"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1998"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695"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F7124A" w:rsidRPr="005A5FEC" w:rsidTr="00507E3A">
        <w:tc>
          <w:tcPr>
            <w:tcW w:w="528" w:type="dxa"/>
            <w:vAlign w:val="center"/>
          </w:tcPr>
          <w:p w:rsidR="00F7124A" w:rsidRPr="005A5FEC" w:rsidRDefault="00F7124A" w:rsidP="007E67F0">
            <w:pPr>
              <w:snapToGrid w:val="0"/>
              <w:spacing w:line="280" w:lineRule="atLeast"/>
              <w:jc w:val="center"/>
              <w:rPr>
                <w:rFonts w:ascii="標楷體" w:eastAsia="標楷體" w:hAnsi="標楷體"/>
                <w:b/>
                <w:sz w:val="22"/>
                <w:szCs w:val="24"/>
              </w:rPr>
            </w:pPr>
          </w:p>
        </w:tc>
        <w:tc>
          <w:tcPr>
            <w:tcW w:w="1263" w:type="dxa"/>
            <w:vAlign w:val="center"/>
          </w:tcPr>
          <w:p w:rsidR="00F7124A" w:rsidRPr="005A5FEC" w:rsidRDefault="00F7124A" w:rsidP="007E67F0">
            <w:pPr>
              <w:pBdr>
                <w:top w:val="nil"/>
                <w:left w:val="nil"/>
                <w:bottom w:val="nil"/>
                <w:right w:val="nil"/>
                <w:between w:val="nil"/>
              </w:pBdr>
              <w:ind w:hanging="2"/>
              <w:jc w:val="center"/>
              <w:rPr>
                <w:rFonts w:ascii="標楷體" w:eastAsia="標楷體" w:hAnsi="標楷體" w:cs="PMingLiu"/>
                <w:color w:val="000000"/>
                <w:sz w:val="16"/>
                <w:szCs w:val="16"/>
              </w:rPr>
            </w:pPr>
          </w:p>
        </w:tc>
        <w:tc>
          <w:tcPr>
            <w:tcW w:w="8063" w:type="dxa"/>
            <w:gridSpan w:val="6"/>
            <w:vAlign w:val="center"/>
          </w:tcPr>
          <w:p w:rsidR="00F7124A" w:rsidRPr="005A5FEC" w:rsidRDefault="00F7124A" w:rsidP="00F7124A">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開學準備週</w:t>
            </w:r>
          </w:p>
        </w:tc>
      </w:tr>
      <w:tr w:rsidR="00507E3A" w:rsidRPr="005A5FEC" w:rsidTr="00507E3A">
        <w:tc>
          <w:tcPr>
            <w:tcW w:w="528"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p>
        </w:tc>
        <w:tc>
          <w:tcPr>
            <w:tcW w:w="1263" w:type="dxa"/>
            <w:vAlign w:val="center"/>
          </w:tcPr>
          <w:p w:rsidR="00507E3A" w:rsidRPr="00A60035" w:rsidRDefault="00507E3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8/3</w:t>
            </w:r>
            <w:r>
              <w:rPr>
                <w:rFonts w:ascii="標楷體" w:eastAsia="標楷體" w:hAnsi="標楷體" w:hint="eastAsia"/>
                <w:sz w:val="18"/>
                <w:szCs w:val="18"/>
              </w:rPr>
              <w:t>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02</w:t>
            </w:r>
          </w:p>
        </w:tc>
        <w:tc>
          <w:tcPr>
            <w:tcW w:w="1343" w:type="dxa"/>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br w:type="page"/>
              <w:t>第壹單元：運用時間</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第一課 時間是什麼</w:t>
            </w:r>
          </w:p>
        </w:tc>
        <w:tc>
          <w:tcPr>
            <w:tcW w:w="1997"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1-II-1 聆聽時能讓對方充分表達意見。</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1-II-3 聽懂適合程度的詩歌、戲劇，並說出聆聽內容的要點。</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2-II-1 用清晰語音、適當語速和音量說話。</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2-II-2 運用適當詞語、正確語法表達想法。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2-II-4 樂於參加討論，提供個人的觀點和意見。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3-II-1 運用注音符號，理解生字新詞，提升閱讀效能。</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3-II-2 運用注音符號，檢索資訊，吸收新知。</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4-II-1 認識常用國字至少1,800字，使用1,200字。</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4-II-4 能分辨形近、音近字詞，並正確使用。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5-II-1 以適切的速率朗讀文本，表現抑揚頓挫與情感。</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5-II-4 掌握句子和段落的意義與主要概念。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5-II-7 就文本的觀點，找出支持的理由。</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5-II-8 運用預測、推論、提問等策略，增進對文本的理解。</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6-II-2 培養感受力、想像力等寫作基本能力。</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6-II-5 仿寫童詩。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6-II-6 運用改寫、縮寫、擴寫等技巧寫作。</w:t>
            </w:r>
          </w:p>
        </w:tc>
        <w:tc>
          <w:tcPr>
            <w:tcW w:w="819"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Ab-II-1 1,800個常用字的字形、字音和字義。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Ab-II-2 1,200個常用字的使用。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Ab-II-4 多音字及多義字。</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Ab-II-5 3,000個常用語詞的認念。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Ab-II-6 2,000個常用語詞的使用。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Ac-II-3 基礎複句的意義。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Ad-II-3 故事、童詩、現代散文等。</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Bb-II-5 藉由敘述事件與描寫景物間接抒情。</w:t>
            </w:r>
          </w:p>
        </w:tc>
        <w:tc>
          <w:tcPr>
            <w:tcW w:w="1211"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一、能專心聽出詩歌的重點，培養聆聽的態度。</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二、學會歸納相同部件的生字，知道基本筆畫、筆順與字的空間結構。</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三、能讀懂課文內容，說出課文主要的大意。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四、能讀出不同的觀點。</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五、能增加語詞的描寫，練習擴寫句子。</w:t>
            </w:r>
          </w:p>
          <w:p w:rsidR="00507E3A" w:rsidRPr="001B12DF" w:rsidRDefault="00507E3A" w:rsidP="00182997">
            <w:pPr>
              <w:spacing w:line="260" w:lineRule="exact"/>
              <w:ind w:rightChars="-25" w:right="-60"/>
              <w:rPr>
                <w:bCs/>
                <w:sz w:val="20"/>
                <w:szCs w:val="20"/>
              </w:rPr>
            </w:pPr>
            <w:r w:rsidRPr="0097035D">
              <w:rPr>
                <w:rFonts w:ascii="標楷體" w:eastAsia="標楷體" w:hAnsi="標楷體" w:hint="eastAsia"/>
                <w:bCs/>
                <w:sz w:val="22"/>
                <w:szCs w:val="20"/>
              </w:rPr>
              <w:t>六、能學會分享與思考的能力。</w:t>
            </w:r>
          </w:p>
        </w:tc>
        <w:tc>
          <w:tcPr>
            <w:tcW w:w="1998" w:type="dxa"/>
          </w:tcPr>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活動一  主題試說</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1.學生分享自己等人及玩躲避球時，不同立場對時間的感受，並配合課名與單元主題展開想像。</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2.教師引導學生思考「時間」的意思，默讀課文後比較文章與自己的想法差異並說出全課重點。</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3.學生分段朗讀，教師指導朗讀之流暢性後，學生依不同分組朗讀課文，並回顧本節學習歷程。</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活動二  字詞識寫</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1.學生朗讀課文，認讀語句、分析語詞和生字並嘗試解說語詞意義。</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2.教師配合語文百寶箱「1我會寫字」，引導學生將本課生字分為「上下、左右部件組合」和「非組合」的生字，做分類識讀教學，再依字形結構，指導學生正確書寫。</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3.教師配合語文百寶箱「2讀起來不一樣」引導學生認識多音字，並完成習作第一大題。</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4.回顧本節學習歷程。</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活動三  內容深究</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1.學生細讀課文，依教師提問、觀察課文圖片、預測與想像，分組討論並理解課文內容。</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lastRenderedPageBreak/>
              <w:t>2.學生分段閱讀課文，教師提問引導學生回答、理解並整理段落大意。</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3.教師引導學生完成習作第二、五大題並回顧本節學習歷程。</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活動四  形式深究</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1.教師配合語文百寶箱「3加強語氣的語詞」、「4加上描寫更豐富」，引導學生認識「還是」、「到底」程度副詞並練習句子擴寫。</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2.教師指導學生適當斷句、強調語氣朗讀課文，學生練習後上臺發表。</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3.教師引導學生完成習作第三、四大題。</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4.教師引導學生回顧本節學習歷程。</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活動五  議題探究</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1.教師引導學生分組討論本課內容，整理課文大意，說出課文主旨。</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2.教師提問引導學生觀察、欣賞本課表述方式，說出本課以詩歌方式表述時間概念富有節奏感。</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3.學生分組表演、遊戲等延伸練習方式感受本課主題。</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4.學生朗讀課文並回顧本節學習歷程。</w:t>
            </w:r>
          </w:p>
        </w:tc>
        <w:tc>
          <w:tcPr>
            <w:tcW w:w="695"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口頭評量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實作評量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觀察評量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作業評量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小組互動表現</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學習態度</w:t>
            </w:r>
          </w:p>
        </w:tc>
      </w:tr>
      <w:tr w:rsidR="00507E3A" w:rsidRPr="005A5FEC" w:rsidTr="00507E3A">
        <w:tc>
          <w:tcPr>
            <w:tcW w:w="528"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w:t>
            </w:r>
          </w:p>
        </w:tc>
        <w:tc>
          <w:tcPr>
            <w:tcW w:w="1263" w:type="dxa"/>
            <w:vAlign w:val="center"/>
          </w:tcPr>
          <w:p w:rsidR="00507E3A" w:rsidRPr="00A60035" w:rsidRDefault="00507E3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09</w:t>
            </w:r>
          </w:p>
        </w:tc>
        <w:tc>
          <w:tcPr>
            <w:tcW w:w="1343" w:type="dxa"/>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br w:type="page"/>
              <w:t>第壹單元：運用時間</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第二課 明天再寫</w:t>
            </w:r>
          </w:p>
        </w:tc>
        <w:tc>
          <w:tcPr>
            <w:tcW w:w="1997"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1-II-1 聆聽時能讓對方充分表達意見。</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2-II-1 用清晰語音、適當語速和音量說話。</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2-II-4 樂於參加</w:t>
            </w:r>
            <w:r w:rsidRPr="0097035D">
              <w:rPr>
                <w:rFonts w:ascii="標楷體" w:eastAsia="標楷體" w:hAnsi="標楷體" w:hint="eastAsia"/>
                <w:bCs/>
                <w:sz w:val="22"/>
                <w:szCs w:val="20"/>
              </w:rPr>
              <w:lastRenderedPageBreak/>
              <w:t>討論，提供個人的觀點和意見。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3-II-1 運用注音符號，理解生字新詞，提升閱讀效能。</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3-II-2 運用注音符號，檢索資訊，吸收新知。</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4-II-1 認識常用國字至少1,800字，使用1,200字。</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4-II-4 能分辨形近、音近字詞，並正確使用。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4-II-2 利用共同部件，擴充識字量。</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5-II-1 以適切的速率朗讀文本，表現抑揚頓挫與情感。</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5-II-4 掌握句子和段落的意義與主要概念。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5-II-8 運用預測、推論、提問等策略，增進對文本的理解。</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6-II-2 培養感受力、想像力等寫作基本能力。</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6-II-6 運用改寫、縮寫、擴寫等技巧寫作。</w:t>
            </w:r>
          </w:p>
        </w:tc>
        <w:tc>
          <w:tcPr>
            <w:tcW w:w="819" w:type="dxa"/>
          </w:tcPr>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lastRenderedPageBreak/>
              <w:t>Ab-II-1 1,800個常用字的字形、字音和字義。</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lastRenderedPageBreak/>
              <w:t>Ab-II-4 多音字及多義字。</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Ab-II-6 2,000個常用語詞的使用。</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Ac-II-1 各種標點符號的用法。</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Ac-II-2 各種基本句型。</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Ac-II-3 基礎複句的意義。</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Ac-II-4 各類文句的語氣與意義。</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Ad-II-1 意義段。</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Ad-II-2 篇章的大意、主旨與簡單結構。</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Ba-II-1 記敘文本的結構。</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Ba-II-2 順敘與倒敘法。</w:t>
            </w:r>
          </w:p>
        </w:tc>
        <w:tc>
          <w:tcPr>
            <w:tcW w:w="1211"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一、能專心聽出課文內容的重點，培養聆聽的態度。</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二、學會</w:t>
            </w:r>
            <w:r w:rsidRPr="0097035D">
              <w:rPr>
                <w:rFonts w:ascii="標楷體" w:eastAsia="標楷體" w:hAnsi="標楷體" w:hint="eastAsia"/>
                <w:bCs/>
                <w:sz w:val="22"/>
                <w:szCs w:val="20"/>
              </w:rPr>
              <w:lastRenderedPageBreak/>
              <w:t>歸納相同部件的生字，知道基本筆畫、筆順與字的空間結構。</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三、能讀懂課文內容，說出課文主要的大意。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四、能了解並運用表達情緒的語詞。</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五、能增加語詞的描寫，練習仿寫句型。</w:t>
            </w:r>
          </w:p>
          <w:p w:rsidR="00507E3A" w:rsidRPr="001B12DF" w:rsidRDefault="00507E3A" w:rsidP="00182997">
            <w:pPr>
              <w:spacing w:line="260" w:lineRule="exact"/>
              <w:ind w:rightChars="-25" w:right="-60"/>
              <w:rPr>
                <w:bCs/>
                <w:sz w:val="20"/>
                <w:szCs w:val="20"/>
              </w:rPr>
            </w:pPr>
            <w:r w:rsidRPr="0097035D">
              <w:rPr>
                <w:rFonts w:ascii="標楷體" w:eastAsia="標楷體" w:hAnsi="標楷體" w:hint="eastAsia"/>
                <w:bCs/>
                <w:sz w:val="22"/>
                <w:szCs w:val="20"/>
              </w:rPr>
              <w:t>六、能學會觀察與感受的能力。</w:t>
            </w:r>
          </w:p>
        </w:tc>
        <w:tc>
          <w:tcPr>
            <w:tcW w:w="1998" w:type="dxa"/>
          </w:tcPr>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lastRenderedPageBreak/>
              <w:t>活動一  主題試說</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1.學生分享前一課的學習心得，依本課課名思考單元主題的關係，並依單元主題展開</w:t>
            </w:r>
            <w:r w:rsidRPr="0097035D">
              <w:rPr>
                <w:rFonts w:ascii="標楷體" w:eastAsia="標楷體" w:hAnsi="標楷體" w:cs="新細明體" w:hint="eastAsia"/>
                <w:bCs/>
                <w:color w:val="000000"/>
                <w:sz w:val="22"/>
                <w:szCs w:val="20"/>
              </w:rPr>
              <w:lastRenderedPageBreak/>
              <w:t>想像。</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2.教師引導學生依課名預測內容，默讀課文後比較文章與自己的想法差異並說出全課重點。</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3.學生分段朗讀，教師指導朗讀之流暢性後，學生依不同分組朗讀課文，並回顧本節學習歷程。</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活動二  字詞識寫</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1.學生朗讀課文，認讀語句、分析語詞和生字並嘗試解說語詞意義。</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2.教師配合語文百寶箱「1我會寫字」，引導學生觀察含聲音部件、已習得部件的「左右組合」和「非左右組合」的生字，辨認「某字旁，某字邊」，做分類識讀教學並依字形結構，指導學生生確書寫。</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3.教師配合語文百寶箱「2讀起來不一樣」引導學生認識多音字，並完成習作第一大題。</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4.回顧本節學習歷程。</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活動三  內容深究</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1.學生細讀課文，依教師提問、觀察課文圖片、預測與想像，分組討論並理解課文內容。</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2.學生分段閱讀課文，教師提問引導學生回答、理解並整理段落大意。</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3.教師引導學生完成習作第四大題。</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4.教師引導學生</w:t>
            </w:r>
            <w:r w:rsidRPr="0097035D">
              <w:rPr>
                <w:rFonts w:ascii="標楷體" w:eastAsia="標楷體" w:hAnsi="標楷體" w:cs="新細明體" w:hint="eastAsia"/>
                <w:bCs/>
                <w:color w:val="000000"/>
                <w:sz w:val="22"/>
                <w:szCs w:val="20"/>
              </w:rPr>
              <w:lastRenderedPageBreak/>
              <w:t>回顧本節學習歷程。</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活動四  形式深究</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1.教師配合語文百寶箱「3心情比一比」、「4加上描寫更豐富」，引導學生認識表達情緒的疊字形容詞並練習在句子中加上感覺和反應的描寫。</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2.教師指導學生適當斷句、強調語氣朗讀課文，學生練習後上臺發表。</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3.教師引導學生完成習作第二、三大題。</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4.教師引導學生回顧本節學習歷程。</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活動五  議題探究</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1.教師提問引導學生回想本課內容，整理課文大意，說出課文主旨。</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2.教師提問引導學生觀察、欣賞本課表述方式，說出本課與前一課表述方式不同。</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3.教師引導學生完成習作第五大題做段落仿寫。</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4.學生朗讀課文並回顧本節學習歷程。</w:t>
            </w:r>
          </w:p>
        </w:tc>
        <w:tc>
          <w:tcPr>
            <w:tcW w:w="695"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口頭評量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實作評量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觀察評量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作業</w:t>
            </w:r>
            <w:r w:rsidRPr="0097035D">
              <w:rPr>
                <w:rFonts w:ascii="標楷體" w:eastAsia="標楷體" w:hAnsi="標楷體" w:hint="eastAsia"/>
                <w:bCs/>
                <w:sz w:val="22"/>
                <w:szCs w:val="20"/>
              </w:rPr>
              <w:lastRenderedPageBreak/>
              <w:t>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小組互動表現</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學習態度</w:t>
            </w:r>
          </w:p>
        </w:tc>
      </w:tr>
      <w:tr w:rsidR="00507E3A" w:rsidRPr="005A5FEC" w:rsidTr="00507E3A">
        <w:tc>
          <w:tcPr>
            <w:tcW w:w="528"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3</w:t>
            </w:r>
          </w:p>
        </w:tc>
        <w:tc>
          <w:tcPr>
            <w:tcW w:w="1263" w:type="dxa"/>
            <w:vAlign w:val="center"/>
          </w:tcPr>
          <w:p w:rsidR="00507E3A" w:rsidRPr="00A60035" w:rsidRDefault="00507E3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9/1</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9/1</w:t>
            </w:r>
            <w:r>
              <w:rPr>
                <w:rFonts w:ascii="標楷體" w:eastAsia="標楷體" w:hAnsi="標楷體" w:hint="eastAsia"/>
                <w:sz w:val="18"/>
                <w:szCs w:val="18"/>
              </w:rPr>
              <w:t>6</w:t>
            </w:r>
          </w:p>
        </w:tc>
        <w:tc>
          <w:tcPr>
            <w:tcW w:w="1343" w:type="dxa"/>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br w:type="page"/>
              <w:t>第壹單元：運用時間</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第三課 提早五分鐘</w:t>
            </w:r>
          </w:p>
        </w:tc>
        <w:tc>
          <w:tcPr>
            <w:tcW w:w="1997"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1-II-1 聆聽時能讓對方充分表達意見。</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1-II-3 聽懂適合程度的詩歌、戲劇，並說出聆聽內容的要點。</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2-II-1 用清晰語音、適當語速和音量說話。</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2-II-2 運用適當詞語、正確語法表達想法。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2-II-4 樂於參加</w:t>
            </w:r>
            <w:r w:rsidRPr="0097035D">
              <w:rPr>
                <w:rFonts w:ascii="標楷體" w:eastAsia="標楷體" w:hAnsi="標楷體" w:hint="eastAsia"/>
                <w:bCs/>
                <w:sz w:val="22"/>
                <w:szCs w:val="20"/>
              </w:rPr>
              <w:lastRenderedPageBreak/>
              <w:t>討論，提供個人的觀點和意見。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3-II-1 運用注音符號，理解生字新詞，提升閱讀效能。</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3-II-2 運用注音符號，檢索資訊，吸收新知。</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4-II-1 認識常用國字至少1,800字，使用1,200字。</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4-II-4 能分辨形近、音近字詞，並正確使用。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5-II-1 以適切的速率朗讀文本，表現抑揚頓挫與情感。</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5-II-4 掌握句子和段落的意義與主要概念。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5-II-5 認識記敘、抒情、說明及應用文本的特徵。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5-II-8 運用預測、推論、提問等策略，增進對文本的理解。</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6-II-2 培養感受力、想像力等寫作基本能力。</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6-II-4 書寫記敘、應用、說明事物的作品。</w:t>
            </w:r>
          </w:p>
        </w:tc>
        <w:tc>
          <w:tcPr>
            <w:tcW w:w="819" w:type="dxa"/>
          </w:tcPr>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lastRenderedPageBreak/>
              <w:t>Aa-II-1 標注注音符號的各類文本。</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Ab-II-1 1,800個常用字的字形、字音和字義。</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Ab-II-2 1,200</w:t>
            </w:r>
            <w:r w:rsidRPr="0097035D">
              <w:rPr>
                <w:rFonts w:ascii="標楷體" w:eastAsia="標楷體" w:hAnsi="標楷體" w:hint="eastAsia"/>
                <w:bCs/>
                <w:sz w:val="22"/>
                <w:szCs w:val="20"/>
              </w:rPr>
              <w:lastRenderedPageBreak/>
              <w:t>個常用字的使用。</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Ab-II-4 多音字及多義字。</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Ab-II-5 3,000個常用語詞的認念。</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Ab-II-6 2,000個常用語詞的使用。</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Ac-II-3 基礎複句的意義。</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Ac-II-4 各類文句的語氣與意義。</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Ad-II-3 故事、童詩、現代散文等。</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Be-II-2 在人際溝通方面，以書信、卡片、便條、啟事等慣用語彙及書寫格式為主。</w:t>
            </w:r>
          </w:p>
        </w:tc>
        <w:tc>
          <w:tcPr>
            <w:tcW w:w="1211"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一、能專心聽出應用文的重點，培養聆聽的態度。</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二、學會歸納相同部件的生字，知道基本筆畫、筆順與字的空間結構。</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三、能讀懂課文內容，說出課文主要的大意。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四、能分辨表達時間頻率的語詞。</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五、能熟悉書信的格式並加以應用。</w:t>
            </w:r>
          </w:p>
          <w:p w:rsidR="00507E3A" w:rsidRPr="001B12DF" w:rsidRDefault="00507E3A" w:rsidP="00182997">
            <w:pPr>
              <w:spacing w:line="260" w:lineRule="exact"/>
              <w:ind w:rightChars="-25" w:right="-60"/>
              <w:rPr>
                <w:bCs/>
                <w:sz w:val="20"/>
                <w:szCs w:val="20"/>
              </w:rPr>
            </w:pPr>
            <w:r w:rsidRPr="0097035D">
              <w:rPr>
                <w:rFonts w:ascii="標楷體" w:eastAsia="標楷體" w:hAnsi="標楷體" w:hint="eastAsia"/>
                <w:bCs/>
                <w:sz w:val="22"/>
                <w:szCs w:val="20"/>
              </w:rPr>
              <w:t>六、能學會自我反思的能力。</w:t>
            </w:r>
          </w:p>
        </w:tc>
        <w:tc>
          <w:tcPr>
            <w:tcW w:w="1998" w:type="dxa"/>
          </w:tcPr>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lastRenderedPageBreak/>
              <w:t>活動一  主題試說</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1.學生分享自己忘記帶學用品的經驗，教師引導學生思考旅遊安排，說出行前準備的重要性。</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2.教師引導學生依課名預測內容，默讀課文後比較文章與自己的想法差異並說出全課重點。</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lastRenderedPageBreak/>
              <w:t>3.學生分段朗讀，教師指導朗讀之流暢性後，學生依不同分組朗讀課文，並回顧本節學習歷程。</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活動二  字詞識寫</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1.學生朗讀課文，認讀語句、分析語詞和生字、嘗試解說語詞意義並配合語文百寶箱「2讀起來不一樣」圈出多音字。</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2.教師配合語文百寶箱「1我會寫字」，引導學生觀察「上下、左右、內外組合」生字，做分類識讀教學並依字形結構，指導學生生確書寫。</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3.教師配合語文百寶箱「2讀起來不一樣」引導學生認識多音字，並完成習作第一大題。</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4.回顧本節學習歷程。</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活動三  內容深究</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1.學生細讀課文，依教師提問、觀察課文圖片、預測與想像，分組討論並理解課文內容。</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2.學生分段閱讀課文，教師提問引導學生回答、理解並整理段落大意。</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3.教師引導學生完成習作第四大題。</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4.教師引導學生回顧本節學習歷程。</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活動四  形式深究</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1.教師配合語文百寶箱「3表達次數多少的語詞」、「4認識標點符號—引號」，引導</w:t>
            </w:r>
            <w:r w:rsidRPr="0097035D">
              <w:rPr>
                <w:rFonts w:ascii="標楷體" w:eastAsia="標楷體" w:hAnsi="標楷體" w:cs="新細明體" w:hint="eastAsia"/>
                <w:bCs/>
                <w:color w:val="000000"/>
                <w:sz w:val="22"/>
                <w:szCs w:val="20"/>
              </w:rPr>
              <w:lastRenderedPageBreak/>
              <w:t>學生認識頻率副詞和引號的用法。</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2.教師指導學生適當斷句、強調語氣朗讀課文，學生練習後上臺發表。</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3.教師引導學生完成習作第二、三大題。</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4.教師引導學生回顧本節學習歷程。</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活動五  議題探究</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1.教師提問引導學生回想本課內容，整理課文大意，說出課文主旨。</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2.教師提問引導學生觀察、欣賞本課表述方式，說出應用文主要結構並比較前兩課表述方式異同。</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3.教師配合學習單「跑贏時間的人」引導學生練習行前準備，並配合課文寫一封給爸爸的回信。</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4.學生朗讀課文並回顧本節學習歷程。</w:t>
            </w:r>
          </w:p>
        </w:tc>
        <w:tc>
          <w:tcPr>
            <w:tcW w:w="695"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口頭評量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實作評量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觀察評量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作業評量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小組互動表現</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學習態度</w:t>
            </w:r>
          </w:p>
        </w:tc>
      </w:tr>
      <w:tr w:rsidR="00507E3A" w:rsidRPr="005A5FEC" w:rsidTr="00507E3A">
        <w:tc>
          <w:tcPr>
            <w:tcW w:w="528"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4</w:t>
            </w:r>
          </w:p>
        </w:tc>
        <w:tc>
          <w:tcPr>
            <w:tcW w:w="1263" w:type="dxa"/>
            <w:vAlign w:val="center"/>
          </w:tcPr>
          <w:p w:rsidR="00507E3A" w:rsidRPr="00A60035" w:rsidRDefault="00507E3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19</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23</w:t>
            </w:r>
          </w:p>
        </w:tc>
        <w:tc>
          <w:tcPr>
            <w:tcW w:w="1343" w:type="dxa"/>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第壹單元：運用時間</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統整活動一</w:t>
            </w:r>
          </w:p>
        </w:tc>
        <w:tc>
          <w:tcPr>
            <w:tcW w:w="1997"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1-II-1 聆聽時能讓對方充分表達意見。</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1-II-3 聽懂適合程度的詩歌、戲劇，並說出聆聽內容的要點。</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2-II-1 用清晰語音、適當語速和音量說話。</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2-II-2 運用適當詞語、正確語法表達想法。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2-II-4 樂於參加討論，提供個人的觀點和意見。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3-II-1 運用注音符號，理解生字新詞，提升閱讀效能。</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4-II-1 認識常用</w:t>
            </w:r>
            <w:r w:rsidRPr="0097035D">
              <w:rPr>
                <w:rFonts w:ascii="標楷體" w:eastAsia="標楷體" w:hAnsi="標楷體" w:hint="eastAsia"/>
                <w:bCs/>
                <w:sz w:val="22"/>
                <w:szCs w:val="20"/>
              </w:rPr>
              <w:lastRenderedPageBreak/>
              <w:t>國字至少1,800字，使用1,200字。</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5-II-1 以適切的速率朗讀文本，表現抑揚頓挫與情感。</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5-II-4 掌握句子和段落的意義與主要概念。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5-II-7 就文本的觀點，找出支持的理由。</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5-II-8 運用預測、推論、提問等策略，增進對文本的理解。</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6-II-4 書寫記敘、應用、說明事物的作品。</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6-II-6 運用改寫、縮寫、擴寫等技巧寫作。</w:t>
            </w:r>
          </w:p>
        </w:tc>
        <w:tc>
          <w:tcPr>
            <w:tcW w:w="819" w:type="dxa"/>
          </w:tcPr>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lastRenderedPageBreak/>
              <w:t>Ab-II-1 1,800個常用字的字形、字音和字義。</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Ab-II-6 2,000個常用語詞的使用。</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Ac-II-1 各種標點符號的用法。</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Ac-II-2 各種基本句型。</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lastRenderedPageBreak/>
              <w:t>Ac-II-3 基礎複句的意義。</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Ac-II-4 各類文句的語氣與意義。</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Ad-II-1 意義段。</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Ad-II-2 篇章的大意、主旨與簡單結構。</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Ba-II-1 記敘文本的結構。</w:t>
            </w:r>
          </w:p>
          <w:p w:rsidR="00507E3A" w:rsidRPr="001B12DF" w:rsidRDefault="00507E3A" w:rsidP="00182997">
            <w:pPr>
              <w:snapToGrid w:val="0"/>
              <w:spacing w:line="260" w:lineRule="exact"/>
              <w:ind w:rightChars="-24" w:right="-58"/>
              <w:rPr>
                <w:bCs/>
                <w:snapToGrid w:val="0"/>
                <w:sz w:val="20"/>
                <w:szCs w:val="20"/>
              </w:rPr>
            </w:pPr>
            <w:r w:rsidRPr="0097035D">
              <w:rPr>
                <w:rFonts w:ascii="標楷體" w:eastAsia="標楷體" w:hAnsi="標楷體" w:hint="eastAsia"/>
                <w:bCs/>
                <w:sz w:val="22"/>
                <w:szCs w:val="20"/>
              </w:rPr>
              <w:t>Ba-II-2 順敘與倒敘法。</w:t>
            </w:r>
          </w:p>
        </w:tc>
        <w:tc>
          <w:tcPr>
            <w:tcW w:w="1211"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一、能認識因果句和順序句的句型並正確應用。</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二、能細心觀察圖片，依引導仿寫課文。</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三、能專心聆聽，聽出朗讀文章時語氣有輕重不同。</w:t>
            </w:r>
          </w:p>
        </w:tc>
        <w:tc>
          <w:tcPr>
            <w:tcW w:w="1998" w:type="dxa"/>
          </w:tcPr>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活動一  讀懂句子的意思</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1.教師引導學生朗讀例句並提問，引導學生思考句子中的前因和後果，認識因果句。</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2.教師引導學生朗讀例句並提問，引導學生思考句子中的先後關係，認識順序句。</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3.教師引導學生完成習作讀寫樂園一，並回顧本節學習歷程。</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活動二  敘述事件有重點</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1.教師板書第二課課文第一句並</w:t>
            </w:r>
            <w:r w:rsidRPr="0097035D">
              <w:rPr>
                <w:rFonts w:ascii="標楷體" w:eastAsia="標楷體" w:hAnsi="標楷體" w:cs="新細明體" w:hint="eastAsia"/>
                <w:bCs/>
                <w:color w:val="000000"/>
                <w:sz w:val="22"/>
                <w:szCs w:val="20"/>
              </w:rPr>
              <w:lastRenderedPageBreak/>
              <w:t>依「人、時、地、事」提問，引導學生仿寫句子。</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2.教師引導學生默讀第三課課文，分析課文結構與內容，依原因、經過、結果的時間順序配合自然課種菜的經驗仿寫短文。</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3.教師提供例句，將學生兩兩分組練習用完整句型表達想法，最後並回顧本節學習歷程。</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活動三  邊聽邊想抓重點</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1.教師提問引導學生複習專心聆聽的方法和注意事項。</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2.教師配合課本</w:t>
            </w:r>
            <w:r w:rsidRPr="0097035D">
              <w:rPr>
                <w:rFonts w:ascii="標楷體" w:eastAsia="標楷體" w:hAnsi="標楷體" w:cs="新細明體" w:hint="eastAsia"/>
                <w:color w:val="000000"/>
                <w:sz w:val="22"/>
                <w:szCs w:val="20"/>
              </w:rPr>
              <w:t>統整活動</w:t>
            </w:r>
            <w:r w:rsidRPr="0097035D">
              <w:rPr>
                <w:rFonts w:ascii="標楷體" w:eastAsia="標楷體" w:hAnsi="標楷體" w:cs="新細明體" w:hint="eastAsia"/>
                <w:bCs/>
                <w:color w:val="000000"/>
                <w:sz w:val="22"/>
                <w:szCs w:val="20"/>
              </w:rPr>
              <w:t>一「聽一聽，這首詩在說什麼」、引導學生先闔上課本專心聆聽，再提問引導學生回想聆聽到的詩歌內容。</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3.教師引導學生回顧本節學習歷程。</w:t>
            </w:r>
          </w:p>
        </w:tc>
        <w:tc>
          <w:tcPr>
            <w:tcW w:w="695"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口頭評量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實作評量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作業評量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學習態度</w:t>
            </w:r>
          </w:p>
        </w:tc>
      </w:tr>
      <w:tr w:rsidR="00507E3A" w:rsidRPr="005A5FEC" w:rsidTr="00507E3A">
        <w:tc>
          <w:tcPr>
            <w:tcW w:w="528"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5</w:t>
            </w:r>
          </w:p>
        </w:tc>
        <w:tc>
          <w:tcPr>
            <w:tcW w:w="1263" w:type="dxa"/>
            <w:vAlign w:val="center"/>
          </w:tcPr>
          <w:p w:rsidR="00507E3A" w:rsidRPr="00A60035" w:rsidRDefault="00507E3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9/2</w:t>
            </w:r>
            <w:r>
              <w:rPr>
                <w:rFonts w:ascii="標楷體" w:eastAsia="標楷體" w:hAnsi="標楷體" w:hint="eastAsia"/>
                <w:sz w:val="18"/>
                <w:szCs w:val="18"/>
              </w:rPr>
              <w:t>6</w:t>
            </w:r>
            <w:r w:rsidRPr="00A60035">
              <w:rPr>
                <w:rFonts w:ascii="標楷體" w:eastAsia="標楷體" w:hAnsi="標楷體" w:hint="eastAsia"/>
                <w:sz w:val="18"/>
                <w:szCs w:val="18"/>
              </w:rPr>
              <w:t>~</w:t>
            </w:r>
            <w:r>
              <w:rPr>
                <w:rFonts w:ascii="標楷體" w:eastAsia="標楷體" w:hAnsi="標楷體" w:hint="eastAsia"/>
                <w:sz w:val="18"/>
                <w:szCs w:val="18"/>
              </w:rPr>
              <w:t>09</w:t>
            </w:r>
            <w:r w:rsidRPr="00A60035">
              <w:rPr>
                <w:rFonts w:ascii="標楷體" w:eastAsia="標楷體" w:hAnsi="標楷體" w:hint="eastAsia"/>
                <w:sz w:val="18"/>
                <w:szCs w:val="18"/>
              </w:rPr>
              <w:t>/</w:t>
            </w:r>
            <w:r>
              <w:rPr>
                <w:rFonts w:ascii="標楷體" w:eastAsia="標楷體" w:hAnsi="標楷體" w:hint="eastAsia"/>
                <w:sz w:val="18"/>
                <w:szCs w:val="18"/>
              </w:rPr>
              <w:t>30</w:t>
            </w:r>
          </w:p>
        </w:tc>
        <w:tc>
          <w:tcPr>
            <w:tcW w:w="1343" w:type="dxa"/>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br w:type="page"/>
              <w:t>第貳單元：解決問題</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第四課 猴子的數學</w:t>
            </w:r>
          </w:p>
        </w:tc>
        <w:tc>
          <w:tcPr>
            <w:tcW w:w="1997"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1-II-1 聆聽時能讓對方充分表達意見。</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2-II-1 用清晰語音、適當語速和音量說話。</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2-II-2 運用適當詞語、正確語法表達想法。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2-II-4 樂於參加討論，提供個人的觀點和意見。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3-II-1 運用注音符號，理解生字新詞，提升閱讀效能。</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4-II-1 認識常用國字至少1,800字，使用1,200字。</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4-II-4 能分辨形近、音近字詞，並</w:t>
            </w:r>
            <w:r w:rsidRPr="0097035D">
              <w:rPr>
                <w:rFonts w:ascii="標楷體" w:eastAsia="標楷體" w:hAnsi="標楷體" w:hint="eastAsia"/>
                <w:bCs/>
                <w:sz w:val="22"/>
                <w:szCs w:val="20"/>
              </w:rPr>
              <w:lastRenderedPageBreak/>
              <w:t>正確使用。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5-II-1 以適切的速率朗讀文本，表現抑揚頓挫與情感。</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5-II-4 掌握句子和段落的意義與主要概念。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5-II-7 就文本的觀點，找出支持的理由。</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5-II-8 運用預測、推論、提問等策略，增進對文本的理解。</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6-II-2 培養感受力、想像力等寫作基本能力。</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6-II-6 運用改寫、縮寫、擴寫等技巧寫作。</w:t>
            </w:r>
          </w:p>
        </w:tc>
        <w:tc>
          <w:tcPr>
            <w:tcW w:w="819" w:type="dxa"/>
          </w:tcPr>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lastRenderedPageBreak/>
              <w:t>Ab-II-1 1,800個常用字的字形、字音和字義。</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Ab-II-2 1,200個常用字的使用。</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Ab-II-4 多音字及多義字。</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Ab-II-5 3,000個常用語詞的認念。</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lastRenderedPageBreak/>
              <w:t>Ab-II-6 2,000個常用語詞的使用。</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Ab-II-5 3,000個常用語詞的認念。</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Ac-II-3 基礎複句的意義。</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Ad-II-3 故事、童詩、現代散文等。</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Bb-II-5 藉由敘述事件與描寫景物間接抒情。</w:t>
            </w:r>
          </w:p>
        </w:tc>
        <w:tc>
          <w:tcPr>
            <w:tcW w:w="1211"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一、能專心聽出故事重點，培養聆聽的態度。</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二、學會歸納相同部件的生字，知道基本筆畫、筆順與字的空間結構。</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三、能讀懂課文內容，說出課文主要的大意。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四、能從文本對角色的描</w:t>
            </w:r>
            <w:r w:rsidRPr="0097035D">
              <w:rPr>
                <w:rFonts w:ascii="標楷體" w:eastAsia="標楷體" w:hAnsi="標楷體" w:hint="eastAsia"/>
                <w:bCs/>
                <w:sz w:val="22"/>
                <w:szCs w:val="20"/>
              </w:rPr>
              <w:lastRenderedPageBreak/>
              <w:t>寫，思考角色特質。</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五、能從故事結局發揮創意，進行接寫。</w:t>
            </w:r>
          </w:p>
          <w:p w:rsidR="00507E3A" w:rsidRPr="001B12DF" w:rsidRDefault="00507E3A" w:rsidP="00182997">
            <w:pPr>
              <w:spacing w:line="260" w:lineRule="exact"/>
              <w:ind w:rightChars="-25" w:right="-60"/>
              <w:rPr>
                <w:bCs/>
                <w:sz w:val="20"/>
                <w:szCs w:val="20"/>
                <w:lang w:eastAsia="zh-HK"/>
              </w:rPr>
            </w:pPr>
            <w:r w:rsidRPr="0097035D">
              <w:rPr>
                <w:rFonts w:ascii="標楷體" w:eastAsia="標楷體" w:hAnsi="標楷體" w:hint="eastAsia"/>
                <w:bCs/>
                <w:sz w:val="22"/>
                <w:szCs w:val="20"/>
              </w:rPr>
              <w:t>六、能思考如何面對問題。</w:t>
            </w:r>
          </w:p>
        </w:tc>
        <w:tc>
          <w:tcPr>
            <w:tcW w:w="1998" w:type="dxa"/>
          </w:tcPr>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lastRenderedPageBreak/>
              <w:t>活動一  主題試說</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1.學生欣賞「吃點子的人」影片，教師提問引導學生說出想辦法解決問題的重要，依本課課名思考單元主題的關係，並依單元主題展開想像。</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2.教師引導學生依課名預測內容，默讀課文後比較文章與自己的想法差異並說出全課重點。</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3.學生分段朗讀，教師指導朗讀之流暢性後，學生依不同分組朗讀</w:t>
            </w:r>
            <w:r w:rsidRPr="0097035D">
              <w:rPr>
                <w:rFonts w:ascii="標楷體" w:eastAsia="標楷體" w:hAnsi="標楷體" w:cs="新細明體" w:hint="eastAsia"/>
                <w:bCs/>
                <w:color w:val="000000"/>
                <w:sz w:val="22"/>
                <w:szCs w:val="20"/>
              </w:rPr>
              <w:lastRenderedPageBreak/>
              <w:t>課文，並回顧本節學習歷程。</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活動二  字詞識寫</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1.學生朗讀課文，認讀語句、分析語詞和生字並嘗試解說語詞意義。</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2.教師配合語文百寶箱「1我會寫字」「2部件搬一搬」，引導學生觀察相似部首、部件重組等，做分類識讀教學並依字形結構，指導學生生確書寫。</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3.教師配合語文百寶箱「3讀起來不一樣」引導學生認識多音字，並完成習作第一大題。</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4.回顧本節學習歷程。</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活動三  內容深究</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1.學生細讀課文，依教師提問、觀察課文圖片、預測與想像，分組討論並理解課文內容。</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2.學生分段閱讀課文，教師提問引導學生回答、理解並整理段落大意。</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3.教師引導學生回顧本節學習歷程。</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活動四  形式深究</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1.教師配合語文百寶箱「4換個方式說說看」、「5加上描寫更豐富」，引導學生觀察並感受想似副詞的不同及動詞背後傳達的情緒。</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2.教師指導學生適當斷句、強調語氣朗讀課文，學生練習後上臺發表。</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3.教師引導學生</w:t>
            </w:r>
            <w:r w:rsidRPr="0097035D">
              <w:rPr>
                <w:rFonts w:ascii="標楷體" w:eastAsia="標楷體" w:hAnsi="標楷體" w:cs="新細明體" w:hint="eastAsia"/>
                <w:bCs/>
                <w:color w:val="000000"/>
                <w:sz w:val="22"/>
                <w:szCs w:val="20"/>
              </w:rPr>
              <w:lastRenderedPageBreak/>
              <w:t>完成習作第二、三大題。</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4.教師引導學生回顧本節學習歷程。</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活動五  議題探究</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1.教師提問引導學生回想本課內容，整理課文大意，說出課文主旨。</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2.教師提問引導學生配合本課課文做故事接龍，推想未來情節發展。</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3.教師以情緒語詞字條引導學生接龍擴寫短語、短句，完成習作第四大題。</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4.學生朗讀課文並回顧本節學習歷程。</w:t>
            </w:r>
          </w:p>
        </w:tc>
        <w:tc>
          <w:tcPr>
            <w:tcW w:w="695"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口頭評量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實作評量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觀察評量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作業評量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小組互動表現</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學習態度</w:t>
            </w:r>
          </w:p>
        </w:tc>
      </w:tr>
      <w:tr w:rsidR="00507E3A" w:rsidRPr="005A5FEC" w:rsidTr="00507E3A">
        <w:tc>
          <w:tcPr>
            <w:tcW w:w="528"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6</w:t>
            </w:r>
          </w:p>
        </w:tc>
        <w:tc>
          <w:tcPr>
            <w:tcW w:w="1263" w:type="dxa"/>
            <w:vAlign w:val="center"/>
          </w:tcPr>
          <w:p w:rsidR="00507E3A" w:rsidRPr="00A60035" w:rsidRDefault="00507E3A"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03</w:t>
            </w:r>
            <w:r w:rsidRPr="00A60035">
              <w:rPr>
                <w:rFonts w:ascii="標楷體" w:eastAsia="標楷體" w:hAnsi="標楷體" w:hint="eastAsia"/>
                <w:sz w:val="18"/>
                <w:szCs w:val="18"/>
              </w:rPr>
              <w:t>~10/</w:t>
            </w:r>
            <w:r>
              <w:rPr>
                <w:rFonts w:ascii="標楷體" w:eastAsia="標楷體" w:hAnsi="標楷體" w:hint="eastAsia"/>
                <w:sz w:val="18"/>
                <w:szCs w:val="18"/>
              </w:rPr>
              <w:t>07</w:t>
            </w:r>
          </w:p>
        </w:tc>
        <w:tc>
          <w:tcPr>
            <w:tcW w:w="1343" w:type="dxa"/>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br w:type="page"/>
              <w:t>第貳單元：解決問題</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第五課 神奇的盒子</w:t>
            </w:r>
          </w:p>
        </w:tc>
        <w:tc>
          <w:tcPr>
            <w:tcW w:w="1997"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1-II-1 聆聽時能讓對方充分表達意見。</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2-II-1 用清晰語音、適當語速和音量說話。</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2-II-2 運用適當詞語、正確語法表達想法。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2-II-4 樂於參加討論，提供個人的觀點和意見。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3-II-1 運用注音符號，理解生字新詞，提升閱讀效能。</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4-II-1 認識常用國字至少1,800字，使用1,200字。</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4-II-4 能分辨形近、音近字詞，並正確使用。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5-II-1 以適切的速率朗讀文本，表現抑揚頓挫與情感。</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5-II-4 掌握句子和段落的意義與主要概念。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5-II-7 就文本的觀點，找出支持的</w:t>
            </w:r>
            <w:r w:rsidRPr="0097035D">
              <w:rPr>
                <w:rFonts w:ascii="標楷體" w:eastAsia="標楷體" w:hAnsi="標楷體" w:hint="eastAsia"/>
                <w:bCs/>
                <w:sz w:val="22"/>
                <w:szCs w:val="20"/>
              </w:rPr>
              <w:lastRenderedPageBreak/>
              <w:t>理由。</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5-II-8 運用預測、推論、提問等策略，增進對文本的理解。</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6-II-2 培養感受力、想像力等寫作基本能力。</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6-II-6 運用改寫、縮寫、擴寫等技巧寫作。</w:t>
            </w:r>
          </w:p>
        </w:tc>
        <w:tc>
          <w:tcPr>
            <w:tcW w:w="819"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lastRenderedPageBreak/>
              <w:t>Ab-II-1 1,800個常用字的字形、字音和字義。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Ab-II-2 1,200個常用字的使用。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Ab-II-4 多音字及多義字。</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Ab-II-5 3,000個常用語詞的認念。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Ab-II-6 2,000個常用語詞的使用。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Ab-II-5 3,000個常用語詞的認念。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lastRenderedPageBreak/>
              <w:t>Ac-II-3 基礎複句的意義。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Ad-II-3 故事、童詩、現代散文等。</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Bb-II-5 藉由敘述事件與描寫景物間接抒情。</w:t>
            </w:r>
          </w:p>
        </w:tc>
        <w:tc>
          <w:tcPr>
            <w:tcW w:w="1211"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一、能專心聽出故事重點，培養聆聽的態度。</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二、學會歸納相同部件的生字，知道基本筆畫、筆順與字的空間結構。</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三、能讀懂課文內容，說出課文主要的大意。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四、能從文本對角色內心的描寫，進行推論。</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五、能運用段落結構進行仿寫。</w:t>
            </w:r>
          </w:p>
          <w:p w:rsidR="00507E3A" w:rsidRPr="001B12DF" w:rsidRDefault="00507E3A" w:rsidP="00182997">
            <w:pPr>
              <w:spacing w:line="260" w:lineRule="exact"/>
              <w:ind w:rightChars="-25" w:right="-60"/>
              <w:rPr>
                <w:bCs/>
                <w:sz w:val="20"/>
                <w:szCs w:val="20"/>
                <w:lang w:eastAsia="zh-HK"/>
              </w:rPr>
            </w:pPr>
            <w:r w:rsidRPr="0097035D">
              <w:rPr>
                <w:rFonts w:ascii="標楷體" w:eastAsia="標楷體" w:hAnsi="標楷體" w:hint="eastAsia"/>
                <w:bCs/>
                <w:sz w:val="22"/>
                <w:szCs w:val="20"/>
              </w:rPr>
              <w:t>六、能思考如何面對問題。</w:t>
            </w:r>
          </w:p>
        </w:tc>
        <w:tc>
          <w:tcPr>
            <w:tcW w:w="1998" w:type="dxa"/>
          </w:tcPr>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活動一  單課概覽</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1.學生回顧第四課，教師引導學生說出想辦法解決問題的重要，依本課課名思考單元主題的關係，並依單元主題展開想像。</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2.教師引導學生依課名預測內容，默讀課文後比較文章與自己的想法差異並說出全課重點。</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3.學生分段朗讀，教師指導朗讀之流暢性後，學生依不同分組朗讀課文，並回顧本節學習歷程。</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活動二  字詞識寫</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1.學生朗讀課文，認讀語句、分析語詞和生字並嘗試解說語詞意義。</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2.教師配合語文百寶箱「1我會寫</w:t>
            </w:r>
            <w:r w:rsidRPr="0097035D">
              <w:rPr>
                <w:rFonts w:ascii="標楷體" w:eastAsia="標楷體" w:hAnsi="標楷體" w:cs="新細明體" w:hint="eastAsia"/>
                <w:bCs/>
                <w:color w:val="000000"/>
                <w:sz w:val="22"/>
                <w:szCs w:val="20"/>
              </w:rPr>
              <w:lastRenderedPageBreak/>
              <w:t>字」「2部件搬一搬」，引導學生觀察相似部首、部件重組等，做分類識讀教學並依字形結構，指導學生生確書寫。</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3.教師配合語文百寶箱「3讀起來不一樣」引導學生認識多音字，並完成習作第一大題。</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4.回顧本節學習歷程。</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活動三  內容深究</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1.學生細讀課文，依教師提問、觀察課文圖片、預測與想像，分組討論並理解課文內容。</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2.學生分段閱讀課文，教師提問引導學生回答、理解並整理段落大意。</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3.教師引導學生回顧本節學習歷程。</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活動四  形式深究</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1.教師配合語文百寶箱「4認識標點符號—刪節號」、「5句子比一比」，引導學生認識刪節號及假設語句。</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2.教師指導學生適當斷句、強調語氣朗讀課文，學生練習後上臺發表。</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3.教師引導學生完成習作第二、三大題。</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4.教師引導學生回顧本節學習歷程。</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活動五  全文回顧</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1.教師提問引導學生回想本課內容，整理課文大意，說出課文主旨。</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lastRenderedPageBreak/>
              <w:t>2.教師提問引導學生配合本課課文做故事接龍，推想未來情節發展。</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3.教師以情緒語詞字條引導學生接龍擴寫短語、短句，完成習作第四、五大題。</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4.學生朗讀課文並回顧本節學習歷程。</w:t>
            </w:r>
          </w:p>
        </w:tc>
        <w:tc>
          <w:tcPr>
            <w:tcW w:w="695"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口頭評量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實作評量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觀察評量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作業評量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小組互動表現</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學習態度</w:t>
            </w:r>
          </w:p>
        </w:tc>
      </w:tr>
      <w:tr w:rsidR="00507E3A" w:rsidRPr="005A5FEC" w:rsidTr="00507E3A">
        <w:tc>
          <w:tcPr>
            <w:tcW w:w="528"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7</w:t>
            </w:r>
          </w:p>
        </w:tc>
        <w:tc>
          <w:tcPr>
            <w:tcW w:w="1263" w:type="dxa"/>
            <w:vAlign w:val="center"/>
          </w:tcPr>
          <w:p w:rsidR="00507E3A" w:rsidRPr="00A60035" w:rsidRDefault="00507E3A"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10</w:t>
            </w:r>
            <w:r w:rsidRPr="00A60035">
              <w:rPr>
                <w:rFonts w:ascii="標楷體" w:eastAsia="標楷體" w:hAnsi="標楷體" w:hint="eastAsia"/>
                <w:sz w:val="18"/>
                <w:szCs w:val="18"/>
              </w:rPr>
              <w:t>~10/</w:t>
            </w:r>
            <w:r>
              <w:rPr>
                <w:rFonts w:ascii="標楷體" w:eastAsia="標楷體" w:hAnsi="標楷體" w:hint="eastAsia"/>
                <w:sz w:val="18"/>
                <w:szCs w:val="18"/>
              </w:rPr>
              <w:t>14</w:t>
            </w:r>
          </w:p>
        </w:tc>
        <w:tc>
          <w:tcPr>
            <w:tcW w:w="1343" w:type="dxa"/>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br w:type="page"/>
              <w:t>第貳單元：解決問題</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第六課 小鉛筆大學問</w:t>
            </w:r>
          </w:p>
        </w:tc>
        <w:tc>
          <w:tcPr>
            <w:tcW w:w="1997"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1-II-2 具備聆聽不同媒材的基本能力。</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1-II-4 根據話語情境，分辨內容是否切題，理解主要內容和情感，並與對方互動。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2-II-2 運用適當詞語、正確語法表達想法。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2-II-3 把握說話的重點與順序，對談時能做適當的回應。</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3-II-1 運用注音符號，理解生字新詞，提升閱讀效能。</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3-II-2 運用注音符號，檢索資訊，吸收新知。</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4-II-2 利用共同部件，擴充識字量。</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4-II-4 能分辨形近、音近字詞，並正確使用。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4-II-5 利用字義推論詞義。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5-II-4 掌握句子和段落的意義與主要概念。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5-II-5 認識記敘、抒情、說明及應用文本的特徵。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5-II-8 運用預測、推論、提問等策略，增進對文本的理解。</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6-II-3 學習審題、立意、選材、組織等寫作步驟。</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lastRenderedPageBreak/>
              <w:t>6-II-4 書寫記敘、應用、說明事物的作品。</w:t>
            </w:r>
          </w:p>
        </w:tc>
        <w:tc>
          <w:tcPr>
            <w:tcW w:w="819"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lastRenderedPageBreak/>
              <w:t>Ab-II-3 常用字部首及部件的表音及表義功能。</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Ab-II-6 2,000個常用語詞的使用。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Ac-II-4 各類文句的語氣與意義。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Ad-II-1 意義段。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Ad-II-2 篇章的大意、主旨與簡單結構。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Bc-II-1 具邏輯、客觀、理性的說明，如科學知識、產品、環境等文本。</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Bc-II-2 描述、列舉、因果等寫作手法。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 xml:space="preserve">Bc-II-3 </w:t>
            </w:r>
            <w:r w:rsidRPr="0097035D">
              <w:rPr>
                <w:rFonts w:ascii="標楷體" w:eastAsia="標楷體" w:hAnsi="標楷體" w:hint="eastAsia"/>
                <w:bCs/>
                <w:sz w:val="22"/>
                <w:szCs w:val="20"/>
              </w:rPr>
              <w:lastRenderedPageBreak/>
              <w:t>數據、圖表、圖片、工具列等輔助說明。</w:t>
            </w:r>
          </w:p>
        </w:tc>
        <w:tc>
          <w:tcPr>
            <w:tcW w:w="1211"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一、能把握重點說明事物製作過程與特點。</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二、學會歸納相同部件的生字，知道基本筆畫、筆順與字的空間結構。</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三、能讀懂課文內容，說出課文主要的大意。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四、能認識並理解說明文本取材組織與遣詞造句特徵。</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五、能運用順序和列舉的寫法，練習說明的表述。</w:t>
            </w:r>
          </w:p>
          <w:p w:rsidR="00507E3A" w:rsidRPr="001B12DF" w:rsidRDefault="00507E3A" w:rsidP="00182997">
            <w:pPr>
              <w:spacing w:line="260" w:lineRule="exact"/>
              <w:ind w:rightChars="-25" w:right="-60"/>
              <w:rPr>
                <w:bCs/>
                <w:sz w:val="20"/>
                <w:szCs w:val="20"/>
                <w:lang w:eastAsia="zh-HK"/>
              </w:rPr>
            </w:pPr>
            <w:r w:rsidRPr="0097035D">
              <w:rPr>
                <w:rFonts w:ascii="標楷體" w:eastAsia="標楷體" w:hAnsi="標楷體" w:hint="eastAsia"/>
                <w:bCs/>
                <w:sz w:val="22"/>
                <w:szCs w:val="20"/>
              </w:rPr>
              <w:t>六、能用心觀察事物根據特性進行分析與歸納。</w:t>
            </w:r>
          </w:p>
        </w:tc>
        <w:tc>
          <w:tcPr>
            <w:tcW w:w="1998" w:type="dxa"/>
          </w:tcPr>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活動一  全文概覽</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1.學生分享自己鉛筆盒中不同的筆使用經驗，依本課課名思考單元主題的關係，並依單元主題展開想像。</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2.教師引導學生依課名預測內容，默讀課文後比較文章與自己的想法差異並說出全課重點。</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3.教師指導學生默讀課文並計時，並分別指導默讀可搭配的不同方法，並引導學生練習默讀。</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4.回顧本節學習歷程。</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活動二  字詞識寫</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1.學生朗讀課文，認讀語句、分析語詞和生字並嘗試解說語詞意義。</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2.教師配合語文百寶箱「1我會寫字」「2部件搬一搬」，引導學生觀察相似部首、部件重組等，做分類識讀教學並依字形結構，指導學生正確書寫。</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3.教師配合語文百寶箱「3理解語詞的意思」，引導學生觀察「斷裂」</w:t>
            </w:r>
            <w:r w:rsidRPr="0097035D">
              <w:rPr>
                <w:rFonts w:ascii="標楷體" w:eastAsia="標楷體" w:hAnsi="標楷體" w:cs="新細明體" w:hint="eastAsia"/>
                <w:bCs/>
                <w:color w:val="000000"/>
                <w:sz w:val="22"/>
                <w:szCs w:val="20"/>
              </w:rPr>
              <w:lastRenderedPageBreak/>
              <w:t>內涵的意思，可以由哪兩個語詞組成。</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4.教師引導學生完成習作第一大題並回顧本節學習歷程。</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活動三  內容深究</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1.學生細讀課文，依教師提問引導學生認識說明文標題及課文圖片的功能。</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2.教師提問引導學生依默讀方法閱讀課文，教師提問引導學生理解並整理段落大意。</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3.教師引導學生完成習作第四大題並回顧本節學習歷程。</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活動四  形式深究</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1.教師配合語文百寶箱「4句子比一比」、「5這樣說明更清楚」，引導學生認識條件句和順序句。</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2.教師引導學生分組練習造句並上臺發表。</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3.教師引導學生完成習作第二、三大題並回顧本節學習歷程。</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活動五  整體回顧</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1.教師提問引導學生回想本課內容，並依圖片配合本課所學條件句和順序句，試用完整語句說明鉛筆製作過程。</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2.教師提問引導學生思考：配合數學、社會、自然等其他科目學習內容中，哪些內容可以用本課所學順序句來加以說明，學生分組討論</w:t>
            </w:r>
            <w:r w:rsidRPr="0097035D">
              <w:rPr>
                <w:rFonts w:ascii="標楷體" w:eastAsia="標楷體" w:hAnsi="標楷體" w:cs="新細明體" w:hint="eastAsia"/>
                <w:bCs/>
                <w:color w:val="000000"/>
                <w:sz w:val="22"/>
                <w:szCs w:val="20"/>
              </w:rPr>
              <w:lastRenderedPageBreak/>
              <w:t>並上臺發表。</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3.教師引導學生嘗試將自己的文具分類，並以列舉的方式加以介紹。</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4.教師引導學生回顧本節學習歷程。</w:t>
            </w:r>
          </w:p>
        </w:tc>
        <w:tc>
          <w:tcPr>
            <w:tcW w:w="695"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口頭評量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實作評量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觀察評量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作業評量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小組互動表現</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學習態度</w:t>
            </w:r>
          </w:p>
        </w:tc>
      </w:tr>
      <w:tr w:rsidR="00507E3A" w:rsidRPr="005A5FEC" w:rsidTr="00507E3A">
        <w:tc>
          <w:tcPr>
            <w:tcW w:w="528"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8</w:t>
            </w:r>
          </w:p>
        </w:tc>
        <w:tc>
          <w:tcPr>
            <w:tcW w:w="1263" w:type="dxa"/>
            <w:vAlign w:val="center"/>
          </w:tcPr>
          <w:p w:rsidR="00507E3A" w:rsidRPr="00A60035" w:rsidRDefault="00507E3A"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10/1</w:t>
            </w:r>
            <w:r>
              <w:rPr>
                <w:rFonts w:ascii="標楷體" w:eastAsia="標楷體" w:hAnsi="標楷體" w:hint="eastAsia"/>
                <w:sz w:val="18"/>
                <w:szCs w:val="18"/>
              </w:rPr>
              <w:t>7</w:t>
            </w:r>
            <w:r w:rsidRPr="00A60035">
              <w:rPr>
                <w:rFonts w:ascii="標楷體" w:eastAsia="標楷體" w:hAnsi="標楷體" w:hint="eastAsia"/>
                <w:sz w:val="18"/>
                <w:szCs w:val="18"/>
              </w:rPr>
              <w:t>~10/2</w:t>
            </w:r>
            <w:r>
              <w:rPr>
                <w:rFonts w:ascii="標楷體" w:eastAsia="標楷體" w:hAnsi="標楷體" w:hint="eastAsia"/>
                <w:sz w:val="18"/>
                <w:szCs w:val="18"/>
              </w:rPr>
              <w:t>1</w:t>
            </w:r>
          </w:p>
        </w:tc>
        <w:tc>
          <w:tcPr>
            <w:tcW w:w="1343" w:type="dxa"/>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第貳單元：解決問題</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統整活動二</w:t>
            </w:r>
          </w:p>
        </w:tc>
        <w:tc>
          <w:tcPr>
            <w:tcW w:w="1997"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1-II-2 具備聆聽不同媒材的基本能力。</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1-II-4 根據話語情境，分辨內容是否切題，理解主要內容和情感，並與對方互動。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2-II-2 運用適當詞語、正確語法表達想法。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2-II-3 把握說話的重點與順序，對談時能做適當的回應。</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3-II-1 運用注音符號，理解生字新詞，提升閱讀效能。</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3-II-2 運用注音符號，檢索資訊，吸收新知。</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4-II-5 利用字義推論詞義。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5-II-4 掌握句子和段落的意義與主要概念。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5-II-5 認識記敘、抒情、說明及應用文本的特徵。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5-II-8 運用預測、推論、提問等策略，增進對文本的理解。</w:t>
            </w:r>
          </w:p>
        </w:tc>
        <w:tc>
          <w:tcPr>
            <w:tcW w:w="819"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Ab-II-3 常用字部首及部件的表音及表義功能。</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Ab-II-6 2,000個常用語詞的使用。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Ac-II-4 各類文句的語氣與意義。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Ad-II-1 意義段。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Ad-II-2 篇章的大意、主旨與簡單結構。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Bc-II-1 具邏輯、客觀、理性的說明，如科學知識、產品、環境等文本。</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Bc-II-2 描述、列舉、因果等寫作手法。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Bc-II-3 數據、圖表、圖片、工具列等輔</w:t>
            </w:r>
            <w:r w:rsidRPr="0097035D">
              <w:rPr>
                <w:rFonts w:ascii="標楷體" w:eastAsia="標楷體" w:hAnsi="標楷體" w:hint="eastAsia"/>
                <w:bCs/>
                <w:sz w:val="22"/>
                <w:szCs w:val="20"/>
              </w:rPr>
              <w:lastRenderedPageBreak/>
              <w:t>助說明。</w:t>
            </w:r>
          </w:p>
        </w:tc>
        <w:tc>
          <w:tcPr>
            <w:tcW w:w="1211"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一、能專心聆聽，認識表達語氣的句子，並聽出語氣。</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二、能找出文章的意義段，並歸納找意義段的方法。</w:t>
            </w:r>
          </w:p>
          <w:p w:rsidR="00507E3A" w:rsidRPr="001B12DF" w:rsidRDefault="00507E3A" w:rsidP="00182997">
            <w:pPr>
              <w:spacing w:line="260" w:lineRule="exact"/>
              <w:ind w:rightChars="-12" w:right="-29"/>
              <w:rPr>
                <w:bCs/>
                <w:sz w:val="20"/>
                <w:szCs w:val="20"/>
                <w:lang w:eastAsia="zh-HK"/>
              </w:rPr>
            </w:pPr>
            <w:r w:rsidRPr="0097035D">
              <w:rPr>
                <w:rFonts w:ascii="標楷體" w:eastAsia="標楷體" w:hAnsi="標楷體" w:hint="eastAsia"/>
                <w:bCs/>
                <w:sz w:val="22"/>
                <w:szCs w:val="20"/>
              </w:rPr>
              <w:t>三、能積極參與討論，認識並找出說明文的特點。</w:t>
            </w:r>
          </w:p>
        </w:tc>
        <w:tc>
          <w:tcPr>
            <w:tcW w:w="1998" w:type="dxa"/>
          </w:tcPr>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活動一  讀出句子的語氣</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1.教師引導學生朗讀課本段落短文，思考並說出套色語詞及標點符號背後附帶的情緒和感覺。</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2.教師引導學生認識讀出句子語氣的方法並依方法再次練習用適當語氣朗讀前頁段落短文。</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3.學生依所學方法練習讀出例句的語氣並回顧本節學習歷程。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w:t>
            </w:r>
            <w:r w:rsidRPr="0097035D">
              <w:rPr>
                <w:rFonts w:ascii="標楷體" w:eastAsia="標楷體" w:hAnsi="標楷體" w:cs="新細明體" w:hint="eastAsia"/>
                <w:bCs/>
                <w:color w:val="000000"/>
                <w:sz w:val="22"/>
                <w:szCs w:val="20"/>
              </w:rPr>
              <w:t>二</w:t>
            </w:r>
            <w:r w:rsidRPr="0097035D">
              <w:rPr>
                <w:rFonts w:ascii="標楷體" w:eastAsia="標楷體" w:hAnsi="標楷體" w:cs="新細明體" w:hint="eastAsia"/>
                <w:bCs/>
                <w:color w:val="000000"/>
                <w:sz w:val="22"/>
                <w:szCs w:val="20"/>
                <w:lang w:eastAsia="zh-HK"/>
              </w:rPr>
              <w:t xml:space="preserve">  </w:t>
            </w:r>
            <w:r w:rsidRPr="0097035D">
              <w:rPr>
                <w:rFonts w:ascii="標楷體" w:eastAsia="標楷體" w:hAnsi="標楷體" w:cs="新細明體" w:hint="eastAsia"/>
                <w:bCs/>
                <w:color w:val="000000"/>
                <w:sz w:val="22"/>
                <w:szCs w:val="20"/>
              </w:rPr>
              <w:t>說明事物要清楚</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1.學生默讀第六課課文，教師提問引導學生找出說明文的特點。</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2.教師提問引導學生說出標題及圖表對說明文的幫助並歸納說明文的特點。</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lang w:eastAsia="zh-HK"/>
              </w:rPr>
              <w:t>3.教師引導學生完成習作</w:t>
            </w:r>
            <w:r w:rsidRPr="0097035D">
              <w:rPr>
                <w:rFonts w:ascii="標楷體" w:eastAsia="標楷體" w:hAnsi="標楷體" w:cs="新細明體" w:hint="eastAsia"/>
                <w:color w:val="000000"/>
                <w:sz w:val="22"/>
                <w:szCs w:val="20"/>
              </w:rPr>
              <w:t>統整活動</w:t>
            </w:r>
            <w:r w:rsidRPr="0097035D">
              <w:rPr>
                <w:rFonts w:ascii="標楷體" w:eastAsia="標楷體" w:hAnsi="標楷體" w:cs="新細明體" w:hint="eastAsia"/>
                <w:bCs/>
                <w:color w:val="000000"/>
                <w:sz w:val="22"/>
                <w:szCs w:val="20"/>
                <w:lang w:eastAsia="zh-HK"/>
              </w:rPr>
              <w:t>二，並回顧本節學習歷程。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w:t>
            </w:r>
            <w:r w:rsidRPr="0097035D">
              <w:rPr>
                <w:rFonts w:ascii="標楷體" w:eastAsia="標楷體" w:hAnsi="標楷體" w:cs="新細明體" w:hint="eastAsia"/>
                <w:bCs/>
                <w:color w:val="000000"/>
                <w:sz w:val="22"/>
                <w:szCs w:val="20"/>
              </w:rPr>
              <w:t>三</w:t>
            </w:r>
            <w:r w:rsidRPr="0097035D">
              <w:rPr>
                <w:rFonts w:ascii="標楷體" w:eastAsia="標楷體" w:hAnsi="標楷體" w:cs="新細明體" w:hint="eastAsia"/>
                <w:bCs/>
                <w:color w:val="000000"/>
                <w:sz w:val="22"/>
                <w:szCs w:val="20"/>
                <w:lang w:eastAsia="zh-HK"/>
              </w:rPr>
              <w:t xml:space="preserve">  </w:t>
            </w:r>
            <w:r w:rsidRPr="0097035D">
              <w:rPr>
                <w:rFonts w:ascii="標楷體" w:eastAsia="標楷體" w:hAnsi="標楷體" w:cs="新細明體" w:hint="eastAsia"/>
                <w:bCs/>
                <w:color w:val="000000"/>
                <w:sz w:val="22"/>
                <w:szCs w:val="20"/>
              </w:rPr>
              <w:t>一起來找</w:t>
            </w:r>
            <w:r w:rsidRPr="0097035D">
              <w:rPr>
                <w:rFonts w:ascii="標楷體" w:eastAsia="標楷體" w:hAnsi="標楷體" w:cs="新細明體" w:hint="eastAsia"/>
                <w:bCs/>
                <w:color w:val="000000"/>
                <w:sz w:val="22"/>
                <w:szCs w:val="20"/>
                <w:lang w:eastAsia="zh-HK"/>
              </w:rPr>
              <w:t>意義段</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1.教師引導學生默讀第五課課文並找出相同事件的自然段。</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2.教師介紹意義段，學生練習找出其他意義段，並歸納合併意義段的方法。</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3.教師引導學生回顧本節學習歷程。</w:t>
            </w:r>
          </w:p>
        </w:tc>
        <w:tc>
          <w:tcPr>
            <w:tcW w:w="695"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口頭評量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實作評量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觀察評量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作業評量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小組互動表現</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學習態度</w:t>
            </w:r>
          </w:p>
        </w:tc>
      </w:tr>
      <w:tr w:rsidR="00507E3A" w:rsidRPr="005A5FEC" w:rsidTr="00507E3A">
        <w:tc>
          <w:tcPr>
            <w:tcW w:w="528"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9</w:t>
            </w:r>
          </w:p>
        </w:tc>
        <w:tc>
          <w:tcPr>
            <w:tcW w:w="1263" w:type="dxa"/>
            <w:vAlign w:val="center"/>
          </w:tcPr>
          <w:p w:rsidR="00507E3A" w:rsidRPr="00A60035" w:rsidRDefault="00507E3A"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10/2</w:t>
            </w:r>
            <w:r>
              <w:rPr>
                <w:rFonts w:ascii="標楷體" w:eastAsia="標楷體" w:hAnsi="標楷體" w:hint="eastAsia"/>
                <w:sz w:val="18"/>
                <w:szCs w:val="18"/>
              </w:rPr>
              <w:t>4</w:t>
            </w:r>
            <w:r w:rsidRPr="00A60035">
              <w:rPr>
                <w:rFonts w:ascii="標楷體" w:eastAsia="標楷體" w:hAnsi="標楷體" w:hint="eastAsia"/>
                <w:sz w:val="18"/>
                <w:szCs w:val="18"/>
              </w:rPr>
              <w:t>~10/</w:t>
            </w:r>
            <w:r>
              <w:rPr>
                <w:rFonts w:ascii="標楷體" w:eastAsia="標楷體" w:hAnsi="標楷體" w:hint="eastAsia"/>
                <w:sz w:val="18"/>
                <w:szCs w:val="18"/>
              </w:rPr>
              <w:t>28</w:t>
            </w:r>
          </w:p>
        </w:tc>
        <w:tc>
          <w:tcPr>
            <w:tcW w:w="1343" w:type="dxa"/>
          </w:tcPr>
          <w:p w:rsidR="00507E3A" w:rsidRPr="001B12DF" w:rsidRDefault="00507E3A" w:rsidP="00182997">
            <w:pPr>
              <w:spacing w:line="260" w:lineRule="exact"/>
              <w:rPr>
                <w:sz w:val="20"/>
                <w:szCs w:val="20"/>
              </w:rPr>
            </w:pP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愛閱讀一：靈光一現</w:t>
            </w:r>
          </w:p>
        </w:tc>
        <w:tc>
          <w:tcPr>
            <w:tcW w:w="1997"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1-II-1 聆聽時能讓對方充分表達意見。</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2-II-1 用清晰語音、適當語速和音量說話。</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2-II-2 運用適當詞語、正確語法表達想法。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2-II-4 樂於參加討論，提供個人的觀點和意見。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3-II-2 運用注音符號，檢索資訊，吸收新知。</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5-II-1 以適切的速率朗讀文本，表現抑揚頓挫與情感。</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5-II-2 理解各種標點符號的用法。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5-II-3 讀懂與學習階段相符的文本。</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5-II-4 掌握句子和段落的意義與主要概念。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5-II-5 認識記敘、抒情、說明及應用文本的特徵。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5-II-6 運用適合學習階段的摘要策略，擷取大意。</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5-II-7 就文本的觀點，找出支持的理由。</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5-II-8 運用預測、推論、提問等策略，增進對文本的理解。</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5-II-9 覺察自己的閱讀理解情況，適時調整策略。</w:t>
            </w:r>
          </w:p>
        </w:tc>
        <w:tc>
          <w:tcPr>
            <w:tcW w:w="819"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Ab-II-5 3,000個常用語詞的認念。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Ab-II-6 2,000個常用語詞的使用。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Ac-II-3 基礎複句的意義。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Ad-II-1 意義段。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Ad-II-3 故事、童詩、現代散文等。</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Ad-II-2 篇章的大意、主旨與簡單結構。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Ba-II-1 記敘文本的結構。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Ba-II-2 順敘與倒敘法。</w:t>
            </w:r>
          </w:p>
        </w:tc>
        <w:tc>
          <w:tcPr>
            <w:tcW w:w="1211"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一、能自行默讀文章，培養標記重點的習慣。</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二、能讀懂文章內容，說出文章主要的大意。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三、能運用閱讀策略，找出文章的重要訊息。</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四、能思索文章意涵，表達個人的意見看法。</w:t>
            </w:r>
          </w:p>
          <w:p w:rsidR="00507E3A" w:rsidRPr="001B12DF" w:rsidRDefault="00507E3A" w:rsidP="00182997">
            <w:pPr>
              <w:spacing w:line="260" w:lineRule="exact"/>
              <w:ind w:rightChars="-12" w:right="-29"/>
              <w:rPr>
                <w:bCs/>
                <w:sz w:val="20"/>
                <w:szCs w:val="20"/>
                <w:lang w:eastAsia="zh-HK"/>
              </w:rPr>
            </w:pPr>
            <w:r w:rsidRPr="0097035D">
              <w:rPr>
                <w:rFonts w:ascii="標楷體" w:eastAsia="標楷體" w:hAnsi="標楷體" w:hint="eastAsia"/>
                <w:bCs/>
                <w:sz w:val="22"/>
                <w:szCs w:val="20"/>
              </w:rPr>
              <w:t>五、能運用觀察與想像的能力，學習解決問題。</w:t>
            </w:r>
          </w:p>
        </w:tc>
        <w:tc>
          <w:tcPr>
            <w:tcW w:w="1998" w:type="dxa"/>
          </w:tcPr>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活動一  整體概覽</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1.教師引導學生依標題預測文章內容，學生複習默讀技巧標記重要語句並快速默讀課文。</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2.教師請學生標記自然段，依課中提問引導學生概覽全文。</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3.教師引導學生分組討論各段提問並上臺發表，教師總結講評整理本文大意。</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活動二  策略引導</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1.教師請學生分享上節默讀時標記的重要語句，引導學生察覺閱讀策略的功能性。</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2.學生細讀文章，教師提問引導學生理解文章內容。</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3.教師引導學生完成習作愛閱讀1-3題，並回顧本節學習歷程。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活動三  策略運用</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1.教師引導學生思考故事角色遇到問題時的表現並說出自己的感想。</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2.教師引導學生完成習作愛閱讀4-5題。</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3.教師引導學生回顧</w:t>
            </w:r>
            <w:r w:rsidRPr="0097035D">
              <w:rPr>
                <w:rFonts w:ascii="標楷體" w:eastAsia="標楷體" w:hAnsi="標楷體" w:cs="新細明體" w:hint="eastAsia"/>
                <w:bCs/>
                <w:color w:val="000000"/>
                <w:sz w:val="22"/>
                <w:szCs w:val="20"/>
              </w:rPr>
              <w:t>文</w:t>
            </w:r>
            <w:r w:rsidRPr="0097035D">
              <w:rPr>
                <w:rFonts w:ascii="標楷體" w:eastAsia="標楷體" w:hAnsi="標楷體" w:cs="新細明體" w:hint="eastAsia"/>
                <w:bCs/>
                <w:color w:val="000000"/>
                <w:sz w:val="22"/>
                <w:szCs w:val="20"/>
                <w:lang w:eastAsia="zh-HK"/>
              </w:rPr>
              <w:t>本習得的閱讀策略並於其他文本練習「對照主題，摘取重點」的策略。</w:t>
            </w:r>
          </w:p>
        </w:tc>
        <w:tc>
          <w:tcPr>
            <w:tcW w:w="695"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口頭評量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實作評量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觀察評量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作業評量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小組互動表現</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學習態度</w:t>
            </w:r>
          </w:p>
        </w:tc>
      </w:tr>
      <w:tr w:rsidR="00507E3A" w:rsidRPr="005A5FEC" w:rsidTr="00507E3A">
        <w:tc>
          <w:tcPr>
            <w:tcW w:w="528"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10</w:t>
            </w:r>
          </w:p>
        </w:tc>
        <w:tc>
          <w:tcPr>
            <w:tcW w:w="1263" w:type="dxa"/>
            <w:vAlign w:val="center"/>
          </w:tcPr>
          <w:p w:rsidR="00507E3A" w:rsidRPr="00A60035" w:rsidRDefault="00507E3A"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w:t>
            </w:r>
            <w:r>
              <w:rPr>
                <w:rFonts w:ascii="標楷體" w:eastAsia="標楷體" w:hAnsi="標楷體" w:hint="eastAsia"/>
                <w:sz w:val="18"/>
                <w:szCs w:val="18"/>
              </w:rPr>
              <w:t>0</w:t>
            </w:r>
            <w:r w:rsidRPr="00A60035">
              <w:rPr>
                <w:rFonts w:ascii="標楷體" w:eastAsia="標楷體" w:hAnsi="標楷體" w:hint="eastAsia"/>
                <w:sz w:val="18"/>
                <w:szCs w:val="18"/>
              </w:rPr>
              <w:t>/</w:t>
            </w:r>
            <w:r>
              <w:rPr>
                <w:rFonts w:ascii="標楷體" w:eastAsia="標楷體" w:hAnsi="標楷體" w:hint="eastAsia"/>
                <w:sz w:val="18"/>
                <w:szCs w:val="18"/>
              </w:rPr>
              <w:t>31</w:t>
            </w:r>
            <w:r w:rsidRPr="00A60035">
              <w:rPr>
                <w:rFonts w:ascii="標楷體" w:eastAsia="標楷體" w:hAnsi="標楷體" w:hint="eastAsia"/>
                <w:sz w:val="18"/>
                <w:szCs w:val="18"/>
              </w:rPr>
              <w:t>~11/</w:t>
            </w:r>
            <w:r>
              <w:rPr>
                <w:rFonts w:ascii="標楷體" w:eastAsia="標楷體" w:hAnsi="標楷體" w:hint="eastAsia"/>
                <w:sz w:val="18"/>
                <w:szCs w:val="18"/>
              </w:rPr>
              <w:t>04</w:t>
            </w:r>
          </w:p>
        </w:tc>
        <w:tc>
          <w:tcPr>
            <w:tcW w:w="1343" w:type="dxa"/>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第壹、貳單元</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複習週一</w:t>
            </w:r>
          </w:p>
        </w:tc>
        <w:tc>
          <w:tcPr>
            <w:tcW w:w="1997"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1-II-1 聆聽時能讓對方充分表達意見。</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1-II-4 根據話語情境，分辨內容是</w:t>
            </w:r>
            <w:r w:rsidRPr="0097035D">
              <w:rPr>
                <w:rFonts w:ascii="標楷體" w:eastAsia="標楷體" w:hAnsi="標楷體" w:hint="eastAsia"/>
                <w:bCs/>
                <w:sz w:val="22"/>
                <w:szCs w:val="20"/>
              </w:rPr>
              <w:lastRenderedPageBreak/>
              <w:t>否切題，理解主要內容和情感，並與對方互動。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2-II-1 用清晰語音、適當語速和音量說話。</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2-II-2 運用適當詞語、正確語法表達想法。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3-II-1 運用注音符號，理解生字新詞，提升閱讀效能。</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3-II-2 運用注音符號，檢索資訊，吸收新知。</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4-II-1 認識常用國字至少1,800字，使用1,200字。</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4-II-4 能分辨形近、音近字詞，並正確使用。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4-II-5 利用字義推論詞義。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5-II-1 以適切的速率朗讀文本，表現抑揚頓挫與情感。</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5-II-2 理解各種標點符號的用法。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5-II-4 掌握句子和段落的意義與主要概念。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5-II-8 運用預測、推論、提問等策略，增進對文本的理解。</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5-II-9 覺察自己的閱讀理解情況，適時調整策略。</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6-II-2 培養感受力、想像力等寫作基本能力。</w:t>
            </w:r>
          </w:p>
        </w:tc>
        <w:tc>
          <w:tcPr>
            <w:tcW w:w="819" w:type="dxa"/>
          </w:tcPr>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lastRenderedPageBreak/>
              <w:t>Ab-II-2 1,200個常用字的使用。</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lastRenderedPageBreak/>
              <w:t>Ab-II-4 多音字及多義字。</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Ab-II-5 3,000個常用語詞的認念。</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Ab-II-6 2,000個常用語詞的使用。</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Ac-II-1 各種標點符號的用法。</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Ac-II-3 基礎複句的意義。</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Ac-II-4 各類文句的語氣與意義。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Ad-II-1 意義段。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Ad-II-2 篇章的大意、主旨與簡單結構。</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Ba-II-1 記敘文本的結構。</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Ba-II-2 順敘與倒敘法。</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Bb-II-5 藉由敘述事件與描寫景物間接抒情。</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Bc-II-1 具邏輯、客</w:t>
            </w:r>
            <w:r w:rsidRPr="0097035D">
              <w:rPr>
                <w:rFonts w:ascii="標楷體" w:eastAsia="標楷體" w:hAnsi="標楷體" w:hint="eastAsia"/>
                <w:bCs/>
                <w:sz w:val="22"/>
                <w:szCs w:val="20"/>
              </w:rPr>
              <w:lastRenderedPageBreak/>
              <w:t>觀、理性的說明，如科學知識、產品、環境等文本。</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Bc-II-2 描述、列舉、因果等寫作手法。</w:t>
            </w:r>
          </w:p>
        </w:tc>
        <w:tc>
          <w:tcPr>
            <w:tcW w:w="1211"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一、能熟練本段練習的生字，並知道筆畫、</w:t>
            </w:r>
            <w:r w:rsidRPr="0097035D">
              <w:rPr>
                <w:rFonts w:ascii="標楷體" w:eastAsia="標楷體" w:hAnsi="標楷體" w:hint="eastAsia"/>
                <w:bCs/>
                <w:sz w:val="22"/>
                <w:szCs w:val="20"/>
              </w:rPr>
              <w:lastRenderedPageBreak/>
              <w:t>筆順與字的空間結構。</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二、能熟練本段習得的課文內容並說出文章大意。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三、能專心聆聽，聽出不同句子的語氣和情感。</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四、能熟練本段習得句型，並正確應用，造出通順的句子。</w:t>
            </w:r>
          </w:p>
          <w:p w:rsidR="00507E3A" w:rsidRPr="001B12DF" w:rsidRDefault="00507E3A" w:rsidP="00182997">
            <w:pPr>
              <w:spacing w:line="260" w:lineRule="exact"/>
              <w:ind w:rightChars="-12" w:right="-29"/>
              <w:rPr>
                <w:bCs/>
                <w:sz w:val="20"/>
                <w:szCs w:val="20"/>
                <w:lang w:eastAsia="zh-HK"/>
              </w:rPr>
            </w:pPr>
            <w:r w:rsidRPr="0097035D">
              <w:rPr>
                <w:rFonts w:ascii="標楷體" w:eastAsia="標楷體" w:hAnsi="標楷體" w:hint="eastAsia"/>
                <w:bCs/>
                <w:sz w:val="22"/>
                <w:szCs w:val="20"/>
              </w:rPr>
              <w:t>五、能知道接寫、仿寫課文的方法，並寫出短文。</w:t>
            </w:r>
          </w:p>
        </w:tc>
        <w:tc>
          <w:tcPr>
            <w:tcW w:w="1998" w:type="dxa"/>
          </w:tcPr>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lastRenderedPageBreak/>
              <w:t>活動一  重述</w:t>
            </w:r>
            <w:r w:rsidRPr="0097035D">
              <w:rPr>
                <w:rFonts w:ascii="標楷體" w:eastAsia="標楷體" w:hAnsi="標楷體" w:cs="新細明體" w:hint="eastAsia"/>
                <w:bCs/>
                <w:color w:val="000000"/>
                <w:sz w:val="22"/>
                <w:szCs w:val="20"/>
              </w:rPr>
              <w:t>課文</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1.教師提問引導學生說出第壹、貳單元各課大意及</w:t>
            </w:r>
            <w:r w:rsidRPr="0097035D">
              <w:rPr>
                <w:rFonts w:ascii="標楷體" w:eastAsia="標楷體" w:hAnsi="標楷體" w:cs="新細明體" w:hint="eastAsia"/>
                <w:bCs/>
                <w:color w:val="000000"/>
                <w:sz w:val="22"/>
                <w:szCs w:val="20"/>
                <w:lang w:eastAsia="zh-HK"/>
              </w:rPr>
              <w:lastRenderedPageBreak/>
              <w:t>單元主題名稱及主題意識。</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2.教師依「人、事、時、地、物」提問引導學生回顧各課內容。</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3.教師引導學生用自己的話重述各課內容。</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rPr>
              <w:t>4.</w:t>
            </w:r>
            <w:r w:rsidRPr="0097035D">
              <w:rPr>
                <w:rFonts w:ascii="標楷體" w:eastAsia="標楷體" w:hAnsi="標楷體" w:cs="新細明體" w:hint="eastAsia"/>
                <w:bCs/>
                <w:color w:val="000000"/>
                <w:sz w:val="22"/>
                <w:szCs w:val="20"/>
                <w:lang w:eastAsia="zh-HK"/>
              </w:rPr>
              <w:t>教師引導學生回顧本節學習歷程。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活動二  複習各課生字、語詞及句型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1.教師依「多音字」、「相似部首」、「相同部件」等分類，引導學生複習生字。</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2.教師引導學生說出自己曾經寫錯或覺得最特別的生字及寫該生字注意事項。</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3.教師引導學生依各生字說出字義、常用語詞和語詞的意思。</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rPr>
              <w:t>4.</w:t>
            </w:r>
            <w:r w:rsidRPr="0097035D">
              <w:rPr>
                <w:rFonts w:ascii="標楷體" w:eastAsia="標楷體" w:hAnsi="標楷體" w:cs="新細明體" w:hint="eastAsia"/>
                <w:bCs/>
                <w:color w:val="000000"/>
                <w:sz w:val="22"/>
                <w:szCs w:val="20"/>
                <w:lang w:eastAsia="zh-HK"/>
              </w:rPr>
              <w:t>教師依各課重要句型引導學生口述造句。</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rPr>
              <w:t>5.</w:t>
            </w:r>
            <w:r w:rsidRPr="0097035D">
              <w:rPr>
                <w:rFonts w:ascii="標楷體" w:eastAsia="標楷體" w:hAnsi="標楷體" w:cs="新細明體" w:hint="eastAsia"/>
                <w:bCs/>
                <w:color w:val="000000"/>
                <w:sz w:val="22"/>
                <w:szCs w:val="20"/>
                <w:lang w:eastAsia="zh-HK"/>
              </w:rPr>
              <w:t>教師引導學生回顧本節學習歷程。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活動三  複習標點符號、記敘文、說明文和摘取重點的閱讀策略。</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1.教師複習學過的標點符號及本冊第壹、貳單元習得的標點符號。</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2.教師配合課本</w:t>
            </w:r>
            <w:r w:rsidRPr="0097035D">
              <w:rPr>
                <w:rFonts w:ascii="標楷體" w:eastAsia="標楷體" w:hAnsi="標楷體" w:cs="新細明體" w:hint="eastAsia"/>
                <w:color w:val="000000"/>
                <w:sz w:val="22"/>
                <w:szCs w:val="20"/>
              </w:rPr>
              <w:t>統整活動</w:t>
            </w:r>
            <w:r w:rsidRPr="0097035D">
              <w:rPr>
                <w:rFonts w:ascii="標楷體" w:eastAsia="標楷體" w:hAnsi="標楷體" w:cs="新細明體" w:hint="eastAsia"/>
                <w:bCs/>
                <w:color w:val="000000"/>
                <w:sz w:val="22"/>
                <w:szCs w:val="20"/>
                <w:lang w:eastAsia="zh-HK"/>
              </w:rPr>
              <w:t>複習記敘文、說明文的特點。</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rPr>
              <w:t>3.</w:t>
            </w:r>
            <w:r w:rsidRPr="0097035D">
              <w:rPr>
                <w:rFonts w:ascii="標楷體" w:eastAsia="標楷體" w:hAnsi="標楷體" w:cs="新細明體" w:hint="eastAsia"/>
                <w:bCs/>
                <w:color w:val="000000"/>
                <w:sz w:val="22"/>
                <w:szCs w:val="20"/>
                <w:lang w:eastAsia="zh-HK"/>
              </w:rPr>
              <w:t>教師配合課本愛閱讀複習「摘取重點」閱讀策略方法。</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rPr>
              <w:t>4</w:t>
            </w:r>
            <w:r w:rsidRPr="0097035D">
              <w:rPr>
                <w:rFonts w:ascii="標楷體" w:eastAsia="標楷體" w:hAnsi="標楷體" w:cs="新細明體" w:hint="eastAsia"/>
                <w:bCs/>
                <w:color w:val="000000"/>
                <w:sz w:val="22"/>
                <w:szCs w:val="20"/>
                <w:lang w:eastAsia="zh-HK"/>
              </w:rPr>
              <w:t>.教師引導學生回顧本節學習歷程。</w:t>
            </w:r>
          </w:p>
        </w:tc>
        <w:tc>
          <w:tcPr>
            <w:tcW w:w="695"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口頭評量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實作評量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觀察</w:t>
            </w:r>
            <w:r w:rsidRPr="0097035D">
              <w:rPr>
                <w:rFonts w:ascii="標楷體" w:eastAsia="標楷體" w:hAnsi="標楷體" w:hint="eastAsia"/>
                <w:bCs/>
                <w:sz w:val="22"/>
                <w:szCs w:val="20"/>
              </w:rPr>
              <w:lastRenderedPageBreak/>
              <w:t>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學習態度</w:t>
            </w:r>
          </w:p>
        </w:tc>
      </w:tr>
      <w:tr w:rsidR="00507E3A" w:rsidRPr="005A5FEC" w:rsidTr="00507E3A">
        <w:tc>
          <w:tcPr>
            <w:tcW w:w="528"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11</w:t>
            </w:r>
          </w:p>
        </w:tc>
        <w:tc>
          <w:tcPr>
            <w:tcW w:w="1263" w:type="dxa"/>
            <w:vAlign w:val="center"/>
          </w:tcPr>
          <w:p w:rsidR="00507E3A" w:rsidRPr="00A60035" w:rsidRDefault="00507E3A"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07</w:t>
            </w:r>
            <w:r w:rsidRPr="00A60035">
              <w:rPr>
                <w:rFonts w:ascii="標楷體" w:eastAsia="標楷體" w:hAnsi="標楷體" w:hint="eastAsia"/>
                <w:sz w:val="18"/>
                <w:szCs w:val="18"/>
              </w:rPr>
              <w:t>~11/1</w:t>
            </w:r>
            <w:r>
              <w:rPr>
                <w:rFonts w:ascii="標楷體" w:eastAsia="標楷體" w:hAnsi="標楷體" w:hint="eastAsia"/>
                <w:sz w:val="18"/>
                <w:szCs w:val="18"/>
              </w:rPr>
              <w:t>1</w:t>
            </w:r>
          </w:p>
        </w:tc>
        <w:tc>
          <w:tcPr>
            <w:tcW w:w="1343" w:type="dxa"/>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第參單元：走進大自然</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第七課 風的味道</w:t>
            </w:r>
          </w:p>
        </w:tc>
        <w:tc>
          <w:tcPr>
            <w:tcW w:w="1997"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1-II-1 聆聽時能讓對方充分表達意見。</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1-II-3 聽懂適合程度的詩歌、戲劇，並說出聆聽內容的要點。</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2-II-1 用清晰語音、適當語速和音量說話。</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2-II-2 運用適當詞語、正確語法表達想法。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2-II-4 樂於參加討論，提供個人的觀點和意見。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3-II-1 運用注音符號，理解生字新詞，提升閱讀效能。</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3-II-2 運用注音符號，檢索資訊，吸收新知。</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4-II-1 認識常用國字至少1,800字，使用1,200字。</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4-II-4 能分辨形近、音近字詞，並正確使用。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4-II-5 利用字義推論詞義。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5-II-1 以適切的速率朗讀文本，表現抑揚頓挫與情感。</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5-II-3 讀懂與學習階段相符的文本。</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5-II-4 掌握句子和段落的意義與主要概念。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5-II-7 就文本的</w:t>
            </w:r>
            <w:r w:rsidRPr="0097035D">
              <w:rPr>
                <w:rFonts w:ascii="標楷體" w:eastAsia="標楷體" w:hAnsi="標楷體" w:hint="eastAsia"/>
                <w:bCs/>
                <w:sz w:val="22"/>
                <w:szCs w:val="20"/>
              </w:rPr>
              <w:lastRenderedPageBreak/>
              <w:t>觀點，找出支持的理由。</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5-II-8 運用預測、推論、提問等策略，增進對文本的理解。</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6-II-2 培養感受力、想像力等寫作基本能力。</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6-II-5 仿寫童詩。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6-II-6 運用改寫、縮寫、擴寫等技巧寫作。</w:t>
            </w:r>
          </w:p>
        </w:tc>
        <w:tc>
          <w:tcPr>
            <w:tcW w:w="819"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lastRenderedPageBreak/>
              <w:t>Ab-II-1 1,800個常用字的字形、字音和字義。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Ab-II-2 1,200個常用字的使用。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Ab-II-4 多音字及多義字。</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Ab-II-5 3,000個常用語詞的認念。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Ab-II-6 2,000個常用語詞的使用。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Ab-II-5 3,000個常用語詞的認念。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Ac-II-2 各種基本句型。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Ac-II-3 基礎複句的意義。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Ac-II-4 各類文句的語</w:t>
            </w:r>
            <w:r w:rsidRPr="0097035D">
              <w:rPr>
                <w:rFonts w:ascii="標楷體" w:eastAsia="標楷體" w:hAnsi="標楷體" w:hint="eastAsia"/>
                <w:bCs/>
                <w:sz w:val="22"/>
                <w:szCs w:val="20"/>
              </w:rPr>
              <w:lastRenderedPageBreak/>
              <w:t>氣與意義。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Ad-II-3 故事、童詩、現代散文等。</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Bb-II-3 對物或自然的情懷。</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Bb-II-5 藉由敘述事件與描寫景物間接抒情。</w:t>
            </w:r>
          </w:p>
        </w:tc>
        <w:tc>
          <w:tcPr>
            <w:tcW w:w="1211"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一、能專心聽出詩歌的重點，培養聆聽的態度。</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二、學會歸納相同部件的生字，知道基本筆畫、筆順與字的空間結構。</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三、能讀懂課文內容，說出課文主要的大意。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四、能學會詞句重組意思不變的講法。</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五、能學習利用五官感受，以擬人法寫出物的動作。</w:t>
            </w:r>
          </w:p>
          <w:p w:rsidR="00507E3A" w:rsidRPr="001B12DF" w:rsidRDefault="00507E3A" w:rsidP="00182997">
            <w:pPr>
              <w:spacing w:line="260" w:lineRule="exact"/>
              <w:rPr>
                <w:bCs/>
                <w:sz w:val="20"/>
                <w:szCs w:val="20"/>
                <w:lang w:eastAsia="zh-HK"/>
              </w:rPr>
            </w:pPr>
            <w:r w:rsidRPr="0097035D">
              <w:rPr>
                <w:rFonts w:ascii="標楷體" w:eastAsia="標楷體" w:hAnsi="標楷體" w:hint="eastAsia"/>
                <w:bCs/>
                <w:sz w:val="22"/>
                <w:szCs w:val="20"/>
              </w:rPr>
              <w:t>六、運用感官仔細觀察事物，並發揮創造力，說出內心感受。</w:t>
            </w:r>
          </w:p>
        </w:tc>
        <w:tc>
          <w:tcPr>
            <w:tcW w:w="1998" w:type="dxa"/>
          </w:tcPr>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活動一  主題試說</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1.學生分享自己對「大自然」的感覺，並依單元主題與本課課名展開想像。</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2.教師引導學生依課名預測本課內容，默讀課文後比較文章與自己的想法差異</w:t>
            </w:r>
            <w:r w:rsidRPr="0097035D">
              <w:rPr>
                <w:rFonts w:ascii="標楷體" w:eastAsia="標楷體" w:hAnsi="標楷體" w:cs="新細明體" w:hint="eastAsia"/>
                <w:bCs/>
                <w:color w:val="000000"/>
                <w:sz w:val="22"/>
                <w:szCs w:val="20"/>
              </w:rPr>
              <w:t>，</w:t>
            </w:r>
            <w:r w:rsidRPr="0097035D">
              <w:rPr>
                <w:rFonts w:ascii="標楷體" w:eastAsia="標楷體" w:hAnsi="標楷體" w:cs="新細明體" w:hint="eastAsia"/>
                <w:bCs/>
                <w:color w:val="000000"/>
                <w:sz w:val="22"/>
                <w:szCs w:val="20"/>
                <w:lang w:eastAsia="zh-HK"/>
              </w:rPr>
              <w:t>並說出全課重點。</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3.學生分段朗讀，教師指導朗讀之流暢性後，學生依不同分組朗讀課文，並回顧本節學習歷程。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活動二  字詞識寫</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1.學生朗讀課文，認讀語句、分析語詞和生字並嘗試解說語詞意義。</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2.教師配合語文百寶箱「1我會寫字」，引導學生將本課生字分為「舊經驗重組字」、「上下、左右、內外部件組合」的生字做分類識讀教學，再依字形結構，指導學生正確書寫。</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3.教師引導學生完成習作第一大題並回顧本節學習歷程。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活動三  內容深究</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lastRenderedPageBreak/>
              <w:t>1.學生細讀課文，依教師提問、個人經驗、觀察課文圖片、預測與想像，分組討論並理解課文內容。</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w:t>
            </w:r>
            <w:r w:rsidRPr="0097035D">
              <w:rPr>
                <w:rFonts w:ascii="標楷體" w:eastAsia="標楷體" w:hAnsi="標楷體" w:cs="新細明體" w:hint="eastAsia"/>
                <w:bCs/>
                <w:color w:val="000000"/>
                <w:sz w:val="22"/>
                <w:szCs w:val="20"/>
              </w:rPr>
              <w:t>學生分段閱讀課文，教師提問引導學生回答、理解並整理段落大意。</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3.教師引導學生完成習作第四大題並回顧本節學習歷程。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活動四  形式深究</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1.教師配合語文百寶箱「2</w:t>
            </w:r>
            <w:r w:rsidRPr="0097035D">
              <w:rPr>
                <w:rFonts w:ascii="標楷體" w:eastAsia="標楷體" w:hAnsi="標楷體" w:cs="新細明體" w:hint="eastAsia"/>
                <w:bCs/>
                <w:color w:val="000000"/>
                <w:sz w:val="22"/>
                <w:szCs w:val="20"/>
              </w:rPr>
              <w:t>運用擬人好</w:t>
            </w:r>
            <w:r w:rsidRPr="0097035D">
              <w:rPr>
                <w:rFonts w:ascii="標楷體" w:eastAsia="標楷體" w:hAnsi="標楷體" w:cs="新細明體" w:hint="eastAsia"/>
                <w:bCs/>
                <w:color w:val="000000"/>
                <w:sz w:val="22"/>
                <w:szCs w:val="20"/>
                <w:lang w:eastAsia="zh-HK"/>
              </w:rPr>
              <w:t>生動」、「3詩句搬一搬」，引導學生練習用擬人法描寫大自然現像，並發現句子重組意思不變，強調的重點稍有不同但仍是一首詩。</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2.教師指導學生適當斷句、強調語氣朗讀課文，學生練習後上臺發表。</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3.教師引導學生完成習作第二、三大題，朗讀重組的詩句並回顧本節學習歷程。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活動五  議題探究</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1.教師配合語文百寶箱「4詩歌欣賞」引導學生連結本單元主題，欣賞自然之美。</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2.教師提問引導學生觀察、欣賞本課表述方式，說出本課以詩歌方式表述風自由旅行的豐富經驗。</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3.學生透過味道聯想遊戲、課文仿作等延伸練習方式感受本課主題。</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4.學生朗讀課文並回顧本節學習歷程。</w:t>
            </w:r>
          </w:p>
        </w:tc>
        <w:tc>
          <w:tcPr>
            <w:tcW w:w="695"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口頭評量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實作評量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觀察評量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作業評量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小組互動表現</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學習態度</w:t>
            </w:r>
          </w:p>
        </w:tc>
      </w:tr>
      <w:tr w:rsidR="00507E3A" w:rsidRPr="005A5FEC" w:rsidTr="00507E3A">
        <w:tc>
          <w:tcPr>
            <w:tcW w:w="528"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12</w:t>
            </w:r>
          </w:p>
        </w:tc>
        <w:tc>
          <w:tcPr>
            <w:tcW w:w="1263" w:type="dxa"/>
            <w:vAlign w:val="center"/>
          </w:tcPr>
          <w:p w:rsidR="00507E3A" w:rsidRPr="00A60035" w:rsidRDefault="00507E3A"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11/1</w:t>
            </w:r>
            <w:r>
              <w:rPr>
                <w:rFonts w:ascii="標楷體" w:eastAsia="標楷體" w:hAnsi="標楷體" w:hint="eastAsia"/>
                <w:sz w:val="18"/>
                <w:szCs w:val="18"/>
              </w:rPr>
              <w:t>4</w:t>
            </w:r>
            <w:r w:rsidRPr="00A60035">
              <w:rPr>
                <w:rFonts w:ascii="標楷體" w:eastAsia="標楷體" w:hAnsi="標楷體" w:hint="eastAsia"/>
                <w:sz w:val="18"/>
                <w:szCs w:val="18"/>
              </w:rPr>
              <w:t>~11/</w:t>
            </w:r>
            <w:r>
              <w:rPr>
                <w:rFonts w:ascii="標楷體" w:eastAsia="標楷體" w:hAnsi="標楷體" w:hint="eastAsia"/>
                <w:sz w:val="18"/>
                <w:szCs w:val="18"/>
              </w:rPr>
              <w:t>18</w:t>
            </w:r>
          </w:p>
        </w:tc>
        <w:tc>
          <w:tcPr>
            <w:tcW w:w="1343" w:type="dxa"/>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第參單元：走進大自然</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第八課 寄居蟹找新家</w:t>
            </w:r>
          </w:p>
        </w:tc>
        <w:tc>
          <w:tcPr>
            <w:tcW w:w="1997"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1-II-3 聽懂適合程度的詩歌、戲劇，並說出聆聽內容的要點。</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1-II-4 根據話語情境，分辨內容是否切題，理解主要內容和情感，並與對方互動。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2-II-1 用清晰語音、適當語速和音量說話。</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2-II-4 樂於參加討論，提供個人的觀點和意見。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3-II-1 運用注音符號，理解生字新詞，提升閱讀效能。</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4-II-1 認識常用國字至少1,800字，使用1,200字。</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4-II-4 能分辨形近、音近字詞，並正確使用。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5-II-1 以適切的速率朗讀文本，表現抑揚頓挫與情感。</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5-II-5 認識記敘、抒情、說明及應用文本的特徵。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5-II-7 就文本的觀點，找出支持的理由。</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5-II-8 運用預測、推論、提問等策略，增進對文本的理解。</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6-II-1 根據表達需要，使用各種標點符號。</w:t>
            </w:r>
          </w:p>
        </w:tc>
        <w:tc>
          <w:tcPr>
            <w:tcW w:w="819"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Aa-II-1 標注注音符號的各類文本。</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Ab-II-1 1,800個常用字的字形、字音和字義。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Ab-II-4 多音字及多義字。</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Ab-II-6 2,000個常用語詞的使用。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Ab-II-8 詞類的分辨。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Ac-II-1 各種標點符號的用法。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Ac-II-2 各種基本句型。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Ac-II-4 各類文句的語氣與意義。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Ad-II-2 篇章的大意、主旨與簡單結構。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Bb-II-3 對物或自然的情懷。</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Be-II-4 應用文本的結構。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Cb-II-2 各類文本中所</w:t>
            </w:r>
            <w:r w:rsidRPr="0097035D">
              <w:rPr>
                <w:rFonts w:ascii="標楷體" w:eastAsia="標楷體" w:hAnsi="標楷體" w:hint="eastAsia"/>
                <w:bCs/>
                <w:sz w:val="22"/>
                <w:szCs w:val="20"/>
              </w:rPr>
              <w:lastRenderedPageBreak/>
              <w:t>反映的個人與家庭、鄉里、國族及其他社群的關係。</w:t>
            </w:r>
          </w:p>
        </w:tc>
        <w:tc>
          <w:tcPr>
            <w:tcW w:w="1211"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一、能專心聆聽，聽出故事的主要內容和情感。</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二、學會歸納相同部件的生字，知道基本筆畫、筆順與字的空間結構。</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三、能讀懂劇本內容，說出各幕的主要大意。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四、能根據情境、角色和故事發展，用聲音的抑揚頓挫表現感受。</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五、練習換句話說，知道有些語句互換位置後意思相同。</w:t>
            </w:r>
          </w:p>
          <w:p w:rsidR="00507E3A" w:rsidRPr="001B12DF" w:rsidRDefault="00507E3A" w:rsidP="00182997">
            <w:pPr>
              <w:spacing w:line="260" w:lineRule="exact"/>
              <w:rPr>
                <w:bCs/>
                <w:sz w:val="20"/>
                <w:szCs w:val="20"/>
                <w:lang w:eastAsia="zh-HK"/>
              </w:rPr>
            </w:pPr>
            <w:r w:rsidRPr="0097035D">
              <w:rPr>
                <w:rFonts w:ascii="標楷體" w:eastAsia="標楷體" w:hAnsi="標楷體" w:hint="eastAsia"/>
                <w:bCs/>
                <w:sz w:val="22"/>
                <w:szCs w:val="20"/>
              </w:rPr>
              <w:t>六、能學會分享與思考的能力。</w:t>
            </w:r>
          </w:p>
        </w:tc>
        <w:tc>
          <w:tcPr>
            <w:tcW w:w="1998" w:type="dxa"/>
          </w:tcPr>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活動一  主題試說</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1.學生分享到海邊玩的經驗，依本課課名思考單元主題的關係，並依單元主題展開想像。</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2.教師引導學生依課名預測內容，默讀課文後比較文章與自己的想法差異並說出全課重點。</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3.學生分段朗讀，教師指導朗讀之流暢性後，學生依不同分組朗讀課文，並回顧本節學習歷程。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活動二  字詞識寫</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1.學生朗讀課文，認讀語句、分析語詞和生字並嘗試解說語詞意義。</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2.教師配合語文百寶箱「1我會寫字」，引導學生將本課生字分為「舊經驗重組字」、「上下、左右、內外部件組合」的生字做分類識讀教學，再依字形結構，指導學生正確書寫。</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3.教師配合語文百寶箱「2部件好朋友」、「3讀起來不一樣」，引導學生複習同部件生字與多音字。</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4.教師引導學生完成習作第一大題並回顧本節學習歷程。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活動三  內容深究</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1.學生細讀課文，依教師提問、個人經驗、觀察課文圖片、預測與想像，分組討論並理解課文內容。</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lastRenderedPageBreak/>
              <w:t>2.學生分段閱讀課文，教師提問引導學生回答、理解並整理段落大意。</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3.教師引導學生回顧本節學習歷程。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活動四  形式深究</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1.教師配合課文和語文百寶箱「</w:t>
            </w:r>
            <w:r w:rsidRPr="0097035D">
              <w:rPr>
                <w:rFonts w:ascii="標楷體" w:eastAsia="標楷體" w:hAnsi="標楷體" w:cs="新細明體" w:hint="eastAsia"/>
                <w:bCs/>
                <w:color w:val="000000"/>
                <w:sz w:val="22"/>
                <w:szCs w:val="20"/>
              </w:rPr>
              <w:t>4使字有意思</w:t>
            </w:r>
            <w:r w:rsidRPr="0097035D">
              <w:rPr>
                <w:rFonts w:ascii="標楷體" w:eastAsia="標楷體" w:hAnsi="標楷體" w:cs="新細明體" w:hint="eastAsia"/>
                <w:bCs/>
                <w:color w:val="000000"/>
                <w:sz w:val="22"/>
                <w:szCs w:val="20"/>
                <w:lang w:eastAsia="zh-HK"/>
              </w:rPr>
              <w:t>」「5換個說法也一樣」，引導學生發現</w:t>
            </w:r>
            <w:r w:rsidRPr="0097035D">
              <w:rPr>
                <w:rFonts w:ascii="標楷體" w:eastAsia="標楷體" w:hAnsi="標楷體" w:cs="新細明體" w:hint="eastAsia"/>
                <w:bCs/>
                <w:color w:val="000000"/>
                <w:sz w:val="22"/>
                <w:szCs w:val="20"/>
              </w:rPr>
              <w:t>語詞或</w:t>
            </w:r>
            <w:r w:rsidRPr="0097035D">
              <w:rPr>
                <w:rFonts w:ascii="標楷體" w:eastAsia="標楷體" w:hAnsi="標楷體" w:cs="新細明體" w:hint="eastAsia"/>
                <w:bCs/>
                <w:color w:val="000000"/>
                <w:sz w:val="22"/>
                <w:szCs w:val="20"/>
                <w:lang w:eastAsia="zh-HK"/>
              </w:rPr>
              <w:t>短句調動順序後意思不變。</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2.教師指導學生適當斷句、強調語氣朗讀課文，學生練習後上臺發表。</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3.教師引導學生完成習作第二、三大題。</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4.教師引導學生回顧本節學習歷程。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活動五  議題探究</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1.教師提問引導學生依課文圖片回想本課內容，整理課文大意，說出課文主旨。</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2.教師提問引導學生觀察本課表述特色，說出本課用角色說話的方式呈現，是可以用來演戲的劇本。</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3.教師引導學生運用習得的閱讀策略閱讀習作文本，完成習作第四大題。</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4.學生朗讀課文並回顧本節學習歷程。</w:t>
            </w:r>
          </w:p>
        </w:tc>
        <w:tc>
          <w:tcPr>
            <w:tcW w:w="695"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口頭評量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實作評量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觀察評量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作業評量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小組互動表現</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學習態度</w:t>
            </w:r>
          </w:p>
        </w:tc>
      </w:tr>
      <w:tr w:rsidR="00507E3A" w:rsidRPr="005A5FEC" w:rsidTr="00507E3A">
        <w:tc>
          <w:tcPr>
            <w:tcW w:w="528"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13</w:t>
            </w:r>
          </w:p>
        </w:tc>
        <w:tc>
          <w:tcPr>
            <w:tcW w:w="1263" w:type="dxa"/>
            <w:vAlign w:val="center"/>
          </w:tcPr>
          <w:p w:rsidR="00507E3A" w:rsidRPr="00A60035" w:rsidRDefault="00507E3A"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11/2</w:t>
            </w:r>
            <w:r>
              <w:rPr>
                <w:rFonts w:ascii="標楷體" w:eastAsia="標楷體" w:hAnsi="標楷體" w:hint="eastAsia"/>
                <w:sz w:val="18"/>
                <w:szCs w:val="18"/>
              </w:rPr>
              <w:t>1</w:t>
            </w:r>
            <w:r w:rsidRPr="00A60035">
              <w:rPr>
                <w:rFonts w:ascii="標楷體" w:eastAsia="標楷體" w:hAnsi="標楷體" w:hint="eastAsia"/>
                <w:sz w:val="18"/>
                <w:szCs w:val="18"/>
              </w:rPr>
              <w:t>~11/2</w:t>
            </w:r>
            <w:r>
              <w:rPr>
                <w:rFonts w:ascii="標楷體" w:eastAsia="標楷體" w:hAnsi="標楷體" w:hint="eastAsia"/>
                <w:sz w:val="18"/>
                <w:szCs w:val="18"/>
              </w:rPr>
              <w:t>5</w:t>
            </w:r>
          </w:p>
        </w:tc>
        <w:tc>
          <w:tcPr>
            <w:tcW w:w="1343" w:type="dxa"/>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第參單元：走進大自然</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第九課 阿塱壹古道</w:t>
            </w:r>
          </w:p>
        </w:tc>
        <w:tc>
          <w:tcPr>
            <w:tcW w:w="1997"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1-II-1 聆聽時能讓對方充分表達意見。</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2-II-1 用清晰語音、適當語速和音量說話。</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2-II-2 運用適當詞語、正確語法表</w:t>
            </w:r>
            <w:r w:rsidRPr="0097035D">
              <w:rPr>
                <w:rFonts w:ascii="標楷體" w:eastAsia="標楷體" w:hAnsi="標楷體" w:hint="eastAsia"/>
                <w:bCs/>
                <w:sz w:val="22"/>
                <w:szCs w:val="20"/>
              </w:rPr>
              <w:lastRenderedPageBreak/>
              <w:t>達想法。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2-II-4 樂於參加討論，提供個人的觀點和意見。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2-II-5 與他人溝通時能注重禮貌，並養成說話負責的態度。</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3-II-1 運用注音符號，理解生字新詞，提升閱讀效能。</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4-II-1 認識常用國字至少1,800字，使用1,200字。</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4-II-2 利用共同部件，擴充識字量。</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4-II-4 能分辨形近、音近字詞，並正確使用。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5-II-1 以適切的速率朗讀文本，表現抑揚頓挫與情感。</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5-II-2 理解各種標點符號的用法。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5-II-4 掌握句子和段落的意義與主要概念。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5-II-5 認識記敘、抒情、說明及應用文本的特徵。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5-II-6 運用適合學習階段的摘要策略，擷取大意。</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6-II-1 根據表達需要，使用各種標點符號。</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6-II-2 培養感受力、想像力等寫作基本能力。</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6-II-4 書寫記敘、應用、說明事物的作品。</w:t>
            </w:r>
          </w:p>
        </w:tc>
        <w:tc>
          <w:tcPr>
            <w:tcW w:w="819"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lastRenderedPageBreak/>
              <w:t>Ab-II-1 1,800個常用字的字形、字音和字義。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 xml:space="preserve">Ab-II-2 </w:t>
            </w:r>
            <w:r w:rsidRPr="0097035D">
              <w:rPr>
                <w:rFonts w:ascii="標楷體" w:eastAsia="標楷體" w:hAnsi="標楷體" w:hint="eastAsia"/>
                <w:bCs/>
                <w:sz w:val="22"/>
                <w:szCs w:val="20"/>
              </w:rPr>
              <w:lastRenderedPageBreak/>
              <w:t>1,200個常用字的使用。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Ab-II-4 多音字及多義字。</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Ab-II-9 量詞的運用。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Ac-II-1 各種標點符號的用法。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Ba-II-1 記敘文本的結構。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Bb-II-3 對物或自然的情懷。</w:t>
            </w:r>
          </w:p>
        </w:tc>
        <w:tc>
          <w:tcPr>
            <w:tcW w:w="1211"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一、能專心聽出課文內容的重點，培養聆聽的態度。</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二、學會歸納相同</w:t>
            </w:r>
            <w:r w:rsidRPr="0097035D">
              <w:rPr>
                <w:rFonts w:ascii="標楷體" w:eastAsia="標楷體" w:hAnsi="標楷體" w:hint="eastAsia"/>
                <w:bCs/>
                <w:sz w:val="22"/>
                <w:szCs w:val="20"/>
              </w:rPr>
              <w:lastRenderedPageBreak/>
              <w:t>部件的生字，知道基本筆畫、筆順與字的空間結構。</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三、能讀懂課文內容，說出課文主要的大意。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四、能讀出課文中描寫景物的句子。</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五、能學會描寫景物的寫作技巧。</w:t>
            </w:r>
          </w:p>
          <w:p w:rsidR="00507E3A" w:rsidRPr="001B12DF" w:rsidRDefault="00507E3A" w:rsidP="00182997">
            <w:pPr>
              <w:spacing w:line="260" w:lineRule="exact"/>
              <w:ind w:rightChars="-12" w:right="-29"/>
              <w:rPr>
                <w:bCs/>
                <w:sz w:val="20"/>
                <w:szCs w:val="20"/>
                <w:lang w:eastAsia="zh-HK"/>
              </w:rPr>
            </w:pPr>
            <w:r w:rsidRPr="0097035D">
              <w:rPr>
                <w:rFonts w:ascii="標楷體" w:eastAsia="標楷體" w:hAnsi="標楷體" w:hint="eastAsia"/>
                <w:bCs/>
                <w:sz w:val="22"/>
                <w:szCs w:val="20"/>
              </w:rPr>
              <w:t>六、能培養觀察與欣賞美景的能力。</w:t>
            </w:r>
          </w:p>
        </w:tc>
        <w:tc>
          <w:tcPr>
            <w:tcW w:w="1998" w:type="dxa"/>
          </w:tcPr>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lastRenderedPageBreak/>
              <w:t>活動一  主題試說</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1.學生分享自己學過前兩課與大自然相關主題的感想，依本課課名思考單元主題的關係，並依單元主</w:t>
            </w:r>
            <w:r w:rsidRPr="0097035D">
              <w:rPr>
                <w:rFonts w:ascii="標楷體" w:eastAsia="標楷體" w:hAnsi="標楷體" w:cs="新細明體" w:hint="eastAsia"/>
                <w:bCs/>
                <w:color w:val="000000"/>
                <w:sz w:val="22"/>
                <w:szCs w:val="20"/>
                <w:lang w:eastAsia="zh-HK"/>
              </w:rPr>
              <w:lastRenderedPageBreak/>
              <w:t>題展開想像。</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2.教師引導學生依課名預測內容，默讀課文後比較文章與自己的想法差異並說出全課重點。</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3.學生分段朗讀，教師指導朗讀之流暢性後，學生依不同分組朗讀課文，並回顧本節學習歷程。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活動二  字詞識寫</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1.學生朗讀課文，認讀語句、分析語詞和生字並依教師指導理解詞義的方法嘗試解說語詞意義。</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2.教師配合語文百寶箱「1我會寫字」，引導學生將本課生字分為「舊經驗重組字」、「上下、左右、內外部件組合」的生字做分類識讀教學，再依字形結構，指導學生正確書寫。</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3.教師配合語文百寶箱「2部件好朋友」、「3讀起來不一樣」，引導學生複習同部件生字與多音字。</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4.教師引導學生完成習作第一大題並回顧本節學習歷程。</w:t>
            </w:r>
          </w:p>
          <w:p w:rsidR="00507E3A" w:rsidRPr="001B12DF" w:rsidRDefault="00507E3A" w:rsidP="00182997">
            <w:pPr>
              <w:spacing w:line="260" w:lineRule="exact"/>
              <w:rPr>
                <w:bCs/>
                <w:color w:val="FF0000"/>
                <w:sz w:val="20"/>
                <w:szCs w:val="20"/>
              </w:rPr>
            </w:pPr>
            <w:r w:rsidRPr="0097035D">
              <w:rPr>
                <w:rFonts w:ascii="標楷體" w:eastAsia="標楷體" w:hAnsi="標楷體" w:cs="新細明體" w:hint="eastAsia"/>
                <w:bCs/>
                <w:color w:val="000000"/>
                <w:sz w:val="22"/>
                <w:szCs w:val="20"/>
                <w:lang w:eastAsia="zh-HK"/>
              </w:rPr>
              <w:t>活動三  內容深究</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1.學生細讀課文，依教師提問、個人經驗、觀察課文圖片、預測與想像，分組討論並理解課文內容。</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2.學生分段閱讀課文，教師提問引導學生回答、理解並整理段落大意。</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3.教師引導學生完成習作第四大</w:t>
            </w:r>
            <w:r w:rsidRPr="0097035D">
              <w:rPr>
                <w:rFonts w:ascii="標楷體" w:eastAsia="標楷體" w:hAnsi="標楷體" w:cs="新細明體" w:hint="eastAsia"/>
                <w:bCs/>
                <w:color w:val="000000"/>
                <w:sz w:val="22"/>
                <w:szCs w:val="20"/>
                <w:lang w:eastAsia="zh-HK"/>
              </w:rPr>
              <w:lastRenderedPageBreak/>
              <w:t>題，並回顧本節學習歷程。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活動四  形式深究</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1.教師配合語文百寶箱「5加上描寫更豐富」，引導學生練習在語句中加入視覺和聽覺的形容和摹聲，讓描寫更豐富。</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2.教師指導學生適當斷句、強調語氣朗讀課文，學生練習後上臺發表。</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3.教師配合語文百寶箱「4認識標點符號</w:t>
            </w:r>
            <w:r w:rsidRPr="0097035D">
              <w:rPr>
                <w:rFonts w:ascii="標楷體" w:eastAsia="標楷體" w:hAnsi="標楷體" w:cs="新細明體" w:hint="eastAsia"/>
                <w:bCs/>
                <w:color w:val="000000"/>
                <w:sz w:val="22"/>
                <w:szCs w:val="20"/>
              </w:rPr>
              <w:t>——</w:t>
            </w:r>
            <w:r w:rsidRPr="0097035D">
              <w:rPr>
                <w:rFonts w:ascii="標楷體" w:eastAsia="標楷體" w:hAnsi="標楷體" w:cs="新細明體" w:hint="eastAsia"/>
                <w:bCs/>
                <w:color w:val="000000"/>
                <w:sz w:val="22"/>
                <w:szCs w:val="20"/>
                <w:lang w:eastAsia="zh-HK"/>
              </w:rPr>
              <w:t>破折號」，引導學生認識破折號及其用法。</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4.教師引導學生完成習作第二、三大題並回顧本節學習歷程。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活動五  議題探究</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1.教師提問引導學生依課文圖片回想本課內容，整理課文大意，說出課文主旨。</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lang w:eastAsia="zh-HK"/>
              </w:rPr>
              <w:t>2.教師提問引導學生觀察本課表述特色，說出本單元三課分別為詩歌、劇本和記敘文</w:t>
            </w:r>
            <w:r w:rsidRPr="0097035D">
              <w:rPr>
                <w:rFonts w:ascii="標楷體" w:eastAsia="標楷體" w:hAnsi="標楷體" w:cs="新細明體" w:hint="eastAsia"/>
                <w:bCs/>
                <w:color w:val="000000"/>
                <w:sz w:val="22"/>
                <w:szCs w:val="20"/>
              </w:rPr>
              <w:t>（</w:t>
            </w:r>
            <w:r w:rsidRPr="0097035D">
              <w:rPr>
                <w:rFonts w:ascii="標楷體" w:eastAsia="標楷體" w:hAnsi="標楷體" w:cs="新細明體" w:hint="eastAsia"/>
                <w:bCs/>
                <w:color w:val="000000"/>
                <w:sz w:val="22"/>
                <w:szCs w:val="20"/>
                <w:lang w:eastAsia="zh-HK"/>
              </w:rPr>
              <w:t>遊記</w:t>
            </w:r>
            <w:r w:rsidRPr="0097035D">
              <w:rPr>
                <w:rFonts w:ascii="標楷體" w:eastAsia="標楷體" w:hAnsi="標楷體" w:cs="新細明體" w:hint="eastAsia"/>
                <w:bCs/>
                <w:color w:val="000000"/>
                <w:sz w:val="22"/>
                <w:szCs w:val="20"/>
              </w:rPr>
              <w:t>）</w:t>
            </w:r>
            <w:r w:rsidRPr="0097035D">
              <w:rPr>
                <w:rFonts w:ascii="標楷體" w:eastAsia="標楷體" w:hAnsi="標楷體" w:cs="新細明體" w:hint="eastAsia"/>
                <w:bCs/>
                <w:color w:val="000000"/>
                <w:sz w:val="22"/>
                <w:szCs w:val="20"/>
                <w:lang w:eastAsia="zh-HK"/>
              </w:rPr>
              <w:t>，並說出課文中與單元主題相關的</w:t>
            </w:r>
            <w:r w:rsidRPr="0097035D">
              <w:rPr>
                <w:rFonts w:ascii="標楷體" w:eastAsia="標楷體" w:hAnsi="標楷體" w:cs="新細明體" w:hint="eastAsia"/>
                <w:bCs/>
                <w:color w:val="000000"/>
                <w:sz w:val="22"/>
                <w:szCs w:val="20"/>
              </w:rPr>
              <w:t>內</w:t>
            </w:r>
            <w:r w:rsidRPr="0097035D">
              <w:rPr>
                <w:rFonts w:ascii="標楷體" w:eastAsia="標楷體" w:hAnsi="標楷體" w:cs="新細明體" w:hint="eastAsia"/>
                <w:bCs/>
                <w:color w:val="000000"/>
                <w:sz w:val="22"/>
                <w:szCs w:val="20"/>
                <w:lang w:eastAsia="zh-HK"/>
              </w:rPr>
              <w:t>容。</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3.教師引導學生分享深刻的旅遊經驗，完成習作第五大題。</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4.學生朗讀課文並回顧本節學習歷程。</w:t>
            </w:r>
          </w:p>
        </w:tc>
        <w:tc>
          <w:tcPr>
            <w:tcW w:w="695"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口頭評量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實作評量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觀察評量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作業評量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小組互動表現</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學習態度</w:t>
            </w:r>
          </w:p>
        </w:tc>
      </w:tr>
      <w:tr w:rsidR="00507E3A" w:rsidRPr="005A5FEC" w:rsidTr="00507E3A">
        <w:tc>
          <w:tcPr>
            <w:tcW w:w="528"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14</w:t>
            </w:r>
          </w:p>
        </w:tc>
        <w:tc>
          <w:tcPr>
            <w:tcW w:w="1263" w:type="dxa"/>
            <w:vAlign w:val="center"/>
          </w:tcPr>
          <w:p w:rsidR="00507E3A" w:rsidRPr="00A60035" w:rsidRDefault="00507E3A"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29</w:t>
            </w:r>
            <w:r w:rsidRPr="00A60035">
              <w:rPr>
                <w:rFonts w:ascii="標楷體" w:eastAsia="標楷體" w:hAnsi="標楷體" w:hint="eastAsia"/>
                <w:sz w:val="18"/>
                <w:szCs w:val="18"/>
              </w:rPr>
              <w:t>~12/</w:t>
            </w:r>
            <w:r>
              <w:rPr>
                <w:rFonts w:ascii="標楷體" w:eastAsia="標楷體" w:hAnsi="標楷體" w:hint="eastAsia"/>
                <w:sz w:val="18"/>
                <w:szCs w:val="18"/>
              </w:rPr>
              <w:t>3</w:t>
            </w:r>
          </w:p>
        </w:tc>
        <w:tc>
          <w:tcPr>
            <w:tcW w:w="1343" w:type="dxa"/>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第參單元：走進大自然</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統整活動三</w:t>
            </w:r>
          </w:p>
        </w:tc>
        <w:tc>
          <w:tcPr>
            <w:tcW w:w="1997"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1-II-1 聆聽時能讓對方充分表達意見。</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1-II-3 聽懂適合程度的詩歌、戲劇，並說出聆聽內容的要點。</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lastRenderedPageBreak/>
              <w:t>2-II-1 用清晰語音、適當語速和音量說話。</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2-II-2 運用適當詞語、正確語法表達想法。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2-II-4 樂於參加討論，提供個人的觀點和意見。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3-II-1 運用注音符號，理解生字新詞，提升閱讀效能。</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4-II-1 認識常用國字至少1,800字，使用1,200字。</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5-II-1 以適切的速率朗讀文本，表現抑揚頓挫與情感。</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5-II-3 讀懂與學習階段相符的文本。</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5-II-4 掌握句子和段落的意義與主要概念。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6-II-2 培養感受力、想像力等寫作基本能力。</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6-II-4 書寫記敘、應用、說明事物的作品。</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6-II-6 運用改寫、縮寫、擴寫等技巧寫作。</w:t>
            </w:r>
          </w:p>
        </w:tc>
        <w:tc>
          <w:tcPr>
            <w:tcW w:w="819"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lastRenderedPageBreak/>
              <w:t>Aa-II-1 標注注音符號的各類文本。</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Ab-II-1 1,800</w:t>
            </w:r>
            <w:r w:rsidRPr="0097035D">
              <w:rPr>
                <w:rFonts w:ascii="標楷體" w:eastAsia="標楷體" w:hAnsi="標楷體" w:hint="eastAsia"/>
                <w:bCs/>
                <w:sz w:val="22"/>
                <w:szCs w:val="20"/>
              </w:rPr>
              <w:lastRenderedPageBreak/>
              <w:t>個常用字的字形、字音和字義。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Ab-II-6 2,000個常用語詞的使用。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Ac-II-1 各種標點符號的用法。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Ac-II-2 各種基本句型。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Ac-II-4 各類文句的語氣與意義。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Ad-II-2 篇章的大意、主旨與簡單結構。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Bb-II-3 對物或自然的情懷。</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Bb-II-5 藉由敘述事件與描寫景物間接抒情。</w:t>
            </w:r>
          </w:p>
        </w:tc>
        <w:tc>
          <w:tcPr>
            <w:tcW w:w="1211"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一、能用外加語詞、句子、視覺和聽覺語詞擴寫句子。</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二、能依圖片順序寫出移動路線所見景色。</w:t>
            </w:r>
          </w:p>
          <w:p w:rsidR="00507E3A" w:rsidRPr="001B12DF" w:rsidRDefault="00507E3A" w:rsidP="00182997">
            <w:pPr>
              <w:spacing w:line="260" w:lineRule="exact"/>
              <w:ind w:rightChars="-12" w:right="-29"/>
              <w:rPr>
                <w:bCs/>
                <w:sz w:val="20"/>
                <w:szCs w:val="20"/>
                <w:lang w:eastAsia="zh-HK"/>
              </w:rPr>
            </w:pPr>
            <w:r w:rsidRPr="0097035D">
              <w:rPr>
                <w:rFonts w:ascii="標楷體" w:eastAsia="標楷體" w:hAnsi="標楷體" w:hint="eastAsia"/>
                <w:bCs/>
                <w:sz w:val="22"/>
                <w:szCs w:val="20"/>
              </w:rPr>
              <w:t>三、能讀出劇本中相關的場景、人物、動作和表情等明顯與表演相關的訊息。</w:t>
            </w:r>
          </w:p>
        </w:tc>
        <w:tc>
          <w:tcPr>
            <w:tcW w:w="1998" w:type="dxa"/>
          </w:tcPr>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lastRenderedPageBreak/>
              <w:t>活動一  擴寫</w:t>
            </w:r>
            <w:r w:rsidRPr="0097035D">
              <w:rPr>
                <w:rFonts w:ascii="標楷體" w:eastAsia="標楷體" w:hAnsi="標楷體" w:cs="新細明體" w:hint="eastAsia"/>
                <w:bCs/>
                <w:color w:val="000000"/>
                <w:sz w:val="22"/>
                <w:szCs w:val="20"/>
              </w:rPr>
              <w:t>句子</w:t>
            </w:r>
            <w:r w:rsidRPr="0097035D">
              <w:rPr>
                <w:rFonts w:ascii="標楷體" w:eastAsia="標楷體" w:hAnsi="標楷體" w:cs="新細明體" w:hint="eastAsia"/>
                <w:bCs/>
                <w:color w:val="000000"/>
                <w:sz w:val="22"/>
                <w:szCs w:val="20"/>
                <w:lang w:eastAsia="zh-HK"/>
              </w:rPr>
              <w:t>有方法</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1.學生分組討論並說出學過能讓句子更豐富的方法，教師整理並板書記錄。</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lastRenderedPageBreak/>
              <w:t>2.學生朗讀例句並觀察套色語詞，整理出讓句子更豐富方法是外加的</w:t>
            </w:r>
            <w:r w:rsidRPr="0097035D">
              <w:rPr>
                <w:rFonts w:ascii="標楷體" w:eastAsia="標楷體" w:hAnsi="標楷體" w:cs="新細明體" w:hint="eastAsia"/>
                <w:bCs/>
                <w:color w:val="000000"/>
                <w:sz w:val="22"/>
                <w:szCs w:val="20"/>
              </w:rPr>
              <w:t>感覺和反應、動作的描寫抑或是</w:t>
            </w:r>
            <w:r w:rsidRPr="0097035D">
              <w:rPr>
                <w:rFonts w:ascii="標楷體" w:eastAsia="標楷體" w:hAnsi="標楷體" w:cs="新細明體" w:hint="eastAsia"/>
                <w:bCs/>
                <w:color w:val="000000"/>
                <w:sz w:val="22"/>
                <w:szCs w:val="20"/>
                <w:lang w:eastAsia="zh-HK"/>
              </w:rPr>
              <w:t>聽覺和視覺的描寫。</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3.教師引導學生練習擴寫，並以所學配合習作圖片完成</w:t>
            </w:r>
            <w:r w:rsidRPr="0097035D">
              <w:rPr>
                <w:rFonts w:ascii="標楷體" w:eastAsia="標楷體" w:hAnsi="標楷體" w:cs="新細明體" w:hint="eastAsia"/>
                <w:color w:val="000000"/>
                <w:sz w:val="22"/>
                <w:szCs w:val="20"/>
              </w:rPr>
              <w:t>統整活動</w:t>
            </w:r>
            <w:r w:rsidRPr="0097035D">
              <w:rPr>
                <w:rFonts w:ascii="標楷體" w:eastAsia="標楷體" w:hAnsi="標楷體" w:cs="新細明體" w:hint="eastAsia"/>
                <w:bCs/>
                <w:color w:val="000000"/>
                <w:sz w:val="22"/>
                <w:szCs w:val="20"/>
                <w:lang w:eastAsia="zh-HK"/>
              </w:rPr>
              <w:t>習作，並回顧本節學習歷程。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 xml:space="preserve">活動二  </w:t>
            </w:r>
            <w:r w:rsidRPr="0097035D">
              <w:rPr>
                <w:rFonts w:ascii="標楷體" w:eastAsia="標楷體" w:hAnsi="標楷體" w:cs="新細明體" w:hint="eastAsia"/>
                <w:bCs/>
                <w:color w:val="000000"/>
                <w:sz w:val="22"/>
                <w:szCs w:val="20"/>
              </w:rPr>
              <w:t>描寫景物有順序</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1.教師依課文內容排列圖片，引導學生說出課文中作者移動路線及所看所想。</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2.教師打亂圖片順序，請學生思考圖片相互關聯並練習依新路線說出所看所想。</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3.教師最後只留下海景圖片，學生回想課文中關於海景的語句</w:t>
            </w:r>
            <w:r w:rsidRPr="0097035D">
              <w:rPr>
                <w:rFonts w:ascii="標楷體" w:eastAsia="標楷體" w:hAnsi="標楷體" w:cs="新細明體" w:hint="eastAsia"/>
                <w:bCs/>
                <w:color w:val="000000"/>
                <w:sz w:val="22"/>
                <w:szCs w:val="20"/>
              </w:rPr>
              <w:t>，</w:t>
            </w:r>
            <w:r w:rsidRPr="0097035D">
              <w:rPr>
                <w:rFonts w:ascii="標楷體" w:eastAsia="標楷體" w:hAnsi="標楷體" w:cs="新細明體" w:hint="eastAsia"/>
                <w:bCs/>
                <w:color w:val="000000"/>
                <w:sz w:val="22"/>
                <w:szCs w:val="20"/>
                <w:lang w:eastAsia="zh-HK"/>
              </w:rPr>
              <w:t>並說出句子讓人印象深刻的特色。</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活動三  讀劇本</w:t>
            </w:r>
            <w:r w:rsidRPr="0097035D">
              <w:rPr>
                <w:rFonts w:ascii="標楷體" w:eastAsia="標楷體" w:hAnsi="標楷體" w:cs="新細明體" w:hint="eastAsia"/>
                <w:bCs/>
                <w:color w:val="000000"/>
                <w:sz w:val="22"/>
                <w:szCs w:val="20"/>
              </w:rPr>
              <w:t>學</w:t>
            </w:r>
            <w:r w:rsidRPr="0097035D">
              <w:rPr>
                <w:rFonts w:ascii="標楷體" w:eastAsia="標楷體" w:hAnsi="標楷體" w:cs="新細明體" w:hint="eastAsia"/>
                <w:bCs/>
                <w:color w:val="000000"/>
                <w:sz w:val="22"/>
                <w:szCs w:val="20"/>
                <w:lang w:eastAsia="zh-HK"/>
              </w:rPr>
              <w:t>表演</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1.教師提問引導學生觀察劇本中關於場景、人物、動作、表情等明顯或隱藏的訊息。</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2.學生分組討論相互配合的各項注意事項並練習表演。</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3.小組分別上臺表演，同學欣賞鼓勵，教師講評後引導學生回顧本節學習歷程。</w:t>
            </w:r>
          </w:p>
        </w:tc>
        <w:tc>
          <w:tcPr>
            <w:tcW w:w="695"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口頭評量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實作評量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觀察評量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作業</w:t>
            </w:r>
            <w:r w:rsidRPr="0097035D">
              <w:rPr>
                <w:rFonts w:ascii="標楷體" w:eastAsia="標楷體" w:hAnsi="標楷體" w:hint="eastAsia"/>
                <w:bCs/>
                <w:sz w:val="22"/>
                <w:szCs w:val="20"/>
              </w:rPr>
              <w:lastRenderedPageBreak/>
              <w:t>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小組互動表現</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學習態度</w:t>
            </w:r>
          </w:p>
        </w:tc>
      </w:tr>
      <w:tr w:rsidR="00507E3A" w:rsidRPr="005A5FEC" w:rsidTr="00507E3A">
        <w:tc>
          <w:tcPr>
            <w:tcW w:w="528"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15</w:t>
            </w:r>
          </w:p>
        </w:tc>
        <w:tc>
          <w:tcPr>
            <w:tcW w:w="1263" w:type="dxa"/>
            <w:vAlign w:val="center"/>
          </w:tcPr>
          <w:p w:rsidR="00507E3A" w:rsidRPr="00A60035" w:rsidRDefault="00507E3A"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w:t>
            </w:r>
            <w:r>
              <w:rPr>
                <w:rFonts w:ascii="標楷體" w:eastAsia="標楷體" w:hAnsi="標楷體" w:hint="eastAsia"/>
                <w:sz w:val="18"/>
                <w:szCs w:val="18"/>
              </w:rPr>
              <w:t>05</w:t>
            </w:r>
            <w:r w:rsidRPr="00A60035">
              <w:rPr>
                <w:rFonts w:ascii="標楷體" w:eastAsia="標楷體" w:hAnsi="標楷體" w:hint="eastAsia"/>
                <w:sz w:val="18"/>
                <w:szCs w:val="18"/>
              </w:rPr>
              <w:t>~12/</w:t>
            </w:r>
            <w:r>
              <w:rPr>
                <w:rFonts w:ascii="標楷體" w:eastAsia="標楷體" w:hAnsi="標楷體" w:hint="eastAsia"/>
                <w:sz w:val="18"/>
                <w:szCs w:val="18"/>
              </w:rPr>
              <w:t>09</w:t>
            </w:r>
          </w:p>
        </w:tc>
        <w:tc>
          <w:tcPr>
            <w:tcW w:w="1343" w:type="dxa"/>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第肆單元：美好的祝福</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第十課 秋千上的婚禮</w:t>
            </w:r>
          </w:p>
        </w:tc>
        <w:tc>
          <w:tcPr>
            <w:tcW w:w="1997"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1-II-2 具備聆聽不同媒材的基本能力。</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1-II-4 根據話語情境，分辨內容是否切題，理解主要內容和情感，並與</w:t>
            </w:r>
            <w:r w:rsidRPr="0097035D">
              <w:rPr>
                <w:rFonts w:ascii="標楷體" w:eastAsia="標楷體" w:hAnsi="標楷體" w:hint="eastAsia"/>
                <w:bCs/>
                <w:sz w:val="22"/>
                <w:szCs w:val="20"/>
              </w:rPr>
              <w:lastRenderedPageBreak/>
              <w:t>對方互動。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2-II-2 運用適當詞語、正確語法表達想法。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2-II-4 樂於參與討論，提供個人的觀點和意見。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3-II-1 運用注音符號，理解生字新詞，提升閱讀效能。</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3-II-2 運用注音符號，檢索資訊，吸收新知。</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4-II-2 利用共同部件，擴充識字量。</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4-II-4 能分辨形近、音近字詞，並正確使用。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4-II-6 掌握偏旁變化和間架結構要領書寫正確及工整的硬筆字。</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5-II-4 掌握句子和段落的意義與主要概念。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5-II-8 運用預測、推論、提問等策略，增進對文本的理解。</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5-II-10 透過大量閱讀體會閱讀的樂趣。</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6-II-2 培養感受力、想像力等寫作基本能力。</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6-II-6 運用改寫、縮寫、擴寫等技巧寫作。</w:t>
            </w:r>
          </w:p>
        </w:tc>
        <w:tc>
          <w:tcPr>
            <w:tcW w:w="819"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lastRenderedPageBreak/>
              <w:t>Ab-II-3 常用字部首及部件的表音及表義功能。</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lastRenderedPageBreak/>
              <w:t>Ab-II-6 2,000個常用語詞的使用。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Ac-II-4 各類文句的語氣與意義。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Ad-II-2 篇章的大意、主旨與簡單結構。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Ba-II-1 記敘文本的結構。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Ba-II-2 順敘與倒敘法。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Cb-II-1 各類文本中的親屬關係、道德倫理、儀式風俗等文化內涵。</w:t>
            </w:r>
          </w:p>
        </w:tc>
        <w:tc>
          <w:tcPr>
            <w:tcW w:w="1211"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一、能專注聆聽同學發表，並樂於回饋與討論。</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二、學會</w:t>
            </w:r>
            <w:r w:rsidRPr="0097035D">
              <w:rPr>
                <w:rFonts w:ascii="標楷體" w:eastAsia="標楷體" w:hAnsi="標楷體" w:hint="eastAsia"/>
                <w:bCs/>
                <w:sz w:val="22"/>
                <w:szCs w:val="20"/>
              </w:rPr>
              <w:lastRenderedPageBreak/>
              <w:t>歸納相同部件的生字，知道基本筆畫、筆順與字的空間結構。</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三、能讀懂課文內容，說出課文主要的大意。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四、能運用預測、推論策略，增進對文本的理解。</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五、能擴寫句子，讓場面的描寫更熱鬧。</w:t>
            </w:r>
          </w:p>
          <w:p w:rsidR="00507E3A" w:rsidRPr="001B12DF" w:rsidRDefault="00507E3A" w:rsidP="00182997">
            <w:pPr>
              <w:spacing w:line="260" w:lineRule="exact"/>
              <w:ind w:rightChars="-25" w:right="-60"/>
              <w:rPr>
                <w:bCs/>
                <w:sz w:val="20"/>
                <w:szCs w:val="20"/>
                <w:lang w:eastAsia="zh-HK"/>
              </w:rPr>
            </w:pPr>
            <w:r w:rsidRPr="0097035D">
              <w:rPr>
                <w:rFonts w:ascii="標楷體" w:eastAsia="標楷體" w:hAnsi="標楷體" w:hint="eastAsia"/>
                <w:bCs/>
                <w:sz w:val="22"/>
                <w:szCs w:val="20"/>
              </w:rPr>
              <w:t>六、能體會與尊重儀式風俗的文化內涵。</w:t>
            </w:r>
          </w:p>
        </w:tc>
        <w:tc>
          <w:tcPr>
            <w:tcW w:w="1998" w:type="dxa"/>
          </w:tcPr>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lastRenderedPageBreak/>
              <w:t>活動一  主題試說</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1.學生分享自己參加婚禮的經驗、所見所聞及感想，依本課課名思考單元主題的關</w:t>
            </w:r>
            <w:r w:rsidRPr="0097035D">
              <w:rPr>
                <w:rFonts w:ascii="標楷體" w:eastAsia="標楷體" w:hAnsi="標楷體" w:cs="新細明體" w:hint="eastAsia"/>
                <w:bCs/>
                <w:color w:val="000000"/>
                <w:sz w:val="22"/>
                <w:szCs w:val="20"/>
                <w:lang w:eastAsia="zh-HK"/>
              </w:rPr>
              <w:lastRenderedPageBreak/>
              <w:t>係，並依單元主題展開想像。</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2.教師引導學生依課名預測內容，默讀課文後比較文章與自己的想法差異並說出全課重點。</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3.學生分段朗讀，教師指導朗讀之流暢性後，學生依不同分組朗讀課文，並回顧本節學習歷程。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活動二  字詞識寫</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1.學生朗讀課文，認讀語句、分析語詞和生字，圈出本課多音字並依教師指導理解詞義的方法嘗試解說語詞意義。</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2.教師配合語文百寶箱「1我會寫字」，引導學生將本課生字分為「舊經驗重組字」、「上下、左右、內外部件組合」的生字做分類識讀教學，再依字形結構，指導學生正確書寫。</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3.教師引導學生完成習作第一大題並回顧本節學習歷程。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活動三  內容深究</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1.學生細讀課文，依教師提問、個人經驗、觀察課文圖片、預測與想像，分組討論並理解課文內容。</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2.學生分段閱讀課文，教師提問引導學生回答、理解並整理段落大意。</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3.教師配合語文百寶箱「2</w:t>
            </w:r>
            <w:bookmarkStart w:id="0" w:name="_Hlk61812677"/>
            <w:r w:rsidRPr="0097035D">
              <w:rPr>
                <w:rFonts w:ascii="標楷體" w:eastAsia="標楷體" w:hAnsi="標楷體" w:cs="新細明體" w:hint="eastAsia"/>
                <w:bCs/>
                <w:color w:val="000000"/>
                <w:sz w:val="22"/>
                <w:szCs w:val="20"/>
                <w:lang w:eastAsia="zh-HK"/>
              </w:rPr>
              <w:t>意思表達更精簡</w:t>
            </w:r>
            <w:bookmarkEnd w:id="0"/>
            <w:r w:rsidRPr="0097035D">
              <w:rPr>
                <w:rFonts w:ascii="標楷體" w:eastAsia="標楷體" w:hAnsi="標楷體" w:cs="新細明體" w:hint="eastAsia"/>
                <w:bCs/>
                <w:color w:val="000000"/>
                <w:sz w:val="22"/>
                <w:szCs w:val="20"/>
                <w:lang w:eastAsia="zh-HK"/>
              </w:rPr>
              <w:t>」引導學生認識意思相近的語詞、完成習作第二大題，並回顧</w:t>
            </w:r>
            <w:r w:rsidRPr="0097035D">
              <w:rPr>
                <w:rFonts w:ascii="標楷體" w:eastAsia="標楷體" w:hAnsi="標楷體" w:cs="新細明體" w:hint="eastAsia"/>
                <w:bCs/>
                <w:color w:val="000000"/>
                <w:sz w:val="22"/>
                <w:szCs w:val="20"/>
                <w:lang w:eastAsia="zh-HK"/>
              </w:rPr>
              <w:lastRenderedPageBreak/>
              <w:t>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活動四  形式深究</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1.教師配合語文百寶箱「3好像不一樣」、「4開頭結尾</w:t>
            </w:r>
            <w:r w:rsidRPr="0097035D">
              <w:rPr>
                <w:rFonts w:ascii="標楷體" w:eastAsia="標楷體" w:hAnsi="標楷體" w:cs="新細明體" w:hint="eastAsia"/>
                <w:bCs/>
                <w:color w:val="000000"/>
                <w:sz w:val="22"/>
                <w:szCs w:val="20"/>
              </w:rPr>
              <w:t>有畫面</w:t>
            </w:r>
            <w:r w:rsidRPr="0097035D">
              <w:rPr>
                <w:rFonts w:ascii="標楷體" w:eastAsia="標楷體" w:hAnsi="標楷體" w:cs="新細明體" w:hint="eastAsia"/>
                <w:bCs/>
                <w:color w:val="000000"/>
                <w:sz w:val="22"/>
                <w:szCs w:val="20"/>
                <w:lang w:eastAsia="zh-HK"/>
              </w:rPr>
              <w:t>」，引導學生比較並思考語詞的不同用法和意思、在語句開頭</w:t>
            </w:r>
            <w:r w:rsidRPr="0097035D">
              <w:rPr>
                <w:rFonts w:ascii="標楷體" w:eastAsia="標楷體" w:hAnsi="標楷體" w:cs="新細明體" w:hint="eastAsia"/>
                <w:bCs/>
                <w:color w:val="000000"/>
                <w:sz w:val="22"/>
                <w:szCs w:val="20"/>
              </w:rPr>
              <w:t>和</w:t>
            </w:r>
            <w:r w:rsidRPr="0097035D">
              <w:rPr>
                <w:rFonts w:ascii="標楷體" w:eastAsia="標楷體" w:hAnsi="標楷體" w:cs="新細明體" w:hint="eastAsia"/>
                <w:bCs/>
                <w:color w:val="000000"/>
                <w:sz w:val="22"/>
                <w:szCs w:val="20"/>
                <w:lang w:eastAsia="zh-HK"/>
              </w:rPr>
              <w:t>結尾加強寫景和形容</w:t>
            </w:r>
            <w:r w:rsidRPr="0097035D">
              <w:rPr>
                <w:rFonts w:ascii="標楷體" w:eastAsia="標楷體" w:hAnsi="標楷體" w:cs="新細明體" w:hint="eastAsia"/>
                <w:bCs/>
                <w:color w:val="000000"/>
                <w:sz w:val="22"/>
                <w:szCs w:val="20"/>
              </w:rPr>
              <w:t>，</w:t>
            </w:r>
            <w:r w:rsidRPr="0097035D">
              <w:rPr>
                <w:rFonts w:ascii="標楷體" w:eastAsia="標楷體" w:hAnsi="標楷體" w:cs="新細明體" w:hint="eastAsia"/>
                <w:bCs/>
                <w:color w:val="000000"/>
                <w:sz w:val="22"/>
                <w:szCs w:val="20"/>
                <w:lang w:eastAsia="zh-HK"/>
              </w:rPr>
              <w:t>讓句子充滿聲音和畫面感。</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2.教師指導學生適當斷句、強調語氣朗讀課文，學生練習後上臺發表。</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3.教師引導學生完成習作第三大題並回顧本節學習歷程。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活動五  議題探究</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1.教師提問引導學生依課文圖片回想本課內容，整理課文大意，說出課文主旨。</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2.教師提問引導學生觀察本課表述特色，說出本課前兩段先寫熱鬧的場景再聚焦到新娘、新郎的描寫，烘托出婚禮的熱鬧和特別。</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3.教師引導學生閱讀習作第</w:t>
            </w:r>
            <w:r w:rsidRPr="0097035D">
              <w:rPr>
                <w:rFonts w:ascii="標楷體" w:eastAsia="標楷體" w:hAnsi="標楷體" w:cs="新細明體" w:hint="eastAsia"/>
                <w:bCs/>
                <w:color w:val="000000"/>
                <w:sz w:val="22"/>
                <w:szCs w:val="20"/>
              </w:rPr>
              <w:t>四</w:t>
            </w:r>
            <w:r w:rsidRPr="0097035D">
              <w:rPr>
                <w:rFonts w:ascii="標楷體" w:eastAsia="標楷體" w:hAnsi="標楷體" w:cs="新細明體" w:hint="eastAsia"/>
                <w:bCs/>
                <w:color w:val="000000"/>
                <w:sz w:val="22"/>
                <w:szCs w:val="20"/>
                <w:lang w:eastAsia="zh-HK"/>
              </w:rPr>
              <w:t>大題唐詩，說出兩個不同新娘的特質與感想並完成題</w:t>
            </w:r>
            <w:r w:rsidRPr="0097035D">
              <w:rPr>
                <w:rFonts w:ascii="標楷體" w:eastAsia="標楷體" w:hAnsi="標楷體" w:cs="新細明體" w:hint="eastAsia"/>
                <w:bCs/>
                <w:color w:val="000000"/>
                <w:sz w:val="22"/>
                <w:szCs w:val="20"/>
              </w:rPr>
              <w:t>目</w:t>
            </w:r>
            <w:r w:rsidRPr="0097035D">
              <w:rPr>
                <w:rFonts w:ascii="標楷體" w:eastAsia="標楷體" w:hAnsi="標楷體" w:cs="新細明體" w:hint="eastAsia"/>
                <w:bCs/>
                <w:color w:val="000000"/>
                <w:sz w:val="22"/>
                <w:szCs w:val="20"/>
                <w:lang w:eastAsia="zh-HK"/>
              </w:rPr>
              <w:t>。</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4.學生朗讀課文並回顧本節學習歷程。</w:t>
            </w:r>
          </w:p>
        </w:tc>
        <w:tc>
          <w:tcPr>
            <w:tcW w:w="695"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口頭評量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實作評量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觀察評量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作業</w:t>
            </w:r>
            <w:r w:rsidRPr="0097035D">
              <w:rPr>
                <w:rFonts w:ascii="標楷體" w:eastAsia="標楷體" w:hAnsi="標楷體" w:hint="eastAsia"/>
                <w:bCs/>
                <w:sz w:val="22"/>
                <w:szCs w:val="20"/>
              </w:rPr>
              <w:lastRenderedPageBreak/>
              <w:t>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小組互動表現</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學習態度</w:t>
            </w:r>
          </w:p>
        </w:tc>
      </w:tr>
      <w:tr w:rsidR="00507E3A" w:rsidRPr="005A5FEC" w:rsidTr="00507E3A">
        <w:tc>
          <w:tcPr>
            <w:tcW w:w="528"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16</w:t>
            </w:r>
          </w:p>
        </w:tc>
        <w:tc>
          <w:tcPr>
            <w:tcW w:w="1263" w:type="dxa"/>
            <w:vAlign w:val="center"/>
          </w:tcPr>
          <w:p w:rsidR="00507E3A" w:rsidRPr="00A60035" w:rsidRDefault="00507E3A"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12/1</w:t>
            </w:r>
            <w:r>
              <w:rPr>
                <w:rFonts w:ascii="標楷體" w:eastAsia="標楷體" w:hAnsi="標楷體" w:hint="eastAsia"/>
                <w:sz w:val="18"/>
                <w:szCs w:val="18"/>
              </w:rPr>
              <w:t>2</w:t>
            </w:r>
            <w:r w:rsidRPr="00A60035">
              <w:rPr>
                <w:rFonts w:ascii="標楷體" w:eastAsia="標楷體" w:hAnsi="標楷體" w:hint="eastAsia"/>
                <w:sz w:val="18"/>
                <w:szCs w:val="18"/>
              </w:rPr>
              <w:t>~12/1</w:t>
            </w:r>
            <w:r>
              <w:rPr>
                <w:rFonts w:ascii="標楷體" w:eastAsia="標楷體" w:hAnsi="標楷體" w:hint="eastAsia"/>
                <w:sz w:val="18"/>
                <w:szCs w:val="18"/>
              </w:rPr>
              <w:t>6</w:t>
            </w:r>
          </w:p>
        </w:tc>
        <w:tc>
          <w:tcPr>
            <w:tcW w:w="1343" w:type="dxa"/>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第肆單元：美好的祝福</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第十一課 一路平安</w:t>
            </w:r>
          </w:p>
        </w:tc>
        <w:tc>
          <w:tcPr>
            <w:tcW w:w="1997"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1-II-1 聆聽時能讓對方充分表達意見。</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1-II-3 聽懂適合程度的詩歌、戲劇，並說出聆聽內容的要點。</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2-II-1 用清晰語音、適當語速和音</w:t>
            </w:r>
            <w:r w:rsidRPr="0097035D">
              <w:rPr>
                <w:rFonts w:ascii="標楷體" w:eastAsia="標楷體" w:hAnsi="標楷體" w:hint="eastAsia"/>
                <w:bCs/>
                <w:sz w:val="22"/>
                <w:szCs w:val="20"/>
              </w:rPr>
              <w:lastRenderedPageBreak/>
              <w:t>量說話。</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2-II-2 運用適當詞語、正確語法表達想法。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2-II-5 與他人溝通時能能注重禮貌，並養成說話負責的態度。</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3-II-1 運用注音符號，理解生字新詞，提升閱讀效能。</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4-II-1 認識常用國字至少1,800字，使用1,200字。</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4-II-2 利用共同部件，擴充識字量。</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4-II-4 能分辨形近、音近字詞，並正確使用。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5-II-1 以適切的速率朗讀文本，表現抑揚頓挫與情感。</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5-II-2 理解各種標點符號的用法。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5-II-4 掌握句子和段落的意義與主要概念。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5-II-8 運用預測、推論、提問等策略，增進對文本的理解。</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6-II-1 根據表達需要，使用各種標點符號。</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6-II-2 培養感受力、想像力等寫作基本能力。</w:t>
            </w:r>
          </w:p>
        </w:tc>
        <w:tc>
          <w:tcPr>
            <w:tcW w:w="819"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lastRenderedPageBreak/>
              <w:t>Ab-II-1 1,800個常用字的字形、字音和字義。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Ab-II-2 1,200</w:t>
            </w:r>
            <w:r w:rsidRPr="0097035D">
              <w:rPr>
                <w:rFonts w:ascii="標楷體" w:eastAsia="標楷體" w:hAnsi="標楷體" w:hint="eastAsia"/>
                <w:bCs/>
                <w:sz w:val="22"/>
                <w:szCs w:val="20"/>
              </w:rPr>
              <w:lastRenderedPageBreak/>
              <w:t>個常用字的使用。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Ab-II-3 常用字部首及部件的表音及表義功能。</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Ab-II-4 多音字及多義字。</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Ab-II-5 3,000個常用語詞的認念。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Ab-II-6 2,000個常用語詞的使用。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Ac-II-1 各種標點符號的用法。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Ac-II-4 各類文句的語氣與意義。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Ad-II-2 篇章的大意、主旨與簡單結構。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Ba-II-1 記敘文本的結構。</w:t>
            </w:r>
          </w:p>
        </w:tc>
        <w:tc>
          <w:tcPr>
            <w:tcW w:w="1211"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一、能專心聽出文章的重點，培養聆聽的態度。</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二、學會歸納相同部件的生</w:t>
            </w:r>
            <w:r w:rsidRPr="0097035D">
              <w:rPr>
                <w:rFonts w:ascii="標楷體" w:eastAsia="標楷體" w:hAnsi="標楷體" w:hint="eastAsia"/>
                <w:bCs/>
                <w:sz w:val="22"/>
                <w:szCs w:val="20"/>
              </w:rPr>
              <w:lastRenderedPageBreak/>
              <w:t>字，知道基本筆畫、筆順與字的空間結構。</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三、能讀懂課文內容，說出課文主要的大意。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四、能運用推論與預測等策略，理解課文文意。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五、能認識標點符號的用法，並正確使用。</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六、能利用基本句型完成句子並應用。</w:t>
            </w:r>
          </w:p>
          <w:p w:rsidR="00507E3A" w:rsidRPr="001B12DF" w:rsidRDefault="00507E3A" w:rsidP="00182997">
            <w:pPr>
              <w:spacing w:line="260" w:lineRule="exact"/>
              <w:ind w:rightChars="-25" w:right="-60"/>
              <w:rPr>
                <w:bCs/>
                <w:sz w:val="20"/>
                <w:szCs w:val="20"/>
                <w:lang w:eastAsia="zh-HK"/>
              </w:rPr>
            </w:pPr>
            <w:r w:rsidRPr="0097035D">
              <w:rPr>
                <w:rFonts w:ascii="標楷體" w:eastAsia="標楷體" w:hAnsi="標楷體" w:hint="eastAsia"/>
                <w:bCs/>
                <w:sz w:val="22"/>
                <w:szCs w:val="20"/>
              </w:rPr>
              <w:t>七、能具有同理心，並有禮貌的說話。</w:t>
            </w:r>
          </w:p>
        </w:tc>
        <w:tc>
          <w:tcPr>
            <w:tcW w:w="1998" w:type="dxa"/>
          </w:tcPr>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lastRenderedPageBreak/>
              <w:t>活動一  單課概覽</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1.學生分享除夕夜活動經驗，思考特殊工作無法回家過除夕夜的人付出的貢獻，依本課課名思考單元主題的關係，並依</w:t>
            </w:r>
            <w:r w:rsidRPr="0097035D">
              <w:rPr>
                <w:rFonts w:ascii="標楷體" w:eastAsia="標楷體" w:hAnsi="標楷體" w:cs="新細明體" w:hint="eastAsia"/>
                <w:bCs/>
                <w:color w:val="000000"/>
                <w:sz w:val="22"/>
                <w:szCs w:val="20"/>
                <w:lang w:eastAsia="zh-HK"/>
              </w:rPr>
              <w:lastRenderedPageBreak/>
              <w:t>單元主題展開想像。</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2.教師引導學生依課名預測內容，默讀課文後比較文章與自己的想法差異並說出全課重點。</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3.學生分段朗讀，教師指導朗讀之流暢性後，學生依不同分組朗讀課文，並回顧本節學習歷程。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活動二  字詞識寫</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1.學生朗讀課文，認讀語句、分析語詞和生字，圈出本課多音字並依教師指導理解詞義的方法嘗試解說語詞意義。</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2.教師配合語文百寶箱「1我會寫字」，引導學生將本課生字分為「舊經驗重組字」、「上下、左右、內外部件組合」的生字做分類識讀教學，再依字形結構，指導學生正確書寫。</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3.教師配合語文百寶箱「2部件好朋友」、「3讀起來不一樣」，引導學生複習同部件生字與多音字。</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4.教師引導學生完成習作第一大題並回顧本節學習歷程。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活動三  內容深究</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1.學生細讀課文，依教師提問、個人經驗、觀察課文圖片、預測與想像，分組討論並理解課文內容。</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2.學生分段閱讀課文，教師提問引導學生回答、理解並整理段落大意。</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lastRenderedPageBreak/>
              <w:t>3.教師配合語文百寶箱「4口語表達有禮貌」引導學生認識不同表達歉意的語詞、完成習作第二大題，並回顧本節學習歷程。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活動四  形式深究</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1.教師介紹本課句型，並配合語文百寶箱「5認識標點符號—分號」，引導學生認識分號。</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2.教師指導學生適當斷句、強調語氣朗讀課文，學生練習後上臺發表。</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3.教師引導學生完成習作第三大題並回顧本節學習歷程。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活動五  單課回顧</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1.教師提問引導學生回想本課內容，整理課文大意，說出課文主旨。</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2.教師引導學生複習專心聆聽的方法，完成習作第四大題。</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3.教師準備狀況字條，學生分組依狀況字條思考並練習應對方式，上臺表演後，教師予以講評鼓勵。</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4.學生朗讀課文並回顧本節學習歷程。</w:t>
            </w:r>
          </w:p>
        </w:tc>
        <w:tc>
          <w:tcPr>
            <w:tcW w:w="695"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口頭評量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實作評量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觀察評量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作業評量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小組</w:t>
            </w:r>
            <w:r w:rsidRPr="0097035D">
              <w:rPr>
                <w:rFonts w:ascii="標楷體" w:eastAsia="標楷體" w:hAnsi="標楷體" w:hint="eastAsia"/>
                <w:bCs/>
                <w:sz w:val="22"/>
                <w:szCs w:val="20"/>
              </w:rPr>
              <w:lastRenderedPageBreak/>
              <w:t>互動表現</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學習態度</w:t>
            </w:r>
          </w:p>
        </w:tc>
      </w:tr>
      <w:tr w:rsidR="00507E3A" w:rsidRPr="005A5FEC" w:rsidTr="00507E3A">
        <w:tc>
          <w:tcPr>
            <w:tcW w:w="528"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17</w:t>
            </w:r>
          </w:p>
        </w:tc>
        <w:tc>
          <w:tcPr>
            <w:tcW w:w="1263" w:type="dxa"/>
            <w:vAlign w:val="center"/>
          </w:tcPr>
          <w:p w:rsidR="00507E3A" w:rsidRPr="00A60035" w:rsidRDefault="00507E3A"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w:t>
            </w:r>
            <w:r>
              <w:rPr>
                <w:rFonts w:ascii="標楷體" w:eastAsia="標楷體" w:hAnsi="標楷體" w:hint="eastAsia"/>
                <w:sz w:val="18"/>
                <w:szCs w:val="18"/>
              </w:rPr>
              <w:t>19</w:t>
            </w:r>
            <w:r w:rsidRPr="00A60035">
              <w:rPr>
                <w:rFonts w:ascii="標楷體" w:eastAsia="標楷體" w:hAnsi="標楷體" w:hint="eastAsia"/>
                <w:sz w:val="18"/>
                <w:szCs w:val="18"/>
              </w:rPr>
              <w:t>~12/2</w:t>
            </w:r>
            <w:r>
              <w:rPr>
                <w:rFonts w:ascii="標楷體" w:eastAsia="標楷體" w:hAnsi="標楷體" w:hint="eastAsia"/>
                <w:sz w:val="18"/>
                <w:szCs w:val="18"/>
              </w:rPr>
              <w:t>3</w:t>
            </w:r>
          </w:p>
        </w:tc>
        <w:tc>
          <w:tcPr>
            <w:tcW w:w="1343" w:type="dxa"/>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第肆單元：美好的祝福</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第十二課 大團圓</w:t>
            </w:r>
          </w:p>
        </w:tc>
        <w:tc>
          <w:tcPr>
            <w:tcW w:w="1997"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1-II-3 聽懂適合程度的詩歌、戲劇，並說出聆聽內容的要點。</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2-II-1 用清晰語音、適當語速和音量說話。</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2-II-2 運用適當詞語、正確語法表達想法。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2-II-4 樂於參加</w:t>
            </w:r>
            <w:r w:rsidRPr="0097035D">
              <w:rPr>
                <w:rFonts w:ascii="標楷體" w:eastAsia="標楷體" w:hAnsi="標楷體" w:hint="eastAsia"/>
                <w:bCs/>
                <w:sz w:val="22"/>
                <w:szCs w:val="20"/>
              </w:rPr>
              <w:lastRenderedPageBreak/>
              <w:t>討論，提供個人的觀點和意見。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2-II-5 與他人溝通時能能注重禮貌，並養成說話負責的態度。</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3-II-1 運用注音符號，理解生字新詞，提升閱讀效能。</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4-II-1 認識常用國字至少1,800字，使用1,200字。</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4-II-2 利用共同部件，擴充識字量。</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4-II-4 能分辨形近、音近字詞，並正確使用。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5-II-1 以適切的速率朗讀文本，表現抑揚頓挫與情感。</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5-II-4 掌握句子和段落的意義與主要概念。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5-II-6 運用適合學習階段的摘要策略，擷取大意。</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5-II-8 運用預測、推論、提問等策略，增進對文本的理解。</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6-II-2 培養感受力、想像力等寫作基本能力。</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6-II-3 學習審題、立意、選材、組織等寫作步驟。</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6-II-6 運用改寫、縮寫、擴寫等技巧寫作。</w:t>
            </w:r>
          </w:p>
        </w:tc>
        <w:tc>
          <w:tcPr>
            <w:tcW w:w="819"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lastRenderedPageBreak/>
              <w:t>Ab-II-1 1,800個常用字的字形、字音和字義。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Ab-II-2 1,200個常用字的使</w:t>
            </w:r>
            <w:r w:rsidRPr="0097035D">
              <w:rPr>
                <w:rFonts w:ascii="標楷體" w:eastAsia="標楷體" w:hAnsi="標楷體" w:hint="eastAsia"/>
                <w:bCs/>
                <w:sz w:val="22"/>
                <w:szCs w:val="20"/>
              </w:rPr>
              <w:lastRenderedPageBreak/>
              <w:t>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Ab-II-4 多音字及多義字。</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Ab-II-5 3,000個常用語詞的認念。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Ab-II-6 2,000個常用語詞的使用。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Ab-II-5 3,000個常用語詞的認念。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Ac-II-4 各類文句的語氣與意義。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Ad-II-2 篇章的大意、主旨與簡單結構。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Ba-II-1 記敘文本的結構。</w:t>
            </w:r>
          </w:p>
        </w:tc>
        <w:tc>
          <w:tcPr>
            <w:tcW w:w="1211"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一、能專心聽出文章的重點，培養聆聽的態度。</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二、學會歸納相同部件的生字，知道基本筆</w:t>
            </w:r>
            <w:r w:rsidRPr="0097035D">
              <w:rPr>
                <w:rFonts w:ascii="標楷體" w:eastAsia="標楷體" w:hAnsi="標楷體" w:hint="eastAsia"/>
                <w:bCs/>
                <w:sz w:val="22"/>
                <w:szCs w:val="20"/>
              </w:rPr>
              <w:lastRenderedPageBreak/>
              <w:t>畫、筆順與字的空間結構。</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三、能讀懂課文內容，說出課文主要的大意。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四、能運用推論與預測等策略，理解課文文意。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五、能利用語詞的變化，把句子的涵意和氛圍表現得更清楚。</w:t>
            </w:r>
          </w:p>
          <w:p w:rsidR="00507E3A" w:rsidRPr="001B12DF" w:rsidRDefault="00507E3A" w:rsidP="00182997">
            <w:pPr>
              <w:spacing w:line="260" w:lineRule="exact"/>
              <w:ind w:rightChars="-12" w:right="-29"/>
              <w:rPr>
                <w:bCs/>
                <w:sz w:val="20"/>
                <w:szCs w:val="20"/>
                <w:lang w:eastAsia="zh-HK"/>
              </w:rPr>
            </w:pPr>
            <w:r w:rsidRPr="0097035D">
              <w:rPr>
                <w:rFonts w:ascii="標楷體" w:eastAsia="標楷體" w:hAnsi="標楷體" w:hint="eastAsia"/>
                <w:bCs/>
                <w:sz w:val="22"/>
                <w:szCs w:val="20"/>
              </w:rPr>
              <w:t>六、能了解家人的重要，學會關懷與分享。</w:t>
            </w:r>
          </w:p>
        </w:tc>
        <w:tc>
          <w:tcPr>
            <w:tcW w:w="1998" w:type="dxa"/>
          </w:tcPr>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lastRenderedPageBreak/>
              <w:t>活動一  單課概覽</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1.學生觀察除夕夜吃團圓飯圖片分享心得，依本課課名思考單元主題的關係。</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2.教師引導學生依課名預測內容，默讀課文後比較文章與自己的</w:t>
            </w:r>
            <w:r w:rsidRPr="0097035D">
              <w:rPr>
                <w:rFonts w:ascii="標楷體" w:eastAsia="標楷體" w:hAnsi="標楷體" w:cs="新細明體" w:hint="eastAsia"/>
                <w:bCs/>
                <w:color w:val="000000"/>
                <w:sz w:val="22"/>
                <w:szCs w:val="20"/>
                <w:lang w:eastAsia="zh-HK"/>
              </w:rPr>
              <w:lastRenderedPageBreak/>
              <w:t>想法差異並說出全課重點。</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3.學生分段朗讀，教師指導朗讀之流暢性後，學生依不同分組朗讀課文，並回顧本節學習歷程。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活動二  字詞識寫</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1.學生朗讀課文，認讀語句、分析語詞和生字，圈出本課多音字並依教師指導理解詞義的方法嘗試解說語詞意義。</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2.教師配合語文百寶箱「1我會寫字」，引導學生將本課生字分為「舊經驗重組字」、「上下、左右、內外部件組合」的生字做分類識讀教學，再依字形結構，指導學生正確書寫。</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3.教師配合語文百寶箱「2部件好朋友」，引導學生複習同部件生字。</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4.教師引導學生完成習作第一大題並回顧本節學習歷程。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活動三  內容深究</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1.學生細讀課文，依教師提問、個人經驗、觀察課文圖片、預測與想像，分組討論並理解課文內容。</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2.學生分段閱讀課文，教師提問引導學生回答、理解並整理段落大意。</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lang w:eastAsia="zh-HK"/>
              </w:rPr>
              <w:t>3.</w:t>
            </w:r>
            <w:r w:rsidRPr="0097035D">
              <w:rPr>
                <w:rFonts w:ascii="標楷體" w:eastAsia="標楷體" w:hAnsi="標楷體" w:cs="新細明體" w:hint="eastAsia"/>
                <w:bCs/>
                <w:color w:val="000000"/>
                <w:sz w:val="22"/>
                <w:szCs w:val="20"/>
              </w:rPr>
              <w:t>教師配合</w:t>
            </w:r>
            <w:r w:rsidRPr="0097035D">
              <w:rPr>
                <w:rFonts w:ascii="標楷體" w:eastAsia="標楷體" w:hAnsi="標楷體" w:cs="新細明體" w:hint="eastAsia"/>
                <w:bCs/>
                <w:color w:val="000000"/>
                <w:sz w:val="22"/>
                <w:szCs w:val="20"/>
                <w:lang w:eastAsia="zh-HK"/>
              </w:rPr>
              <w:t>語文百寶箱「</w:t>
            </w:r>
            <w:r w:rsidRPr="0097035D">
              <w:rPr>
                <w:rFonts w:ascii="標楷體" w:eastAsia="標楷體" w:hAnsi="標楷體" w:cs="新細明體" w:hint="eastAsia"/>
                <w:bCs/>
                <w:color w:val="000000"/>
                <w:sz w:val="22"/>
                <w:szCs w:val="20"/>
              </w:rPr>
              <w:t>5開頭結尾有畫面」引導學生欣賞本課描寫手法。</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rPr>
              <w:t>4.</w:t>
            </w:r>
            <w:r w:rsidRPr="0097035D">
              <w:rPr>
                <w:rFonts w:ascii="標楷體" w:eastAsia="標楷體" w:hAnsi="標楷體" w:cs="新細明體" w:hint="eastAsia"/>
                <w:bCs/>
                <w:color w:val="000000"/>
                <w:sz w:val="22"/>
                <w:szCs w:val="20"/>
                <w:lang w:eastAsia="zh-HK"/>
              </w:rPr>
              <w:t>教師提問引導學生回顧第十、十一的課文，完成習</w:t>
            </w:r>
            <w:r w:rsidRPr="0097035D">
              <w:rPr>
                <w:rFonts w:ascii="標楷體" w:eastAsia="標楷體" w:hAnsi="標楷體" w:cs="新細明體" w:hint="eastAsia"/>
                <w:bCs/>
                <w:color w:val="000000"/>
                <w:sz w:val="22"/>
                <w:szCs w:val="20"/>
                <w:lang w:eastAsia="zh-HK"/>
              </w:rPr>
              <w:lastRenderedPageBreak/>
              <w:t>作第四大題，並回顧本節學習歷程。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活動四  形式深究</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1.教師配合語文百寶箱「3意思相同的語詞」、「4有了對比更生動」，引導學生觀察使用不同語詞及對比的詞讓語句更多變化和不同的感受。</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2.教師指導學生適當斷句、強調語氣朗讀課文，學生練習後上臺發表。</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3.教師引導學生完成習作第二、三大題並回顧本節學習歷程。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活動五  全文回顧</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1.教師提問引導學生回想本單元三課內容，並重述本課內容。</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2.教師提問引導學生細說本課故事內容、整理課文大意，說出課文主旨。</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3.教師板書習作第五大題寫作練習題目，提問引導學生分享自己的經驗和心得，並練習依結構圖口述作文。</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4.學生於作文簿完成習作第五大題，教師批閱後分享學生文章優美文句並予講評鼓勵。</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5.回顧本節學習歷程。</w:t>
            </w:r>
          </w:p>
        </w:tc>
        <w:tc>
          <w:tcPr>
            <w:tcW w:w="695"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口頭評量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實作評量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觀察評量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作業評量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小組互動表現</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學習態度</w:t>
            </w:r>
          </w:p>
        </w:tc>
      </w:tr>
      <w:tr w:rsidR="00507E3A" w:rsidRPr="005A5FEC" w:rsidTr="00507E3A">
        <w:tc>
          <w:tcPr>
            <w:tcW w:w="528"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w:t>
            </w:r>
            <w:r w:rsidRPr="005A5FEC">
              <w:rPr>
                <w:rFonts w:ascii="標楷體" w:eastAsia="標楷體" w:hAnsi="標楷體"/>
                <w:b/>
                <w:sz w:val="22"/>
                <w:szCs w:val="24"/>
              </w:rPr>
              <w:t>8</w:t>
            </w:r>
          </w:p>
        </w:tc>
        <w:tc>
          <w:tcPr>
            <w:tcW w:w="1263" w:type="dxa"/>
            <w:vAlign w:val="center"/>
          </w:tcPr>
          <w:p w:rsidR="00507E3A" w:rsidRPr="00A60035" w:rsidRDefault="00507E3A"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12/2</w:t>
            </w:r>
            <w:r>
              <w:rPr>
                <w:rFonts w:ascii="標楷體" w:eastAsia="標楷體" w:hAnsi="標楷體" w:hint="eastAsia"/>
                <w:sz w:val="18"/>
                <w:szCs w:val="18"/>
              </w:rPr>
              <w:t>6</w:t>
            </w:r>
            <w:r w:rsidRPr="00A60035">
              <w:rPr>
                <w:rFonts w:ascii="標楷體" w:eastAsia="標楷體" w:hAnsi="標楷體" w:hint="eastAsia"/>
                <w:sz w:val="18"/>
                <w:szCs w:val="18"/>
              </w:rPr>
              <w:t>~1</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30</w:t>
            </w:r>
          </w:p>
        </w:tc>
        <w:tc>
          <w:tcPr>
            <w:tcW w:w="1343" w:type="dxa"/>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第肆單元：美好的祝福</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統整活動四</w:t>
            </w:r>
          </w:p>
        </w:tc>
        <w:tc>
          <w:tcPr>
            <w:tcW w:w="1997"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1-II-3 聽懂適合程度的詩歌、戲劇，並說出聆聽內容的要點。</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2-II-1 用清晰語音、適當語速和音量說話。</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2-II-2 運用適當</w:t>
            </w:r>
            <w:r w:rsidRPr="0097035D">
              <w:rPr>
                <w:rFonts w:ascii="標楷體" w:eastAsia="標楷體" w:hAnsi="標楷體" w:hint="eastAsia"/>
                <w:bCs/>
                <w:sz w:val="22"/>
                <w:szCs w:val="20"/>
              </w:rPr>
              <w:lastRenderedPageBreak/>
              <w:t>詞語、正確語法表達想法。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2-II-4 樂於參加討論，提供個人的觀點和意見。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2-II-5 與他人溝通時能能注重禮貌，並養成說話負責的態度。</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3-II-1 運用注音符號，理解生字新詞，提升閱讀效能。</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4-II-1 認識常用國字至少1,800字，使用1,200字。</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5-II-1 以適切的速率朗讀文本，表現抑揚頓挫與情感。</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5-II-4 掌握句子和段落的意義與主要概念。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5-II-6 運用適合學習階段的摘要策略，擷取大意。</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6-II-2 培養感受力、想像力等寫作基本能力。</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6-II-3 學習審題、立意、選材、組織等寫作步驟。</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6-II-6 運用改寫、縮寫、擴寫等技巧寫作。</w:t>
            </w:r>
          </w:p>
        </w:tc>
        <w:tc>
          <w:tcPr>
            <w:tcW w:w="819"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lastRenderedPageBreak/>
              <w:t>Ab-II-1 1,800個常用字的字形、字音和字義。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 xml:space="preserve">Ab-II-2 </w:t>
            </w:r>
            <w:r w:rsidRPr="0097035D">
              <w:rPr>
                <w:rFonts w:ascii="標楷體" w:eastAsia="標楷體" w:hAnsi="標楷體" w:hint="eastAsia"/>
                <w:bCs/>
                <w:sz w:val="22"/>
                <w:szCs w:val="20"/>
              </w:rPr>
              <w:lastRenderedPageBreak/>
              <w:t>1,200個常用字的使用。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Ab-II-5 3,000個常用語詞的認念。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Ab-II-6 2,000個常用語詞的使用。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Ac-II-1 各種標點符號的用法。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Ac-II-4 各類文句的語氣與意義。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Ad-II-2 篇章的大意、主旨與簡單結構。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Ba-II-1 記敘文本的結構。</w:t>
            </w:r>
          </w:p>
        </w:tc>
        <w:tc>
          <w:tcPr>
            <w:tcW w:w="1211"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一、複習學過的標點符號，正確使用並修正標點符號。</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二、能練習用照片</w:t>
            </w:r>
            <w:r w:rsidRPr="0097035D">
              <w:rPr>
                <w:rFonts w:ascii="標楷體" w:eastAsia="標楷體" w:hAnsi="標楷體" w:hint="eastAsia"/>
                <w:bCs/>
                <w:sz w:val="22"/>
                <w:szCs w:val="20"/>
              </w:rPr>
              <w:lastRenderedPageBreak/>
              <w:t>畫面說出故事。</w:t>
            </w:r>
          </w:p>
          <w:p w:rsidR="00507E3A" w:rsidRPr="001B12DF" w:rsidRDefault="00507E3A" w:rsidP="00182997">
            <w:pPr>
              <w:spacing w:line="260" w:lineRule="exact"/>
              <w:ind w:rightChars="-12" w:right="-29"/>
              <w:rPr>
                <w:bCs/>
                <w:sz w:val="20"/>
                <w:szCs w:val="20"/>
                <w:lang w:eastAsia="zh-HK"/>
              </w:rPr>
            </w:pPr>
            <w:r w:rsidRPr="0097035D">
              <w:rPr>
                <w:rFonts w:ascii="標楷體" w:eastAsia="標楷體" w:hAnsi="標楷體" w:hint="eastAsia"/>
                <w:bCs/>
                <w:sz w:val="22"/>
                <w:szCs w:val="20"/>
              </w:rPr>
              <w:t>三、能認識春聯，欣賞春聯祝福語對句，並練習毛筆字。</w:t>
            </w:r>
          </w:p>
        </w:tc>
        <w:tc>
          <w:tcPr>
            <w:tcW w:w="1998" w:type="dxa"/>
          </w:tcPr>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lang w:eastAsia="zh-HK"/>
              </w:rPr>
              <w:lastRenderedPageBreak/>
              <w:t>活動一  修改</w:t>
            </w:r>
            <w:r w:rsidRPr="0097035D">
              <w:rPr>
                <w:rFonts w:ascii="標楷體" w:eastAsia="標楷體" w:hAnsi="標楷體" w:cs="新細明體" w:hint="eastAsia"/>
                <w:bCs/>
                <w:color w:val="000000"/>
                <w:sz w:val="22"/>
                <w:szCs w:val="20"/>
              </w:rPr>
              <w:t>句子的</w:t>
            </w:r>
            <w:r w:rsidRPr="0097035D">
              <w:rPr>
                <w:rFonts w:ascii="標楷體" w:eastAsia="標楷體" w:hAnsi="標楷體" w:cs="新細明體" w:hint="eastAsia"/>
                <w:bCs/>
                <w:color w:val="000000"/>
                <w:sz w:val="22"/>
                <w:szCs w:val="20"/>
                <w:lang w:eastAsia="zh-HK"/>
              </w:rPr>
              <w:t>標點</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1.教師引導學生複習曾經學過的標點符號寫法及用法。</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2.教師引導學生朗讀課本例句，分</w:t>
            </w:r>
            <w:r w:rsidRPr="0097035D">
              <w:rPr>
                <w:rFonts w:ascii="標楷體" w:eastAsia="標楷體" w:hAnsi="標楷體" w:cs="新細明體" w:hint="eastAsia"/>
                <w:bCs/>
                <w:color w:val="000000"/>
                <w:sz w:val="22"/>
                <w:szCs w:val="20"/>
                <w:lang w:eastAsia="zh-HK"/>
              </w:rPr>
              <w:lastRenderedPageBreak/>
              <w:t>別說出例句中錯誤使用的標點符號及正確符號。</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3.學生依所學方法完成習作</w:t>
            </w:r>
            <w:r w:rsidRPr="0097035D">
              <w:rPr>
                <w:rFonts w:ascii="標楷體" w:eastAsia="標楷體" w:hAnsi="標楷體" w:cs="新細明體" w:hint="eastAsia"/>
                <w:color w:val="000000"/>
                <w:sz w:val="22"/>
                <w:szCs w:val="20"/>
              </w:rPr>
              <w:t>統整活動</w:t>
            </w:r>
            <w:r w:rsidRPr="0097035D">
              <w:rPr>
                <w:rFonts w:ascii="標楷體" w:eastAsia="標楷體" w:hAnsi="標楷體" w:cs="新細明體" w:hint="eastAsia"/>
                <w:bCs/>
                <w:color w:val="000000"/>
                <w:sz w:val="22"/>
                <w:szCs w:val="20"/>
                <w:lang w:eastAsia="zh-HK"/>
              </w:rPr>
              <w:t>四並回顧本節學習歷程。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活動二  看照片說故事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1.教師引導學生細心觀察課本圖片，說出所看到的細節和想像再朗讀圖片說明，並比較自己所見與圖片說明的異同。</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2.教師教師引導學生思考介紹照片內容的方法，練習依人、時、地、事，說出照片內容，先簡單介紹主要事情，再把印象深刻的部分詳細說明，想好介紹順序，以流暢的語句介紹照片。</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3.學生練習用學得的方法介紹自己的照片故事，教師引導學生回顧本節學習歷程。</w:t>
            </w:r>
          </w:p>
          <w:p w:rsidR="00507E3A" w:rsidRPr="001B12DF" w:rsidRDefault="00507E3A" w:rsidP="00182997">
            <w:pPr>
              <w:spacing w:line="260" w:lineRule="exact"/>
              <w:rPr>
                <w:bCs/>
                <w:sz w:val="20"/>
                <w:szCs w:val="20"/>
              </w:rPr>
            </w:pPr>
            <w:r w:rsidRPr="0097035D">
              <w:rPr>
                <w:rFonts w:ascii="標楷體" w:eastAsia="標楷體" w:hAnsi="標楷體" w:cs="新細明體" w:hint="eastAsia"/>
                <w:bCs/>
                <w:color w:val="000000"/>
                <w:sz w:val="22"/>
                <w:szCs w:val="20"/>
                <w:lang w:eastAsia="zh-HK"/>
              </w:rPr>
              <w:t>活動三  大家一起</w:t>
            </w:r>
            <w:r w:rsidRPr="0097035D">
              <w:rPr>
                <w:rFonts w:ascii="標楷體" w:eastAsia="標楷體" w:hAnsi="標楷體" w:cs="新細明體" w:hint="eastAsia"/>
                <w:bCs/>
                <w:color w:val="000000"/>
                <w:sz w:val="22"/>
                <w:szCs w:val="20"/>
              </w:rPr>
              <w:t>寫春聯</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1.教師引導學生觀察春聯的字體，學生說出春聯字體與硬筆字體的不同。</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2.教師介紹書法用具、使用方法及注意事項，特別介紹並比較握筆姿勢。</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3.教師引導學生欣賞春聯上的書法之美，學生練習寫春字，並回顧本節學習歷程。</w:t>
            </w:r>
          </w:p>
        </w:tc>
        <w:tc>
          <w:tcPr>
            <w:tcW w:w="695"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口頭評量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實作評量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觀察評量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作業評量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小組互動表現</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學習態度</w:t>
            </w:r>
          </w:p>
        </w:tc>
      </w:tr>
      <w:tr w:rsidR="00507E3A" w:rsidRPr="005A5FEC" w:rsidTr="00507E3A">
        <w:tc>
          <w:tcPr>
            <w:tcW w:w="528"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19</w:t>
            </w:r>
          </w:p>
        </w:tc>
        <w:tc>
          <w:tcPr>
            <w:tcW w:w="1263" w:type="dxa"/>
            <w:vAlign w:val="center"/>
          </w:tcPr>
          <w:p w:rsidR="00507E3A" w:rsidRPr="00A60035" w:rsidRDefault="00507E3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1/</w:t>
            </w:r>
            <w:r>
              <w:rPr>
                <w:rFonts w:ascii="標楷體" w:eastAsia="標楷體" w:hAnsi="標楷體" w:hint="eastAsia"/>
                <w:sz w:val="18"/>
                <w:szCs w:val="18"/>
              </w:rPr>
              <w:t>02</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t>06</w:t>
            </w:r>
          </w:p>
        </w:tc>
        <w:tc>
          <w:tcPr>
            <w:tcW w:w="1343" w:type="dxa"/>
          </w:tcPr>
          <w:p w:rsidR="00507E3A" w:rsidRPr="001B12DF" w:rsidRDefault="00507E3A" w:rsidP="00182997">
            <w:pPr>
              <w:spacing w:line="260" w:lineRule="exact"/>
              <w:rPr>
                <w:sz w:val="20"/>
                <w:szCs w:val="20"/>
              </w:rPr>
            </w:pP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愛閱讀二：老鼠嫁女兒</w:t>
            </w:r>
          </w:p>
        </w:tc>
        <w:tc>
          <w:tcPr>
            <w:tcW w:w="1997"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1-II-1 聆聽時能讓對方充分表達意見。</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2-II-1 用清晰語音、適當語速和音量說話。</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lastRenderedPageBreak/>
              <w:t>2-II-2 運用適當詞語、正確語法表達想法。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2-II-4 樂於參加討論，提供個人的觀點和意見。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3-II-2 運用注音符號，檢索資訊，吸收新知。</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5-II-1 以適切的速率朗讀文本，表現抑揚頓挫與情感。</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5-II-2 理解各種標點符號的用法。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5-II-3 讀懂與學習階段相符的文本。</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5-II-4 掌握句子和段落的意義與主要概念。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5-II-5 認識記敘、抒情、說明及應用文本的特徵。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5-II-6 運用適合學習階段的摘要策略，擷取大意。</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5-II-7 就文本的觀點，找出支持的理由。</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5-II-8 運用預測、推論、提問等策略，增進對文本的理解。</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5-II-9 覺察自己的閱讀理解情況，適時調整策略。</w:t>
            </w:r>
          </w:p>
        </w:tc>
        <w:tc>
          <w:tcPr>
            <w:tcW w:w="819"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lastRenderedPageBreak/>
              <w:t>Ab-II-5 3,000個常用語詞的認念。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 xml:space="preserve">Ab-II-6 </w:t>
            </w:r>
            <w:r w:rsidRPr="0097035D">
              <w:rPr>
                <w:rFonts w:ascii="標楷體" w:eastAsia="標楷體" w:hAnsi="標楷體" w:hint="eastAsia"/>
                <w:bCs/>
                <w:sz w:val="22"/>
                <w:szCs w:val="20"/>
              </w:rPr>
              <w:lastRenderedPageBreak/>
              <w:t>2,000個常用語詞的使用。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Ac-II-3 基礎複句的意義。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Ad-II-1 意義段。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Ad-II-2 篇章的大意、主旨與簡單結構。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Ad-II-3 故事、童詩、現代散文等。</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Ba-II-1 記敘文本的結構。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Ba-II-2 順敘與倒敘法。</w:t>
            </w:r>
          </w:p>
        </w:tc>
        <w:tc>
          <w:tcPr>
            <w:tcW w:w="1211"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一、能自行默讀文章，培養標記重點的習慣。</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二、能讀</w:t>
            </w:r>
            <w:r w:rsidRPr="0097035D">
              <w:rPr>
                <w:rFonts w:ascii="標楷體" w:eastAsia="標楷體" w:hAnsi="標楷體" w:hint="eastAsia"/>
                <w:bCs/>
                <w:sz w:val="22"/>
                <w:szCs w:val="20"/>
              </w:rPr>
              <w:lastRenderedPageBreak/>
              <w:t>懂文章內容，說出文章主要的大意。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三、能運用閱讀策略，找出文章的重要訊息。</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四、能思索文章意涵，表達個人的意見看法。</w:t>
            </w:r>
          </w:p>
          <w:p w:rsidR="00507E3A" w:rsidRPr="001B12DF" w:rsidRDefault="00507E3A" w:rsidP="00182997">
            <w:pPr>
              <w:spacing w:line="260" w:lineRule="exact"/>
              <w:ind w:rightChars="-12" w:right="-29"/>
              <w:rPr>
                <w:bCs/>
                <w:sz w:val="20"/>
                <w:szCs w:val="20"/>
                <w:lang w:eastAsia="zh-HK"/>
              </w:rPr>
            </w:pPr>
            <w:r w:rsidRPr="0097035D">
              <w:rPr>
                <w:rFonts w:ascii="標楷體" w:eastAsia="標楷體" w:hAnsi="標楷體" w:hint="eastAsia"/>
                <w:bCs/>
                <w:sz w:val="22"/>
                <w:szCs w:val="20"/>
              </w:rPr>
              <w:t>五、能覺察個別差異，學習悅納自己與尊重他人。</w:t>
            </w:r>
          </w:p>
        </w:tc>
        <w:tc>
          <w:tcPr>
            <w:tcW w:w="1998" w:type="dxa"/>
          </w:tcPr>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lastRenderedPageBreak/>
              <w:t>活動一  整體概覽</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1.教師引導學生依標題預測文章內容，學生複習默讀技巧標記圖片</w:t>
            </w:r>
            <w:r w:rsidRPr="0097035D">
              <w:rPr>
                <w:rFonts w:ascii="標楷體" w:eastAsia="標楷體" w:hAnsi="標楷體" w:cs="新細明體" w:hint="eastAsia"/>
                <w:bCs/>
                <w:color w:val="000000"/>
                <w:sz w:val="22"/>
                <w:szCs w:val="20"/>
                <w:lang w:eastAsia="zh-HK"/>
              </w:rPr>
              <w:lastRenderedPageBreak/>
              <w:t>與段落關係並快速默讀課文。</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2.教師依課中提問引導學生概覽全文。</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3.教師引導學生分組討論各段提問並上臺發表，教師總結講評整理本文大意。</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活動二  策略引導</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1.教師請學生分享上節默讀時標記的圖片與對應的段落，引導學生察覺插圖在閱讀策略上的功能。</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2.學生細讀文章，教師提問引導學生理解文章內容。</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3.教師引導學生完成愛閱讀習作1、2題，並回顧本節學習歷程。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活動三  策略運用</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1.教師引導學生思考故事中各角色表現的行為能力與限制，並說出自己的感想。</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2.教師引導學生完成習作愛閱讀3、4題。</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3.教師引導學生回顧本本習得的閱讀策略並於其他文本練習「觀察插圖、對照內容」的策略。</w:t>
            </w:r>
          </w:p>
        </w:tc>
        <w:tc>
          <w:tcPr>
            <w:tcW w:w="695"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口頭評量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實作評量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觀察評量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作業評量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小組互動表現</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學習態度</w:t>
            </w:r>
          </w:p>
        </w:tc>
      </w:tr>
      <w:tr w:rsidR="00507E3A" w:rsidRPr="005A5FEC" w:rsidTr="00507E3A">
        <w:tc>
          <w:tcPr>
            <w:tcW w:w="528"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20</w:t>
            </w:r>
          </w:p>
        </w:tc>
        <w:tc>
          <w:tcPr>
            <w:tcW w:w="1263" w:type="dxa"/>
            <w:vAlign w:val="center"/>
          </w:tcPr>
          <w:p w:rsidR="00507E3A" w:rsidRPr="00A60035" w:rsidRDefault="00507E3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t>09</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/1</w:t>
            </w:r>
            <w:r>
              <w:rPr>
                <w:rFonts w:ascii="標楷體" w:eastAsia="標楷體" w:hAnsi="標楷體" w:hint="eastAsia"/>
                <w:sz w:val="18"/>
                <w:szCs w:val="18"/>
              </w:rPr>
              <w:t>3</w:t>
            </w:r>
          </w:p>
        </w:tc>
        <w:tc>
          <w:tcPr>
            <w:tcW w:w="1343" w:type="dxa"/>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第參、肆單元</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複習週二</w:t>
            </w:r>
          </w:p>
        </w:tc>
        <w:tc>
          <w:tcPr>
            <w:tcW w:w="1997"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1-II-2 具備聆聽不同媒材的基本能力。</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2-II-1 用清晰語音、適當語速和音量說話。</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2-II-2 運用適當詞語、正確語法表達想法。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2-II-5 與他人溝通時能能注重禮貌，並養成說話負責的態度。</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lastRenderedPageBreak/>
              <w:t>3-II-1 運用注音符號，理解生字新詞，提升閱讀效能。</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4-II-4 能分辨形近、音近字詞，並正確使用。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4-II-5 利用字義推論詞義。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5-II-1 以適切的速率朗讀文本，表現抑揚頓挫與情感。</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5-II-8 運用預測、推論、提問等策略，增進對文本的理解。</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6-II-6 運用改寫、縮寫、擴寫等技巧寫作。</w:t>
            </w:r>
          </w:p>
        </w:tc>
        <w:tc>
          <w:tcPr>
            <w:tcW w:w="819"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lastRenderedPageBreak/>
              <w:t>Ab-II-1 1,800個常用字的字形、字音和字義。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Ab-II-2 1,200個常用字的使用。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 xml:space="preserve">Ab-II-3 </w:t>
            </w:r>
            <w:r w:rsidRPr="0097035D">
              <w:rPr>
                <w:rFonts w:ascii="標楷體" w:eastAsia="標楷體" w:hAnsi="標楷體" w:hint="eastAsia"/>
                <w:bCs/>
                <w:sz w:val="22"/>
                <w:szCs w:val="20"/>
              </w:rPr>
              <w:lastRenderedPageBreak/>
              <w:t>常用字部首及部件的表音及表義功能。</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Ab-II-4 多音字及多義字。</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Ab-II-5 3,000個常用語詞的認念。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Ab-II-6 2,000個常用語詞的使用。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Ac-II-1 各種標點符號的用法。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Ac-II-4 各類文句的語氣與意義。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Ad-II-2 篇章的大意、主旨與簡單結構。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Ba-II-1 記敘文本的結構。</w:t>
            </w:r>
          </w:p>
        </w:tc>
        <w:tc>
          <w:tcPr>
            <w:tcW w:w="1211"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一、能熟練本段練習的生字的知道筆畫、筆順與字的空間結構。</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二、能熟練本段習得的課文內容並說出文章大意。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三、能熟練本段習得句型，並正確應用，造出通順的句子。</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四、能熟練5W1H，並用以重述故事內容。</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五、能熟練使用辭典或線上查詢，找出語詞的意義和例句。</w:t>
            </w:r>
          </w:p>
          <w:p w:rsidR="00507E3A" w:rsidRPr="001B12DF" w:rsidRDefault="00507E3A" w:rsidP="00182997">
            <w:pPr>
              <w:spacing w:line="260" w:lineRule="exact"/>
              <w:ind w:rightChars="-12" w:right="-29"/>
              <w:rPr>
                <w:bCs/>
                <w:sz w:val="20"/>
                <w:szCs w:val="20"/>
                <w:lang w:eastAsia="zh-HK"/>
              </w:rPr>
            </w:pPr>
            <w:r w:rsidRPr="0097035D">
              <w:rPr>
                <w:rFonts w:ascii="標楷體" w:eastAsia="標楷體" w:hAnsi="標楷體" w:hint="eastAsia"/>
                <w:bCs/>
                <w:sz w:val="22"/>
                <w:szCs w:val="20"/>
              </w:rPr>
              <w:t>六、能熟練標點符號。</w:t>
            </w:r>
          </w:p>
        </w:tc>
        <w:tc>
          <w:tcPr>
            <w:tcW w:w="1998" w:type="dxa"/>
          </w:tcPr>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lastRenderedPageBreak/>
              <w:t>活動一  重述</w:t>
            </w:r>
            <w:r w:rsidRPr="0097035D">
              <w:rPr>
                <w:rFonts w:ascii="標楷體" w:eastAsia="標楷體" w:hAnsi="標楷體" w:cs="新細明體" w:hint="eastAsia"/>
                <w:bCs/>
                <w:color w:val="000000"/>
                <w:sz w:val="22"/>
                <w:szCs w:val="20"/>
              </w:rPr>
              <w:t>課文</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1.教師提問引導學生說出第</w:t>
            </w:r>
            <w:r w:rsidRPr="0097035D">
              <w:rPr>
                <w:rFonts w:ascii="標楷體" w:eastAsia="標楷體" w:hAnsi="標楷體" w:cs="新細明體" w:hint="eastAsia"/>
                <w:bCs/>
                <w:color w:val="000000"/>
                <w:sz w:val="22"/>
                <w:szCs w:val="20"/>
              </w:rPr>
              <w:t>參</w:t>
            </w:r>
            <w:r w:rsidRPr="0097035D">
              <w:rPr>
                <w:rFonts w:ascii="標楷體" w:eastAsia="標楷體" w:hAnsi="標楷體" w:cs="新細明體" w:hint="eastAsia"/>
                <w:bCs/>
                <w:color w:val="000000"/>
                <w:sz w:val="22"/>
                <w:szCs w:val="20"/>
                <w:lang w:eastAsia="zh-HK"/>
              </w:rPr>
              <w:t>、</w:t>
            </w:r>
            <w:r w:rsidRPr="0097035D">
              <w:rPr>
                <w:rFonts w:ascii="標楷體" w:eastAsia="標楷體" w:hAnsi="標楷體" w:cs="新細明體" w:hint="eastAsia"/>
                <w:bCs/>
                <w:color w:val="000000"/>
                <w:sz w:val="22"/>
                <w:szCs w:val="20"/>
              </w:rPr>
              <w:t>肆</w:t>
            </w:r>
            <w:r w:rsidRPr="0097035D">
              <w:rPr>
                <w:rFonts w:ascii="標楷體" w:eastAsia="標楷體" w:hAnsi="標楷體" w:cs="新細明體" w:hint="eastAsia"/>
                <w:bCs/>
                <w:color w:val="000000"/>
                <w:sz w:val="22"/>
                <w:szCs w:val="20"/>
                <w:lang w:eastAsia="zh-HK"/>
              </w:rPr>
              <w:t>單元各課大意及單元主題名稱及主題意識。</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2.教師依「人、事、時、地、物」提問引導學生回顧各課內容。</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3.教師引導學生用自己的話重述</w:t>
            </w:r>
            <w:r w:rsidRPr="0097035D">
              <w:rPr>
                <w:rFonts w:ascii="標楷體" w:eastAsia="標楷體" w:hAnsi="標楷體" w:cs="新細明體" w:hint="eastAsia"/>
                <w:bCs/>
                <w:color w:val="000000"/>
                <w:sz w:val="22"/>
                <w:szCs w:val="20"/>
                <w:lang w:eastAsia="zh-HK"/>
              </w:rPr>
              <w:lastRenderedPageBreak/>
              <w:t>各課內容。</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4.教師引導學生回顧本節學習歷程。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活動二  複習各課生字、語詞及句型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1.教師依「多音字」、「相似部首」、「相同部件」等分類，引導學生複習生字。</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2.教師引導學生說出自己曾經寫錯或覺得最特別的生字及寫該生字注意事項。</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3.教師引導學生依各生字說出字義、常用語詞和語詞的意思。</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4.教師依各課重要句型引導學生口述造句。</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5.教師引導學生回顧本節學習歷程。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活動三  複習標點符號、擴寫句子和觀察圖片配合內容的閱讀策略。</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1.教師複習學過的標點符號及本冊第參、肆單元習得的標點符號並練習修改錯誤的標點符號。</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2.教師配合課本</w:t>
            </w:r>
            <w:r w:rsidRPr="0097035D">
              <w:rPr>
                <w:rFonts w:ascii="標楷體" w:eastAsia="標楷體" w:hAnsi="標楷體" w:cs="新細明體" w:hint="eastAsia"/>
                <w:color w:val="000000"/>
                <w:sz w:val="22"/>
                <w:szCs w:val="20"/>
              </w:rPr>
              <w:t>統整活動</w:t>
            </w:r>
            <w:r w:rsidRPr="0097035D">
              <w:rPr>
                <w:rFonts w:ascii="標楷體" w:eastAsia="標楷體" w:hAnsi="標楷體" w:cs="新細明體" w:hint="eastAsia"/>
                <w:bCs/>
                <w:color w:val="000000"/>
                <w:sz w:val="22"/>
                <w:szCs w:val="20"/>
                <w:lang w:eastAsia="zh-HK"/>
              </w:rPr>
              <w:t>複習</w:t>
            </w:r>
            <w:r w:rsidRPr="0097035D">
              <w:rPr>
                <w:rFonts w:ascii="標楷體" w:eastAsia="標楷體" w:hAnsi="標楷體" w:cs="新細明體" w:hint="eastAsia"/>
                <w:bCs/>
                <w:color w:val="000000"/>
                <w:sz w:val="22"/>
                <w:szCs w:val="20"/>
              </w:rPr>
              <w:t>讀寫</w:t>
            </w:r>
            <w:r w:rsidRPr="0097035D">
              <w:rPr>
                <w:rFonts w:ascii="標楷體" w:eastAsia="標楷體" w:hAnsi="標楷體" w:cs="新細明體" w:hint="eastAsia"/>
                <w:bCs/>
                <w:color w:val="000000"/>
                <w:sz w:val="22"/>
                <w:szCs w:val="20"/>
                <w:lang w:eastAsia="zh-HK"/>
              </w:rPr>
              <w:t>句子的方法。</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3.教師配合課本愛閱讀複習「觀察圖片配合內容」閱讀策略方法。</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4.教師引導學生回顧本節學習歷程。</w:t>
            </w:r>
          </w:p>
        </w:tc>
        <w:tc>
          <w:tcPr>
            <w:tcW w:w="695"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口頭評量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實作評量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觀察評量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學習態度</w:t>
            </w:r>
          </w:p>
        </w:tc>
      </w:tr>
      <w:tr w:rsidR="00507E3A" w:rsidRPr="005A5FEC" w:rsidTr="00507E3A">
        <w:tc>
          <w:tcPr>
            <w:tcW w:w="528"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21</w:t>
            </w:r>
          </w:p>
        </w:tc>
        <w:tc>
          <w:tcPr>
            <w:tcW w:w="1263" w:type="dxa"/>
            <w:vAlign w:val="center"/>
          </w:tcPr>
          <w:p w:rsidR="00507E3A" w:rsidRPr="00A60035" w:rsidRDefault="00507E3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01</w:t>
            </w:r>
            <w:r w:rsidRPr="00A60035">
              <w:rPr>
                <w:rFonts w:ascii="標楷體" w:eastAsia="標楷體" w:hAnsi="標楷體" w:hint="eastAsia"/>
                <w:sz w:val="18"/>
                <w:szCs w:val="18"/>
              </w:rPr>
              <w:t>/1</w:t>
            </w:r>
            <w:r>
              <w:rPr>
                <w:rFonts w:ascii="標楷體" w:eastAsia="標楷體" w:hAnsi="標楷體" w:hint="eastAsia"/>
                <w:sz w:val="18"/>
                <w:szCs w:val="18"/>
              </w:rPr>
              <w:t>6</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/20</w:t>
            </w:r>
          </w:p>
        </w:tc>
        <w:tc>
          <w:tcPr>
            <w:tcW w:w="1343" w:type="dxa"/>
          </w:tcPr>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第壹到肆單元</w:t>
            </w:r>
          </w:p>
          <w:p w:rsidR="00507E3A" w:rsidRPr="001B12DF" w:rsidRDefault="00507E3A" w:rsidP="00182997">
            <w:pPr>
              <w:spacing w:line="260" w:lineRule="exact"/>
              <w:rPr>
                <w:sz w:val="20"/>
                <w:szCs w:val="20"/>
              </w:rPr>
            </w:pPr>
            <w:r w:rsidRPr="0097035D">
              <w:rPr>
                <w:rFonts w:ascii="標楷體" w:eastAsia="標楷體" w:hAnsi="標楷體" w:hint="eastAsia"/>
                <w:sz w:val="22"/>
                <w:szCs w:val="20"/>
              </w:rPr>
              <w:t>總複習</w:t>
            </w:r>
          </w:p>
        </w:tc>
        <w:tc>
          <w:tcPr>
            <w:tcW w:w="1997"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1-II-3 聽懂適合程度的詩歌、戲劇，並說出聆聽內容的要點。</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2-II-1 用清晰語音、適當語速和音量說話。</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2-II-2 運用適當</w:t>
            </w:r>
            <w:r w:rsidRPr="0097035D">
              <w:rPr>
                <w:rFonts w:ascii="標楷體" w:eastAsia="標楷體" w:hAnsi="標楷體" w:hint="eastAsia"/>
                <w:bCs/>
                <w:sz w:val="22"/>
                <w:szCs w:val="20"/>
              </w:rPr>
              <w:lastRenderedPageBreak/>
              <w:t>詞語、正確語法表達想法。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3-II-2 運用注音符號，檢索資訊，吸收新知。</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4-II-1 認識常用國字至少1,800字，使用1,200字。</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4-II-4 能分辨形近、音近字詞，並正確使用。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4-II-5 利用字義推論詞義。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5-II-1 以適切的速率朗讀文本，表現抑揚頓挫與情感。</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5-II-3 讀懂與學習階段相符的文本。</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5-II-4 掌握句子和段落的意義與主要概念。</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5-II-8 運用預測、推論、提問等策略，增進對文本的理解。</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6-II-2 培養感受力、想像力等寫作基本能力。</w:t>
            </w:r>
          </w:p>
        </w:tc>
        <w:tc>
          <w:tcPr>
            <w:tcW w:w="819" w:type="dxa"/>
          </w:tcPr>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lastRenderedPageBreak/>
              <w:t>Ab-II-1 1,800個常用字的字形、字音和字義。</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 xml:space="preserve">Ab-II-4 </w:t>
            </w:r>
            <w:r w:rsidRPr="0097035D">
              <w:rPr>
                <w:rFonts w:ascii="標楷體" w:eastAsia="標楷體" w:hAnsi="標楷體" w:hint="eastAsia"/>
                <w:bCs/>
                <w:sz w:val="22"/>
                <w:szCs w:val="20"/>
              </w:rPr>
              <w:lastRenderedPageBreak/>
              <w:t>多音字及多義字。</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Ab-II-6 2,000個常用語詞的使用。</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Ac-II-1 各種標點符號的用法。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Ac-II-2 各種基本句型。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Ad-II-2 篇章的大意、主旨與簡單結構。</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Ba-II-1 記敘文本的結構。</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Bb-II-3 對物或自然的情懷。</w:t>
            </w:r>
          </w:p>
          <w:p w:rsidR="00507E3A" w:rsidRPr="001B12DF" w:rsidRDefault="00507E3A" w:rsidP="00182997">
            <w:pPr>
              <w:snapToGrid w:val="0"/>
              <w:spacing w:line="260" w:lineRule="exact"/>
              <w:ind w:rightChars="-12" w:right="-29"/>
              <w:rPr>
                <w:bCs/>
                <w:sz w:val="20"/>
                <w:szCs w:val="20"/>
              </w:rPr>
            </w:pPr>
            <w:r w:rsidRPr="0097035D">
              <w:rPr>
                <w:rFonts w:ascii="標楷體" w:eastAsia="標楷體" w:hAnsi="標楷體" w:hint="eastAsia"/>
                <w:bCs/>
                <w:sz w:val="22"/>
                <w:szCs w:val="20"/>
              </w:rPr>
              <w:t>Bb-II-5 藉由敘述事件與描寫景物間接抒情。</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Bc-II-2 描述、列舉、因果等寫作手法。</w:t>
            </w:r>
          </w:p>
          <w:p w:rsidR="00507E3A" w:rsidRPr="001B12DF" w:rsidRDefault="00507E3A" w:rsidP="00182997">
            <w:pPr>
              <w:spacing w:line="260" w:lineRule="exact"/>
              <w:ind w:rightChars="-12" w:right="-29"/>
              <w:rPr>
                <w:bCs/>
                <w:sz w:val="20"/>
                <w:szCs w:val="20"/>
              </w:rPr>
            </w:pPr>
            <w:r w:rsidRPr="0097035D">
              <w:rPr>
                <w:rFonts w:ascii="標楷體" w:eastAsia="標楷體" w:hAnsi="標楷體" w:hint="eastAsia"/>
                <w:bCs/>
                <w:sz w:val="22"/>
                <w:szCs w:val="20"/>
              </w:rPr>
              <w:t>Be-II-4 應用文本的結構。</w:t>
            </w:r>
          </w:p>
          <w:p w:rsidR="00507E3A" w:rsidRPr="001B12DF" w:rsidRDefault="00507E3A" w:rsidP="00182997">
            <w:pPr>
              <w:spacing w:line="260" w:lineRule="exact"/>
              <w:ind w:rightChars="-12" w:right="-29"/>
              <w:rPr>
                <w:bCs/>
                <w:sz w:val="20"/>
                <w:szCs w:val="20"/>
              </w:rPr>
            </w:pPr>
          </w:p>
        </w:tc>
        <w:tc>
          <w:tcPr>
            <w:tcW w:w="1211"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一、能熟練本學期練習的生字，並知道筆畫、筆順與字的空間結構。</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二、能熟練本學期習得的課文內容並說出文章大意。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三、能熟練本學期習得句型，並正確應用，造出通順的句子。</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四、能練習文章接寫、依寫課文，並能依文章內容條列說明。</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五、能培養愛惜時間、多方思考以解決問題的能力。</w:t>
            </w:r>
          </w:p>
          <w:p w:rsidR="00507E3A" w:rsidRPr="001B12DF" w:rsidRDefault="00507E3A" w:rsidP="00182997">
            <w:pPr>
              <w:spacing w:line="260" w:lineRule="exact"/>
              <w:rPr>
                <w:bCs/>
                <w:sz w:val="20"/>
                <w:szCs w:val="20"/>
                <w:lang w:eastAsia="zh-HK"/>
              </w:rPr>
            </w:pPr>
            <w:r w:rsidRPr="0097035D">
              <w:rPr>
                <w:rFonts w:ascii="標楷體" w:eastAsia="標楷體" w:hAnsi="標楷體" w:hint="eastAsia"/>
                <w:bCs/>
                <w:sz w:val="22"/>
                <w:szCs w:val="20"/>
              </w:rPr>
              <w:t>六、能欣賞自然之美，愛護大自然，懂得祝福他人。</w:t>
            </w:r>
          </w:p>
        </w:tc>
        <w:tc>
          <w:tcPr>
            <w:tcW w:w="1998" w:type="dxa"/>
          </w:tcPr>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lastRenderedPageBreak/>
              <w:t>活動一  重述</w:t>
            </w:r>
            <w:r w:rsidRPr="0097035D">
              <w:rPr>
                <w:rFonts w:ascii="標楷體" w:eastAsia="標楷體" w:hAnsi="標楷體" w:cs="新細明體" w:hint="eastAsia"/>
                <w:bCs/>
                <w:color w:val="000000"/>
                <w:sz w:val="22"/>
                <w:szCs w:val="20"/>
              </w:rPr>
              <w:t>課文</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1.教師提問引導學生說出第壹到肆單元各課大意及單元主題名稱及主題意識。</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2.教師依「人、</w:t>
            </w:r>
            <w:r w:rsidRPr="0097035D">
              <w:rPr>
                <w:rFonts w:ascii="標楷體" w:eastAsia="標楷體" w:hAnsi="標楷體" w:cs="新細明體" w:hint="eastAsia"/>
                <w:bCs/>
                <w:color w:val="000000"/>
                <w:sz w:val="22"/>
                <w:szCs w:val="20"/>
                <w:lang w:eastAsia="zh-HK"/>
              </w:rPr>
              <w:lastRenderedPageBreak/>
              <w:t>事、時、地、物」提問引導學生回顧各課內容。</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3.教師引導學生用自己的話重述各課內容。</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4.教師引導學生回顧本節學習歷程。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活動二  複習各課生字、語詞及句型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1.教師配合課本生字總表以「左右、上下、內外部件、部件重組」的字引導學生整理生字。</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2.教師引導學生說出自己曾經寫錯或覺得最特別的生字及寫該生字注意事項。</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3.教師引導學生依各生字說出字義、常用語詞和語詞的意思。</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4.教師依各課重要句型引導學生口述造句。</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5.教師引導學生回顧本節學習歷程。</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活動三  複習標點符號、記敘文寫法、說明文寫法、劇本特色、閱讀理解策略</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1.教師配合課本複習習得的標點符號並請學生練習修改錯誤的標點符號。</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lang w:eastAsia="zh-HK"/>
              </w:rPr>
              <w:t>2.教師配合課本</w:t>
            </w:r>
            <w:r w:rsidRPr="0097035D">
              <w:rPr>
                <w:rFonts w:ascii="標楷體" w:eastAsia="標楷體" w:hAnsi="標楷體" w:cs="新細明體" w:hint="eastAsia"/>
                <w:color w:val="000000"/>
                <w:sz w:val="22"/>
                <w:szCs w:val="20"/>
              </w:rPr>
              <w:t>統整活動</w:t>
            </w:r>
            <w:r w:rsidRPr="0097035D">
              <w:rPr>
                <w:rFonts w:ascii="標楷體" w:eastAsia="標楷體" w:hAnsi="標楷體" w:cs="新細明體" w:hint="eastAsia"/>
                <w:bCs/>
                <w:color w:val="000000"/>
                <w:sz w:val="22"/>
                <w:szCs w:val="20"/>
                <w:lang w:eastAsia="zh-HK"/>
              </w:rPr>
              <w:t>複習記敘文、說明文、劇本的特色。</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rPr>
              <w:t>3.教師配會課本愛閱讀習得的閱讀理解策略。</w:t>
            </w:r>
          </w:p>
          <w:p w:rsidR="00507E3A" w:rsidRPr="001B12DF" w:rsidRDefault="00507E3A" w:rsidP="00182997">
            <w:pPr>
              <w:spacing w:line="260" w:lineRule="exact"/>
              <w:rPr>
                <w:bCs/>
                <w:sz w:val="20"/>
                <w:szCs w:val="20"/>
                <w:lang w:eastAsia="zh-HK"/>
              </w:rPr>
            </w:pPr>
            <w:r w:rsidRPr="0097035D">
              <w:rPr>
                <w:rFonts w:ascii="標楷體" w:eastAsia="標楷體" w:hAnsi="標楷體" w:cs="新細明體" w:hint="eastAsia"/>
                <w:bCs/>
                <w:color w:val="000000"/>
                <w:sz w:val="22"/>
                <w:szCs w:val="20"/>
              </w:rPr>
              <w:t>4</w:t>
            </w:r>
            <w:r w:rsidRPr="0097035D">
              <w:rPr>
                <w:rFonts w:ascii="標楷體" w:eastAsia="標楷體" w:hAnsi="標楷體" w:cs="新細明體" w:hint="eastAsia"/>
                <w:bCs/>
                <w:color w:val="000000"/>
                <w:sz w:val="22"/>
                <w:szCs w:val="20"/>
                <w:lang w:eastAsia="zh-HK"/>
              </w:rPr>
              <w:t>.教師引導學生回顧本節學習歷程。</w:t>
            </w:r>
          </w:p>
        </w:tc>
        <w:tc>
          <w:tcPr>
            <w:tcW w:w="695" w:type="dxa"/>
          </w:tcPr>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lastRenderedPageBreak/>
              <w:t>口頭評量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實作評量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觀察評量</w:t>
            </w:r>
          </w:p>
          <w:p w:rsidR="00507E3A" w:rsidRPr="001B12DF" w:rsidRDefault="00507E3A" w:rsidP="00182997">
            <w:pPr>
              <w:spacing w:line="260" w:lineRule="exact"/>
              <w:rPr>
                <w:bCs/>
                <w:sz w:val="20"/>
                <w:szCs w:val="20"/>
              </w:rPr>
            </w:pPr>
            <w:r w:rsidRPr="0097035D">
              <w:rPr>
                <w:rFonts w:ascii="標楷體" w:eastAsia="標楷體" w:hAnsi="標楷體" w:hint="eastAsia"/>
                <w:bCs/>
                <w:sz w:val="22"/>
                <w:szCs w:val="20"/>
              </w:rPr>
              <w:t>學習態度</w:t>
            </w:r>
          </w:p>
        </w:tc>
      </w:tr>
    </w:tbl>
    <w:p w:rsidR="000D5DBE" w:rsidRPr="005A5FEC" w:rsidRDefault="000D5DBE">
      <w:pPr>
        <w:rPr>
          <w:rFonts w:ascii="標楷體" w:eastAsia="標楷體" w:hAnsi="標楷體"/>
        </w:rPr>
      </w:pPr>
      <w:r w:rsidRPr="005A5FEC">
        <w:rPr>
          <w:rFonts w:ascii="標楷體" w:eastAsia="標楷體" w:hAnsi="標楷體"/>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706"/>
        <w:gridCol w:w="977"/>
        <w:gridCol w:w="397"/>
        <w:gridCol w:w="717"/>
        <w:gridCol w:w="1244"/>
        <w:gridCol w:w="101"/>
        <w:gridCol w:w="893"/>
        <w:gridCol w:w="697"/>
        <w:gridCol w:w="871"/>
        <w:gridCol w:w="979"/>
        <w:gridCol w:w="1374"/>
      </w:tblGrid>
      <w:tr w:rsidR="000D5DBE" w:rsidRPr="005A5FEC" w:rsidTr="0001684E">
        <w:tc>
          <w:tcPr>
            <w:tcW w:w="9628" w:type="dxa"/>
            <w:gridSpan w:val="12"/>
            <w:vAlign w:val="center"/>
          </w:tcPr>
          <w:p w:rsidR="000D5DBE" w:rsidRPr="005A5FEC" w:rsidRDefault="005A5FEC" w:rsidP="000D5DBE">
            <w:pPr>
              <w:snapToGrid w:val="0"/>
              <w:spacing w:line="280" w:lineRule="atLeast"/>
              <w:jc w:val="center"/>
              <w:rPr>
                <w:rFonts w:ascii="標楷體" w:eastAsia="標楷體" w:hAnsi="標楷體"/>
                <w:szCs w:val="24"/>
              </w:rPr>
            </w:pPr>
            <w:r w:rsidRPr="005A5FEC">
              <w:rPr>
                <w:rFonts w:ascii="標楷體" w:eastAsia="標楷體" w:hAnsi="標楷體" w:hint="eastAsia"/>
                <w:szCs w:val="24"/>
              </w:rPr>
              <w:lastRenderedPageBreak/>
              <w:t>嘉義市港坪國民小學</w:t>
            </w:r>
            <w:r w:rsidR="00D87033">
              <w:rPr>
                <w:rFonts w:ascii="標楷體" w:eastAsia="標楷體" w:hAnsi="標楷體" w:hint="eastAsia"/>
                <w:szCs w:val="24"/>
              </w:rPr>
              <w:t>111</w:t>
            </w:r>
            <w:r w:rsidRPr="005A5FEC">
              <w:rPr>
                <w:rFonts w:ascii="標楷體" w:eastAsia="標楷體" w:hAnsi="標楷體" w:hint="eastAsia"/>
                <w:szCs w:val="24"/>
              </w:rPr>
              <w:t xml:space="preserve">學年度第二學期 </w:t>
            </w:r>
            <w:r w:rsidRPr="005A5FEC">
              <w:rPr>
                <w:rFonts w:ascii="標楷體" w:eastAsia="標楷體" w:hAnsi="標楷體" w:hint="eastAsia"/>
                <w:szCs w:val="24"/>
                <w:u w:val="thick"/>
              </w:rPr>
              <w:t xml:space="preserve"> </w:t>
            </w:r>
            <w:r w:rsidR="00C8580B">
              <w:rPr>
                <w:rFonts w:ascii="標楷體" w:eastAsia="標楷體" w:hAnsi="標楷體" w:hint="eastAsia"/>
                <w:szCs w:val="24"/>
                <w:u w:val="thick"/>
              </w:rPr>
              <w:t>三</w:t>
            </w:r>
            <w:r w:rsidR="006051D6">
              <w:rPr>
                <w:rFonts w:ascii="標楷體" w:eastAsia="標楷體" w:hAnsi="標楷體" w:hint="eastAsia"/>
                <w:szCs w:val="24"/>
                <w:u w:val="thick"/>
              </w:rPr>
              <w:t xml:space="preserve"> </w:t>
            </w:r>
            <w:r w:rsidRPr="005A5FEC">
              <w:rPr>
                <w:rFonts w:ascii="標楷體" w:eastAsia="標楷體" w:hAnsi="標楷體" w:hint="eastAsia"/>
                <w:szCs w:val="24"/>
              </w:rPr>
              <w:t xml:space="preserve"> 年級</w:t>
            </w:r>
            <w:r w:rsidR="00D86171">
              <w:rPr>
                <w:rFonts w:ascii="標楷體" w:eastAsia="標楷體" w:hAnsi="標楷體" w:hint="eastAsia"/>
                <w:szCs w:val="24"/>
                <w:u w:val="thick"/>
              </w:rPr>
              <w:t>國語</w:t>
            </w:r>
            <w:r w:rsidRPr="005A5FEC">
              <w:rPr>
                <w:rFonts w:ascii="標楷體" w:eastAsia="標楷體" w:hAnsi="標楷體" w:hint="eastAsia"/>
                <w:szCs w:val="24"/>
                <w:u w:val="thick"/>
              </w:rPr>
              <w:t>領域</w:t>
            </w:r>
            <w:r w:rsidRPr="005A5FEC">
              <w:rPr>
                <w:rFonts w:ascii="標楷體" w:eastAsia="標楷體" w:hAnsi="標楷體" w:hint="eastAsia"/>
                <w:szCs w:val="24"/>
              </w:rPr>
              <w:t>課程計畫</w:t>
            </w:r>
          </w:p>
        </w:tc>
      </w:tr>
      <w:tr w:rsidR="000D5DBE" w:rsidRPr="005A5FEC" w:rsidTr="0001684E">
        <w:tc>
          <w:tcPr>
            <w:tcW w:w="2355" w:type="dxa"/>
            <w:gridSpan w:val="3"/>
            <w:vAlign w:val="center"/>
          </w:tcPr>
          <w:p w:rsidR="000D5DBE" w:rsidRPr="005A5FEC" w:rsidRDefault="000D5DBE"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358" w:type="dxa"/>
            <w:gridSpan w:val="3"/>
            <w:vAlign w:val="center"/>
          </w:tcPr>
          <w:p w:rsidR="000D5DBE" w:rsidRPr="005A5FEC" w:rsidRDefault="00507E3A" w:rsidP="000D5DBE">
            <w:pPr>
              <w:snapToGrid w:val="0"/>
              <w:spacing w:line="280" w:lineRule="atLeast"/>
              <w:jc w:val="center"/>
              <w:rPr>
                <w:rFonts w:ascii="標楷體" w:eastAsia="標楷體" w:hAnsi="標楷體"/>
                <w:szCs w:val="24"/>
              </w:rPr>
            </w:pPr>
            <w:r>
              <w:rPr>
                <w:rFonts w:ascii="標楷體" w:eastAsia="標楷體" w:hAnsi="標楷體" w:hint="eastAsia"/>
                <w:szCs w:val="24"/>
              </w:rPr>
              <w:t>5</w:t>
            </w:r>
            <w:r w:rsidR="000D5DBE" w:rsidRPr="005A5FEC">
              <w:rPr>
                <w:rFonts w:ascii="標楷體" w:eastAsia="標楷體" w:hAnsi="標楷體" w:hint="eastAsia"/>
                <w:szCs w:val="24"/>
              </w:rPr>
              <w:t>節</w:t>
            </w:r>
          </w:p>
        </w:tc>
        <w:tc>
          <w:tcPr>
            <w:tcW w:w="2562" w:type="dxa"/>
            <w:gridSpan w:val="4"/>
            <w:vAlign w:val="center"/>
          </w:tcPr>
          <w:p w:rsidR="000D5DBE" w:rsidRPr="005A5FEC" w:rsidRDefault="000D5DBE"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設計者</w:t>
            </w:r>
          </w:p>
        </w:tc>
        <w:tc>
          <w:tcPr>
            <w:tcW w:w="2353" w:type="dxa"/>
            <w:gridSpan w:val="2"/>
          </w:tcPr>
          <w:p w:rsidR="000D5DBE" w:rsidRPr="005A5FEC" w:rsidRDefault="00507E3A" w:rsidP="000D5DBE">
            <w:pPr>
              <w:snapToGrid w:val="0"/>
              <w:spacing w:line="280" w:lineRule="atLeast"/>
              <w:jc w:val="both"/>
              <w:rPr>
                <w:rFonts w:ascii="標楷體" w:eastAsia="標楷體" w:hAnsi="標楷體"/>
                <w:sz w:val="22"/>
              </w:rPr>
            </w:pPr>
            <w:r>
              <w:rPr>
                <w:rFonts w:ascii="標楷體" w:eastAsia="標楷體" w:hAnsi="標楷體" w:hint="eastAsia"/>
                <w:sz w:val="22"/>
              </w:rPr>
              <w:t>三年級教師</w:t>
            </w:r>
          </w:p>
        </w:tc>
      </w:tr>
      <w:tr w:rsidR="00507E3A" w:rsidRPr="005A5FEC" w:rsidTr="0001684E">
        <w:trPr>
          <w:trHeight w:val="320"/>
        </w:trPr>
        <w:tc>
          <w:tcPr>
            <w:tcW w:w="2355" w:type="dxa"/>
            <w:gridSpan w:val="3"/>
            <w:vMerge w:val="restart"/>
            <w:vAlign w:val="center"/>
          </w:tcPr>
          <w:p w:rsidR="00507E3A" w:rsidRPr="005A5FEC" w:rsidRDefault="00507E3A" w:rsidP="000D5DBE">
            <w:pPr>
              <w:jc w:val="center"/>
              <w:rPr>
                <w:rFonts w:ascii="標楷體" w:eastAsia="標楷體" w:hAnsi="標楷體"/>
              </w:rPr>
            </w:pPr>
            <w:r w:rsidRPr="005A5FEC">
              <w:rPr>
                <w:rFonts w:ascii="標楷體" w:eastAsia="標楷體" w:hAnsi="標楷體" w:hint="eastAsia"/>
              </w:rPr>
              <w:t>核心素養</w:t>
            </w:r>
          </w:p>
        </w:tc>
        <w:tc>
          <w:tcPr>
            <w:tcW w:w="1114" w:type="dxa"/>
            <w:gridSpan w:val="2"/>
            <w:vAlign w:val="center"/>
          </w:tcPr>
          <w:p w:rsidR="00507E3A" w:rsidRPr="005A5FEC" w:rsidRDefault="00507E3A" w:rsidP="000D5DBE">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159" w:type="dxa"/>
            <w:gridSpan w:val="7"/>
          </w:tcPr>
          <w:p w:rsidR="00507E3A" w:rsidRDefault="00507E3A" w:rsidP="00182997">
            <w:r>
              <w:rPr>
                <w:rFonts w:ascii="標楷體" w:eastAsia="標楷體" w:hAnsi="標楷體" w:hint="eastAsia"/>
                <w:bCs/>
                <w:snapToGrid w:val="0"/>
                <w:kern w:val="0"/>
                <w:sz w:val="22"/>
              </w:rPr>
              <w:t>A1身心素質與自我精進</w:t>
            </w:r>
          </w:p>
          <w:p w:rsidR="00507E3A" w:rsidRDefault="00507E3A" w:rsidP="00182997">
            <w:r>
              <w:rPr>
                <w:rFonts w:ascii="標楷體" w:eastAsia="標楷體" w:hAnsi="標楷體" w:hint="eastAsia"/>
                <w:bCs/>
                <w:snapToGrid w:val="0"/>
                <w:kern w:val="0"/>
                <w:sz w:val="22"/>
              </w:rPr>
              <w:t>A2系統思考與解決問題</w:t>
            </w:r>
          </w:p>
          <w:p w:rsidR="00507E3A" w:rsidRDefault="00507E3A" w:rsidP="00182997">
            <w:r>
              <w:rPr>
                <w:rFonts w:ascii="標楷體" w:eastAsia="標楷體" w:hAnsi="標楷體" w:hint="eastAsia"/>
                <w:bCs/>
                <w:snapToGrid w:val="0"/>
                <w:kern w:val="0"/>
                <w:sz w:val="22"/>
              </w:rPr>
              <w:t>A3規劃執行與創新應變</w:t>
            </w:r>
          </w:p>
          <w:p w:rsidR="00507E3A" w:rsidRDefault="00507E3A" w:rsidP="00182997">
            <w:r>
              <w:rPr>
                <w:rFonts w:ascii="標楷體" w:eastAsia="標楷體" w:hAnsi="標楷體" w:hint="eastAsia"/>
                <w:bCs/>
                <w:snapToGrid w:val="0"/>
                <w:kern w:val="0"/>
                <w:sz w:val="22"/>
              </w:rPr>
              <w:t>B1符號運用與溝通表達</w:t>
            </w:r>
          </w:p>
          <w:p w:rsidR="00507E3A" w:rsidRDefault="00507E3A" w:rsidP="00182997">
            <w:r>
              <w:rPr>
                <w:rFonts w:ascii="標楷體" w:eastAsia="標楷體" w:hAnsi="標楷體" w:hint="eastAsia"/>
                <w:bCs/>
                <w:snapToGrid w:val="0"/>
                <w:kern w:val="0"/>
                <w:sz w:val="22"/>
              </w:rPr>
              <w:t>B3藝術涵養與美感素養</w:t>
            </w:r>
          </w:p>
          <w:p w:rsidR="00507E3A" w:rsidRDefault="00507E3A" w:rsidP="00182997">
            <w:r>
              <w:rPr>
                <w:rFonts w:ascii="標楷體" w:eastAsia="標楷體" w:hAnsi="標楷體" w:hint="eastAsia"/>
                <w:bCs/>
                <w:snapToGrid w:val="0"/>
                <w:kern w:val="0"/>
                <w:sz w:val="22"/>
              </w:rPr>
              <w:t>C1道德實踐與公民意識</w:t>
            </w:r>
          </w:p>
          <w:p w:rsidR="00507E3A" w:rsidRDefault="00507E3A" w:rsidP="00182997">
            <w:r>
              <w:rPr>
                <w:rFonts w:ascii="標楷體" w:eastAsia="標楷體" w:hAnsi="標楷體" w:hint="eastAsia"/>
                <w:bCs/>
                <w:snapToGrid w:val="0"/>
                <w:kern w:val="0"/>
                <w:sz w:val="22"/>
              </w:rPr>
              <w:t>C2人際關係與團隊合作</w:t>
            </w:r>
          </w:p>
          <w:p w:rsidR="00507E3A" w:rsidRDefault="00507E3A" w:rsidP="00182997">
            <w:r>
              <w:rPr>
                <w:rFonts w:ascii="標楷體" w:eastAsia="標楷體" w:hAnsi="標楷體" w:hint="eastAsia"/>
                <w:bCs/>
                <w:snapToGrid w:val="0"/>
                <w:kern w:val="0"/>
                <w:sz w:val="22"/>
              </w:rPr>
              <w:t>C3多元文化與國際理解</w:t>
            </w:r>
          </w:p>
        </w:tc>
      </w:tr>
      <w:tr w:rsidR="00507E3A" w:rsidRPr="005A5FEC" w:rsidTr="0001684E">
        <w:trPr>
          <w:trHeight w:val="320"/>
        </w:trPr>
        <w:tc>
          <w:tcPr>
            <w:tcW w:w="2355" w:type="dxa"/>
            <w:gridSpan w:val="3"/>
            <w:vMerge/>
            <w:vAlign w:val="center"/>
          </w:tcPr>
          <w:p w:rsidR="00507E3A" w:rsidRPr="005A5FEC" w:rsidRDefault="00507E3A" w:rsidP="000D5DBE">
            <w:pPr>
              <w:snapToGrid w:val="0"/>
              <w:spacing w:line="280" w:lineRule="atLeast"/>
              <w:jc w:val="center"/>
              <w:rPr>
                <w:rFonts w:ascii="標楷體" w:eastAsia="標楷體" w:hAnsi="標楷體"/>
                <w:color w:val="FF0000"/>
                <w:sz w:val="22"/>
              </w:rPr>
            </w:pPr>
          </w:p>
        </w:tc>
        <w:tc>
          <w:tcPr>
            <w:tcW w:w="1114" w:type="dxa"/>
            <w:gridSpan w:val="2"/>
            <w:vAlign w:val="center"/>
          </w:tcPr>
          <w:p w:rsidR="00507E3A" w:rsidRPr="005A5FEC" w:rsidRDefault="00507E3A" w:rsidP="000D5DBE">
            <w:pPr>
              <w:snapToGrid w:val="0"/>
              <w:spacing w:line="280" w:lineRule="atLeast"/>
              <w:jc w:val="both"/>
              <w:rPr>
                <w:rFonts w:ascii="標楷體" w:eastAsia="標楷體" w:hAnsi="標楷體"/>
                <w:szCs w:val="24"/>
              </w:rPr>
            </w:pPr>
            <w:r w:rsidRPr="005A5FEC">
              <w:rPr>
                <w:rFonts w:ascii="標楷體" w:eastAsia="標楷體" w:hAnsi="標楷體" w:hint="eastAsia"/>
                <w:szCs w:val="24"/>
              </w:rPr>
              <w:t>領綱</w:t>
            </w:r>
          </w:p>
        </w:tc>
        <w:tc>
          <w:tcPr>
            <w:tcW w:w="6159" w:type="dxa"/>
            <w:gridSpan w:val="7"/>
          </w:tcPr>
          <w:p w:rsidR="00507E3A" w:rsidRDefault="00507E3A" w:rsidP="00182997">
            <w:r>
              <w:rPr>
                <w:rFonts w:ascii="標楷體" w:eastAsia="標楷體" w:hAnsi="標楷體" w:hint="eastAsia"/>
                <w:sz w:val="22"/>
              </w:rPr>
              <w:t>國-E-A1 認識國語文的重要性，培養國語文的興趣，能運用國語文認識自我、表現自我，奠定終身學習的基礎。</w:t>
            </w:r>
          </w:p>
          <w:p w:rsidR="00507E3A" w:rsidRDefault="00507E3A" w:rsidP="00182997">
            <w:r>
              <w:rPr>
                <w:rFonts w:ascii="標楷體" w:eastAsia="標楷體" w:hAnsi="標楷體" w:hint="eastAsia"/>
                <w:sz w:val="22"/>
              </w:rPr>
              <w:t>國-E-A2 透過國語文學習，掌握文本要旨、發展學習及解決問題策略、初探邏輯思維，並透過體驗與實踐，處理日常生活問題。</w:t>
            </w:r>
          </w:p>
          <w:p w:rsidR="00507E3A" w:rsidRDefault="00507E3A" w:rsidP="00182997">
            <w:r>
              <w:rPr>
                <w:rFonts w:ascii="標楷體" w:eastAsia="標楷體" w:hAnsi="標楷體" w:hint="eastAsia"/>
                <w:sz w:val="22"/>
              </w:rPr>
              <w:t>國-E-A3 運用國語文充實生活經驗，學習有步驟的規劃活動和解決問題，並探索多元知能，培養創新精神，以增進生活適應力。</w:t>
            </w:r>
          </w:p>
          <w:p w:rsidR="00507E3A" w:rsidRDefault="00507E3A" w:rsidP="00182997">
            <w:r>
              <w:rPr>
                <w:rFonts w:ascii="標楷體" w:eastAsia="標楷體" w:hAnsi="標楷體" w:hint="eastAsia"/>
                <w:sz w:val="22"/>
              </w:rPr>
              <w:t>國-E-B1 理解與運用國語文在日常生活中學習體察他人的感受，並給予適當的回應，以達成溝通及互動的目標。</w:t>
            </w:r>
          </w:p>
          <w:p w:rsidR="00507E3A" w:rsidRDefault="00507E3A" w:rsidP="00182997">
            <w:r>
              <w:rPr>
                <w:rFonts w:ascii="標楷體" w:eastAsia="標楷體" w:hAnsi="標楷體" w:hint="eastAsia"/>
                <w:sz w:val="22"/>
              </w:rPr>
              <w:t>國-E-B3 運用多重感官感受文藝之美，體驗生活中的美感事物，並發展藝文創作與欣賞的基本素養。</w:t>
            </w:r>
          </w:p>
          <w:p w:rsidR="00507E3A" w:rsidRDefault="00507E3A" w:rsidP="00182997">
            <w:r>
              <w:rPr>
                <w:rFonts w:ascii="標楷體" w:eastAsia="標楷體" w:hAnsi="標楷體" w:hint="eastAsia"/>
                <w:sz w:val="22"/>
              </w:rPr>
              <w:t>國-E-C1 閱讀各類文本，從中培養是非判斷的能力，以了解自己與所處社會的關係，培養同理心與責任感，關懷自然生態與增進公民意識。</w:t>
            </w:r>
          </w:p>
          <w:p w:rsidR="00507E3A" w:rsidRDefault="00507E3A" w:rsidP="00182997">
            <w:r>
              <w:rPr>
                <w:rFonts w:ascii="標楷體" w:eastAsia="標楷體" w:hAnsi="標楷體" w:hint="eastAsia"/>
                <w:sz w:val="22"/>
              </w:rPr>
              <w:t>國-E-C2 與他人互動時，能適切運用語文能力表達個人想法，理解與包容不同意見，樂於參與學校及社區活動，體會團隊合作的重要性。</w:t>
            </w:r>
          </w:p>
          <w:p w:rsidR="00507E3A" w:rsidRDefault="00507E3A" w:rsidP="00182997">
            <w:r>
              <w:rPr>
                <w:rFonts w:ascii="標楷體" w:eastAsia="標楷體" w:hAnsi="標楷體" w:hint="eastAsia"/>
                <w:sz w:val="22"/>
              </w:rPr>
              <w:t>國-E-C3 閱讀各類文本，培養理解與關心本土及國際事務的基本素養，以認同自我文化，並能包容、尊重與欣賞多元文化。</w:t>
            </w:r>
          </w:p>
        </w:tc>
      </w:tr>
      <w:tr w:rsidR="00507E3A" w:rsidRPr="005A5FEC" w:rsidTr="0001684E">
        <w:trPr>
          <w:trHeight w:val="219"/>
        </w:trPr>
        <w:tc>
          <w:tcPr>
            <w:tcW w:w="2355" w:type="dxa"/>
            <w:gridSpan w:val="3"/>
            <w:vMerge w:val="restart"/>
            <w:vAlign w:val="center"/>
          </w:tcPr>
          <w:p w:rsidR="00507E3A" w:rsidRPr="005A5FEC" w:rsidRDefault="00507E3A"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114" w:type="dxa"/>
            <w:gridSpan w:val="2"/>
            <w:vAlign w:val="center"/>
          </w:tcPr>
          <w:p w:rsidR="00507E3A" w:rsidRPr="005A5FEC" w:rsidRDefault="00507E3A" w:rsidP="000D5DBE">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159" w:type="dxa"/>
            <w:gridSpan w:val="7"/>
          </w:tcPr>
          <w:p w:rsidR="00507E3A" w:rsidRDefault="00507E3A" w:rsidP="00182997">
            <w:r>
              <w:rPr>
                <w:rFonts w:ascii="標楷體" w:eastAsia="標楷體" w:hAnsi="標楷體" w:cs="標楷體" w:hint="eastAsia"/>
                <w:sz w:val="22"/>
              </w:rPr>
              <w:t>1-II-1 聆聽時能讓對方充分表達意見。</w:t>
            </w:r>
          </w:p>
          <w:p w:rsidR="00507E3A" w:rsidRDefault="00507E3A" w:rsidP="00182997">
            <w:r>
              <w:rPr>
                <w:rFonts w:ascii="標楷體" w:eastAsia="標楷體" w:hAnsi="標楷體" w:cs="標楷體" w:hint="eastAsia"/>
                <w:sz w:val="22"/>
              </w:rPr>
              <w:t>1-II-2 具備聆聽不同媒材的基本能力。</w:t>
            </w:r>
          </w:p>
          <w:p w:rsidR="00507E3A" w:rsidRDefault="00507E3A" w:rsidP="00182997">
            <w:r>
              <w:rPr>
                <w:rFonts w:ascii="標楷體" w:eastAsia="標楷體" w:hAnsi="標楷體" w:cs="標楷體" w:hint="eastAsia"/>
                <w:sz w:val="22"/>
              </w:rPr>
              <w:t>1-II-3 聽懂適合程度的詩歌、戲劇，並說出聆聽內容的要點。</w:t>
            </w:r>
          </w:p>
          <w:p w:rsidR="00507E3A" w:rsidRDefault="00507E3A" w:rsidP="00182997">
            <w:r>
              <w:rPr>
                <w:rFonts w:ascii="標楷體" w:eastAsia="標楷體" w:hAnsi="標楷體" w:cs="標楷體" w:hint="eastAsia"/>
                <w:sz w:val="22"/>
              </w:rPr>
              <w:t>1-II-4 根據話語情境，分辨內容是否切題，理解主要內容和情感，並與對方互動。</w:t>
            </w:r>
          </w:p>
          <w:p w:rsidR="00507E3A" w:rsidRDefault="00507E3A" w:rsidP="00182997">
            <w:r>
              <w:rPr>
                <w:rFonts w:ascii="標楷體" w:eastAsia="標楷體" w:hAnsi="標楷體" w:cs="標楷體" w:hint="eastAsia"/>
                <w:sz w:val="22"/>
              </w:rPr>
              <w:t>2-II-1 用清晰語音、適當語速和音量說話。</w:t>
            </w:r>
          </w:p>
          <w:p w:rsidR="00507E3A" w:rsidRDefault="00507E3A" w:rsidP="00182997">
            <w:r>
              <w:rPr>
                <w:rFonts w:ascii="標楷體" w:eastAsia="標楷體" w:hAnsi="標楷體" w:cs="標楷體" w:hint="eastAsia"/>
                <w:sz w:val="22"/>
              </w:rPr>
              <w:t>2-II-2 運用適當詞語、正確語法表達想法。</w:t>
            </w:r>
          </w:p>
          <w:p w:rsidR="00507E3A" w:rsidRDefault="00507E3A" w:rsidP="00182997">
            <w:r>
              <w:rPr>
                <w:rFonts w:ascii="標楷體" w:eastAsia="標楷體" w:hAnsi="標楷體" w:cs="標楷體" w:hint="eastAsia"/>
                <w:sz w:val="22"/>
              </w:rPr>
              <w:t>2-II-3 把握說話的重點與順序，對談時能做適當的回應。</w:t>
            </w:r>
          </w:p>
          <w:p w:rsidR="00507E3A" w:rsidRDefault="00507E3A" w:rsidP="00182997">
            <w:r>
              <w:rPr>
                <w:rFonts w:ascii="標楷體" w:eastAsia="標楷體" w:hAnsi="標楷體" w:cs="標楷體" w:hint="eastAsia"/>
                <w:sz w:val="22"/>
              </w:rPr>
              <w:t>2-II-4 樂於參與討論，提供個人的觀點和意見。</w:t>
            </w:r>
          </w:p>
          <w:p w:rsidR="00507E3A" w:rsidRDefault="00507E3A" w:rsidP="00182997">
            <w:r>
              <w:rPr>
                <w:rFonts w:ascii="標楷體" w:eastAsia="標楷體" w:hAnsi="標楷體" w:cs="標楷體" w:hint="eastAsia"/>
                <w:sz w:val="22"/>
              </w:rPr>
              <w:t>2-II-5 與他人溝通時能注重禮貌，並養成說話負責的態度。</w:t>
            </w:r>
          </w:p>
          <w:p w:rsidR="00507E3A" w:rsidRDefault="00507E3A" w:rsidP="00182997">
            <w:r>
              <w:rPr>
                <w:rFonts w:ascii="標楷體" w:eastAsia="標楷體" w:hAnsi="標楷體" w:cs="標楷體" w:hint="eastAsia"/>
                <w:sz w:val="22"/>
              </w:rPr>
              <w:lastRenderedPageBreak/>
              <w:t>3-II-1 運用注音符號，理解生字新詞，提升閱讀效能。</w:t>
            </w:r>
          </w:p>
          <w:p w:rsidR="00507E3A" w:rsidRDefault="00507E3A" w:rsidP="00182997">
            <w:r>
              <w:rPr>
                <w:rFonts w:ascii="標楷體" w:eastAsia="標楷體" w:hAnsi="標楷體" w:cs="標楷體" w:hint="eastAsia"/>
                <w:sz w:val="22"/>
              </w:rPr>
              <w:t>3-II-2 運用注音符號，檢索資訊，吸收新知。</w:t>
            </w:r>
          </w:p>
          <w:p w:rsidR="00507E3A" w:rsidRDefault="00507E3A" w:rsidP="00182997">
            <w:r>
              <w:rPr>
                <w:rFonts w:ascii="標楷體" w:eastAsia="標楷體" w:hAnsi="標楷體" w:cs="標楷體" w:hint="eastAsia"/>
                <w:sz w:val="22"/>
              </w:rPr>
              <w:t>4-II-1 認識常用國字至少1,800字，使用1,200字。</w:t>
            </w:r>
          </w:p>
          <w:p w:rsidR="00507E3A" w:rsidRDefault="00507E3A" w:rsidP="00182997">
            <w:r>
              <w:rPr>
                <w:rFonts w:ascii="標楷體" w:eastAsia="標楷體" w:hAnsi="標楷體" w:cs="標楷體" w:hint="eastAsia"/>
                <w:sz w:val="22"/>
              </w:rPr>
              <w:t>4-II-2 利用共同部件，擴充識字量。</w:t>
            </w:r>
          </w:p>
          <w:p w:rsidR="00507E3A" w:rsidRDefault="00507E3A" w:rsidP="00182997">
            <w:r>
              <w:rPr>
                <w:rFonts w:ascii="標楷體" w:eastAsia="標楷體" w:hAnsi="標楷體" w:cs="標楷體" w:hint="eastAsia"/>
                <w:sz w:val="22"/>
              </w:rPr>
              <w:t>4-II-3 會利用書面或數位方式查字辭典，並能利用字辭典，分辨字詞義。</w:t>
            </w:r>
          </w:p>
          <w:p w:rsidR="00507E3A" w:rsidRDefault="00507E3A" w:rsidP="00182997">
            <w:r>
              <w:rPr>
                <w:rFonts w:ascii="標楷體" w:eastAsia="標楷體" w:hAnsi="標楷體" w:cs="標楷體" w:hint="eastAsia"/>
                <w:sz w:val="22"/>
              </w:rPr>
              <w:t>4-II-4 能分辨形近、音近字詞，並正確使用。</w:t>
            </w:r>
          </w:p>
          <w:p w:rsidR="00507E3A" w:rsidRDefault="00507E3A" w:rsidP="00182997">
            <w:r>
              <w:rPr>
                <w:rFonts w:ascii="標楷體" w:eastAsia="標楷體" w:hAnsi="標楷體" w:cs="標楷體" w:hint="eastAsia"/>
                <w:sz w:val="22"/>
              </w:rPr>
              <w:t>4-II-5 利用字義推論詞義。</w:t>
            </w:r>
          </w:p>
          <w:p w:rsidR="00507E3A" w:rsidRDefault="00507E3A" w:rsidP="00182997">
            <w:r>
              <w:rPr>
                <w:rFonts w:ascii="標楷體" w:eastAsia="標楷體" w:hAnsi="標楷體" w:cs="標楷體" w:hint="eastAsia"/>
                <w:sz w:val="22"/>
              </w:rPr>
              <w:t>4-II-6 掌握偏旁變化和間架結構要領書寫正確及工整的硬筆字。</w:t>
            </w:r>
          </w:p>
          <w:p w:rsidR="00507E3A" w:rsidRDefault="00507E3A" w:rsidP="00182997">
            <w:r>
              <w:rPr>
                <w:rFonts w:ascii="標楷體" w:eastAsia="標楷體" w:hAnsi="標楷體" w:cs="標楷體" w:hint="eastAsia"/>
                <w:sz w:val="22"/>
              </w:rPr>
              <w:t>5-II-1 以適切的速率朗讀文本，表現抑揚頓挫與情感。</w:t>
            </w:r>
          </w:p>
          <w:p w:rsidR="00507E3A" w:rsidRDefault="00507E3A" w:rsidP="00182997">
            <w:r>
              <w:rPr>
                <w:rFonts w:ascii="標楷體" w:eastAsia="標楷體" w:hAnsi="標楷體" w:cs="標楷體" w:hint="eastAsia"/>
                <w:sz w:val="22"/>
              </w:rPr>
              <w:t>5-II-10 透過大量閱讀體會閱讀的樂趣。</w:t>
            </w:r>
          </w:p>
          <w:p w:rsidR="00507E3A" w:rsidRDefault="00507E3A" w:rsidP="00182997">
            <w:r>
              <w:rPr>
                <w:rFonts w:ascii="標楷體" w:eastAsia="標楷體" w:hAnsi="標楷體" w:cs="標楷體" w:hint="eastAsia"/>
                <w:sz w:val="22"/>
              </w:rPr>
              <w:t>5-II-11 能閱讀多元文本，以認識重大議題。</w:t>
            </w:r>
          </w:p>
          <w:p w:rsidR="00507E3A" w:rsidRDefault="00507E3A" w:rsidP="00182997">
            <w:r>
              <w:rPr>
                <w:rFonts w:ascii="標楷體" w:eastAsia="標楷體" w:hAnsi="標楷體" w:cs="標楷體" w:hint="eastAsia"/>
                <w:sz w:val="22"/>
              </w:rPr>
              <w:t>5-II-2 理解各種標點符號的用法。</w:t>
            </w:r>
          </w:p>
          <w:p w:rsidR="00507E3A" w:rsidRDefault="00507E3A" w:rsidP="00182997">
            <w:r>
              <w:rPr>
                <w:rFonts w:ascii="標楷體" w:eastAsia="標楷體" w:hAnsi="標楷體" w:cs="標楷體" w:hint="eastAsia"/>
                <w:sz w:val="22"/>
              </w:rPr>
              <w:t>5-II-3 讀懂與學習階段相符的文本。</w:t>
            </w:r>
          </w:p>
          <w:p w:rsidR="00507E3A" w:rsidRDefault="00507E3A" w:rsidP="00182997">
            <w:r>
              <w:rPr>
                <w:rFonts w:ascii="標楷體" w:eastAsia="標楷體" w:hAnsi="標楷體" w:cs="標楷體" w:hint="eastAsia"/>
                <w:sz w:val="22"/>
              </w:rPr>
              <w:t>5-II-4 掌握句子和段落的意義與主要概念。</w:t>
            </w:r>
          </w:p>
          <w:p w:rsidR="00507E3A" w:rsidRDefault="00507E3A" w:rsidP="00182997">
            <w:r>
              <w:rPr>
                <w:rFonts w:ascii="標楷體" w:eastAsia="標楷體" w:hAnsi="標楷體" w:cs="標楷體" w:hint="eastAsia"/>
                <w:sz w:val="22"/>
              </w:rPr>
              <w:t>5-II-5 認識記敘、抒情、說明及應用文本的特徵。</w:t>
            </w:r>
          </w:p>
          <w:p w:rsidR="00507E3A" w:rsidRDefault="00507E3A" w:rsidP="00182997">
            <w:r>
              <w:rPr>
                <w:rFonts w:ascii="標楷體" w:eastAsia="標楷體" w:hAnsi="標楷體" w:cs="標楷體" w:hint="eastAsia"/>
                <w:sz w:val="22"/>
              </w:rPr>
              <w:t>5-II-6 運用適合學習階段的摘要策略，擷取大意。</w:t>
            </w:r>
          </w:p>
          <w:p w:rsidR="00507E3A" w:rsidRDefault="00507E3A" w:rsidP="00182997">
            <w:r>
              <w:rPr>
                <w:rFonts w:ascii="標楷體" w:eastAsia="標楷體" w:hAnsi="標楷體" w:cs="標楷體" w:hint="eastAsia"/>
                <w:sz w:val="22"/>
              </w:rPr>
              <w:t>5-II-7 就文本的觀點，找出支持的理由。</w:t>
            </w:r>
          </w:p>
          <w:p w:rsidR="00507E3A" w:rsidRDefault="00507E3A" w:rsidP="00182997">
            <w:r>
              <w:rPr>
                <w:rFonts w:ascii="標楷體" w:eastAsia="標楷體" w:hAnsi="標楷體" w:cs="標楷體" w:hint="eastAsia"/>
                <w:sz w:val="22"/>
              </w:rPr>
              <w:t>5-II-8 運用預測、推論、提問等策略，增進對文本的理解。</w:t>
            </w:r>
          </w:p>
          <w:p w:rsidR="00507E3A" w:rsidRDefault="00507E3A" w:rsidP="00182997">
            <w:r>
              <w:rPr>
                <w:rFonts w:ascii="標楷體" w:eastAsia="標楷體" w:hAnsi="標楷體" w:cs="標楷體" w:hint="eastAsia"/>
                <w:sz w:val="22"/>
              </w:rPr>
              <w:t>5-II-9 覺察自己的閱讀理解情況，適時調整策略。</w:t>
            </w:r>
          </w:p>
          <w:p w:rsidR="00507E3A" w:rsidRDefault="00507E3A" w:rsidP="00182997">
            <w:r>
              <w:rPr>
                <w:rFonts w:ascii="標楷體" w:eastAsia="標楷體" w:hAnsi="標楷體" w:cs="標楷體" w:hint="eastAsia"/>
                <w:sz w:val="22"/>
              </w:rPr>
              <w:t>6-II-1 根據表達需要，使用各種標點符號。</w:t>
            </w:r>
          </w:p>
          <w:p w:rsidR="00507E3A" w:rsidRDefault="00507E3A" w:rsidP="00182997">
            <w:r>
              <w:rPr>
                <w:rFonts w:ascii="標楷體" w:eastAsia="標楷體" w:hAnsi="標楷體" w:cs="標楷體" w:hint="eastAsia"/>
                <w:sz w:val="22"/>
              </w:rPr>
              <w:t>6-II-2 培養感受力、想像力等寫作基本能力。</w:t>
            </w:r>
          </w:p>
          <w:p w:rsidR="00507E3A" w:rsidRDefault="00507E3A" w:rsidP="00182997">
            <w:r>
              <w:rPr>
                <w:rFonts w:ascii="標楷體" w:eastAsia="標楷體" w:hAnsi="標楷體" w:cs="標楷體" w:hint="eastAsia"/>
                <w:sz w:val="22"/>
              </w:rPr>
              <w:t>6-II-3 學習審題、立意、選材、組織等寫作步驟。</w:t>
            </w:r>
          </w:p>
          <w:p w:rsidR="00507E3A" w:rsidRDefault="00507E3A" w:rsidP="00182997">
            <w:r>
              <w:rPr>
                <w:rFonts w:ascii="標楷體" w:eastAsia="標楷體" w:hAnsi="標楷體" w:cs="標楷體" w:hint="eastAsia"/>
                <w:sz w:val="22"/>
              </w:rPr>
              <w:t>6-II-4 書寫記敘、應用、說明事物的作品。</w:t>
            </w:r>
          </w:p>
          <w:p w:rsidR="00507E3A" w:rsidRDefault="00507E3A" w:rsidP="00182997">
            <w:r>
              <w:rPr>
                <w:rFonts w:ascii="標楷體" w:eastAsia="標楷體" w:hAnsi="標楷體" w:cs="標楷體" w:hint="eastAsia"/>
                <w:sz w:val="22"/>
              </w:rPr>
              <w:t>6-II-5 仿寫童詩。</w:t>
            </w:r>
          </w:p>
          <w:p w:rsidR="00507E3A" w:rsidRDefault="00507E3A" w:rsidP="00182997">
            <w:r>
              <w:rPr>
                <w:rFonts w:ascii="標楷體" w:eastAsia="標楷體" w:hAnsi="標楷體" w:cs="標楷體" w:hint="eastAsia"/>
                <w:sz w:val="22"/>
              </w:rPr>
              <w:t>6-II-6 運用改寫、縮寫、擴寫等技巧寫作。</w:t>
            </w:r>
          </w:p>
        </w:tc>
      </w:tr>
      <w:tr w:rsidR="00507E3A" w:rsidRPr="005A5FEC" w:rsidTr="00CE03A4">
        <w:trPr>
          <w:trHeight w:val="219"/>
        </w:trPr>
        <w:tc>
          <w:tcPr>
            <w:tcW w:w="2355" w:type="dxa"/>
            <w:gridSpan w:val="3"/>
            <w:vMerge/>
            <w:vAlign w:val="center"/>
          </w:tcPr>
          <w:p w:rsidR="00507E3A" w:rsidRPr="005A5FEC" w:rsidRDefault="00507E3A" w:rsidP="000D5DBE">
            <w:pPr>
              <w:snapToGrid w:val="0"/>
              <w:spacing w:line="280" w:lineRule="atLeast"/>
              <w:jc w:val="center"/>
              <w:rPr>
                <w:rFonts w:ascii="標楷體" w:eastAsia="標楷體" w:hAnsi="標楷體"/>
                <w:sz w:val="22"/>
              </w:rPr>
            </w:pPr>
          </w:p>
        </w:tc>
        <w:tc>
          <w:tcPr>
            <w:tcW w:w="1114" w:type="dxa"/>
            <w:gridSpan w:val="2"/>
            <w:vAlign w:val="center"/>
          </w:tcPr>
          <w:p w:rsidR="00507E3A" w:rsidRPr="005A5FEC" w:rsidRDefault="00507E3A" w:rsidP="000D5DBE">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159" w:type="dxa"/>
            <w:gridSpan w:val="7"/>
          </w:tcPr>
          <w:p w:rsidR="00507E3A" w:rsidRDefault="00507E3A" w:rsidP="00182997">
            <w:r>
              <w:rPr>
                <w:rFonts w:ascii="標楷體" w:eastAsia="標楷體" w:hAnsi="標楷體" w:hint="eastAsia"/>
                <w:sz w:val="22"/>
                <w:shd w:val="clear" w:color="auto" w:fill="FFFFFF"/>
              </w:rPr>
              <w:t>◎Ab-II-4 多音字及多義字。</w:t>
            </w:r>
          </w:p>
          <w:p w:rsidR="00507E3A" w:rsidRDefault="00507E3A" w:rsidP="00182997">
            <w:r>
              <w:rPr>
                <w:rFonts w:ascii="標楷體" w:eastAsia="標楷體" w:hAnsi="標楷體" w:hint="eastAsia"/>
                <w:sz w:val="22"/>
                <w:shd w:val="clear" w:color="auto" w:fill="FFFFFF"/>
              </w:rPr>
              <w:t>◎Bb-II-1 自我情感的表達。</w:t>
            </w:r>
          </w:p>
          <w:p w:rsidR="00507E3A" w:rsidRDefault="00507E3A" w:rsidP="00182997">
            <w:r>
              <w:rPr>
                <w:rFonts w:ascii="標楷體" w:eastAsia="標楷體" w:hAnsi="標楷體" w:hint="eastAsia"/>
                <w:sz w:val="22"/>
                <w:shd w:val="clear" w:color="auto" w:fill="FFFFFF"/>
              </w:rPr>
              <w:t>Ab-II-1 1,800個常用字的字形、字音和字義。</w:t>
            </w:r>
          </w:p>
          <w:p w:rsidR="00507E3A" w:rsidRDefault="00507E3A" w:rsidP="00182997">
            <w:r>
              <w:rPr>
                <w:rFonts w:ascii="標楷體" w:eastAsia="標楷體" w:hAnsi="標楷體" w:hint="eastAsia"/>
                <w:sz w:val="22"/>
                <w:shd w:val="clear" w:color="auto" w:fill="FFFFFF"/>
              </w:rPr>
              <w:t>Ab-II-2 1,200個常用字的使用。</w:t>
            </w:r>
          </w:p>
          <w:p w:rsidR="00507E3A" w:rsidRDefault="00507E3A" w:rsidP="00182997">
            <w:r>
              <w:rPr>
                <w:rFonts w:ascii="標楷體" w:eastAsia="標楷體" w:hAnsi="標楷體" w:hint="eastAsia"/>
                <w:sz w:val="22"/>
                <w:shd w:val="clear" w:color="auto" w:fill="FFFFFF"/>
              </w:rPr>
              <w:t>Ab-II-3 常用字部首及部件的表音及表意功能。</w:t>
            </w:r>
          </w:p>
          <w:p w:rsidR="00507E3A" w:rsidRDefault="00507E3A" w:rsidP="00182997">
            <w:r>
              <w:rPr>
                <w:rFonts w:ascii="標楷體" w:eastAsia="標楷體" w:hAnsi="標楷體" w:hint="eastAsia"/>
                <w:sz w:val="22"/>
                <w:shd w:val="clear" w:color="auto" w:fill="FFFFFF"/>
              </w:rPr>
              <w:t>Ab-II-4 多音字及多義字。</w:t>
            </w:r>
          </w:p>
          <w:p w:rsidR="00507E3A" w:rsidRDefault="00507E3A" w:rsidP="00182997">
            <w:r>
              <w:rPr>
                <w:rFonts w:ascii="標楷體" w:eastAsia="標楷體" w:hAnsi="標楷體" w:hint="eastAsia"/>
                <w:sz w:val="22"/>
                <w:shd w:val="clear" w:color="auto" w:fill="FFFFFF"/>
              </w:rPr>
              <w:t>Ab-II-5 3,000個常用語詞的認念。</w:t>
            </w:r>
          </w:p>
          <w:p w:rsidR="00507E3A" w:rsidRDefault="00507E3A" w:rsidP="00182997">
            <w:r>
              <w:rPr>
                <w:rFonts w:ascii="標楷體" w:eastAsia="標楷體" w:hAnsi="標楷體" w:hint="eastAsia"/>
                <w:sz w:val="22"/>
                <w:shd w:val="clear" w:color="auto" w:fill="FFFFFF"/>
              </w:rPr>
              <w:t>Ab-II-6 2,000個常用語詞的使用。</w:t>
            </w:r>
          </w:p>
          <w:p w:rsidR="00507E3A" w:rsidRDefault="00507E3A" w:rsidP="00182997">
            <w:r>
              <w:rPr>
                <w:rFonts w:ascii="標楷體" w:eastAsia="標楷體" w:hAnsi="標楷體" w:hint="eastAsia"/>
                <w:sz w:val="22"/>
                <w:shd w:val="clear" w:color="auto" w:fill="FFFFFF"/>
              </w:rPr>
              <w:t>Ab-II-9 量詞的運用。</w:t>
            </w:r>
          </w:p>
          <w:p w:rsidR="00507E3A" w:rsidRDefault="00507E3A" w:rsidP="00182997">
            <w:r>
              <w:rPr>
                <w:rFonts w:ascii="標楷體" w:eastAsia="標楷體" w:hAnsi="標楷體" w:hint="eastAsia"/>
                <w:sz w:val="22"/>
                <w:shd w:val="clear" w:color="auto" w:fill="FFFFFF"/>
              </w:rPr>
              <w:t>Ac-II-1 各種標點符號的用法。</w:t>
            </w:r>
          </w:p>
          <w:p w:rsidR="00507E3A" w:rsidRDefault="00507E3A" w:rsidP="00182997">
            <w:r>
              <w:rPr>
                <w:rFonts w:ascii="標楷體" w:eastAsia="標楷體" w:hAnsi="標楷體" w:hint="eastAsia"/>
                <w:sz w:val="22"/>
                <w:shd w:val="clear" w:color="auto" w:fill="FFFFFF"/>
              </w:rPr>
              <w:t>Ac-II-2 各種基本句型。</w:t>
            </w:r>
          </w:p>
          <w:p w:rsidR="00507E3A" w:rsidRDefault="00507E3A" w:rsidP="00182997">
            <w:r>
              <w:rPr>
                <w:rFonts w:ascii="標楷體" w:eastAsia="標楷體" w:hAnsi="標楷體" w:hint="eastAsia"/>
                <w:sz w:val="22"/>
                <w:shd w:val="clear" w:color="auto" w:fill="FFFFFF"/>
              </w:rPr>
              <w:t>Ac-II-3 基礎複句的意義。</w:t>
            </w:r>
          </w:p>
          <w:p w:rsidR="00507E3A" w:rsidRDefault="00507E3A" w:rsidP="00182997">
            <w:r>
              <w:rPr>
                <w:rFonts w:ascii="標楷體" w:eastAsia="標楷體" w:hAnsi="標楷體" w:hint="eastAsia"/>
                <w:sz w:val="22"/>
                <w:shd w:val="clear" w:color="auto" w:fill="FFFFFF"/>
              </w:rPr>
              <w:t>Ac-II-4 各類文句表達的語氣與意義。</w:t>
            </w:r>
          </w:p>
          <w:p w:rsidR="00507E3A" w:rsidRDefault="00507E3A" w:rsidP="00182997">
            <w:r>
              <w:rPr>
                <w:rFonts w:ascii="標楷體" w:eastAsia="標楷體" w:hAnsi="標楷體" w:hint="eastAsia"/>
                <w:sz w:val="22"/>
                <w:shd w:val="clear" w:color="auto" w:fill="FFFFFF"/>
              </w:rPr>
              <w:lastRenderedPageBreak/>
              <w:t>Ad-II-1 意義段。</w:t>
            </w:r>
          </w:p>
          <w:p w:rsidR="00507E3A" w:rsidRDefault="00507E3A" w:rsidP="00182997">
            <w:r>
              <w:rPr>
                <w:rFonts w:ascii="標楷體" w:eastAsia="標楷體" w:hAnsi="標楷體" w:hint="eastAsia"/>
                <w:sz w:val="22"/>
                <w:shd w:val="clear" w:color="auto" w:fill="FFFFFF"/>
              </w:rPr>
              <w:t>Ad-II-2 篇章的大意、主旨與簡單結構。</w:t>
            </w:r>
          </w:p>
          <w:p w:rsidR="00507E3A" w:rsidRDefault="00507E3A" w:rsidP="00182997">
            <w:r>
              <w:rPr>
                <w:rFonts w:ascii="標楷體" w:eastAsia="標楷體" w:hAnsi="標楷體" w:hint="eastAsia"/>
                <w:sz w:val="22"/>
                <w:shd w:val="clear" w:color="auto" w:fill="FFFFFF"/>
              </w:rPr>
              <w:t>Ad-II-3 故事、童詩、現代散文等。</w:t>
            </w:r>
          </w:p>
          <w:p w:rsidR="00507E3A" w:rsidRDefault="00507E3A" w:rsidP="00182997">
            <w:r>
              <w:rPr>
                <w:rFonts w:ascii="標楷體" w:eastAsia="標楷體" w:hAnsi="標楷體" w:hint="eastAsia"/>
                <w:sz w:val="22"/>
                <w:shd w:val="clear" w:color="auto" w:fill="FFFFFF"/>
              </w:rPr>
              <w:t>Ba-II-1 記敘文本的結構。</w:t>
            </w:r>
          </w:p>
          <w:p w:rsidR="00507E3A" w:rsidRDefault="00507E3A" w:rsidP="00182997">
            <w:r>
              <w:rPr>
                <w:rFonts w:ascii="標楷體" w:eastAsia="標楷體" w:hAnsi="標楷體" w:hint="eastAsia"/>
                <w:sz w:val="22"/>
                <w:shd w:val="clear" w:color="auto" w:fill="FFFFFF"/>
              </w:rPr>
              <w:t>Ba-II-2 順敘與倒敘法。</w:t>
            </w:r>
          </w:p>
          <w:p w:rsidR="00507E3A" w:rsidRDefault="00507E3A" w:rsidP="00182997">
            <w:r>
              <w:rPr>
                <w:rFonts w:ascii="標楷體" w:eastAsia="標楷體" w:hAnsi="標楷體" w:hint="eastAsia"/>
                <w:sz w:val="22"/>
                <w:shd w:val="clear" w:color="auto" w:fill="FFFFFF"/>
              </w:rPr>
              <w:t>Bb-II-1 自我情感的表達。</w:t>
            </w:r>
          </w:p>
          <w:p w:rsidR="00507E3A" w:rsidRDefault="00507E3A" w:rsidP="00182997">
            <w:r>
              <w:rPr>
                <w:rFonts w:ascii="標楷體" w:eastAsia="標楷體" w:hAnsi="標楷體" w:hint="eastAsia"/>
                <w:sz w:val="22"/>
                <w:shd w:val="clear" w:color="auto" w:fill="FFFFFF"/>
              </w:rPr>
              <w:t>Bb-II-4 直接抒情。</w:t>
            </w:r>
          </w:p>
          <w:p w:rsidR="00507E3A" w:rsidRDefault="00507E3A" w:rsidP="00182997">
            <w:r>
              <w:rPr>
                <w:rFonts w:ascii="標楷體" w:eastAsia="標楷體" w:hAnsi="標楷體" w:hint="eastAsia"/>
                <w:sz w:val="22"/>
                <w:shd w:val="clear" w:color="auto" w:fill="FFFFFF"/>
              </w:rPr>
              <w:t>Bb-II-5 記敘文本的結構。</w:t>
            </w:r>
          </w:p>
          <w:p w:rsidR="00507E3A" w:rsidRDefault="00507E3A" w:rsidP="00182997">
            <w:r>
              <w:rPr>
                <w:rFonts w:ascii="標楷體" w:eastAsia="標楷體" w:hAnsi="標楷體" w:hint="eastAsia"/>
                <w:sz w:val="22"/>
                <w:shd w:val="clear" w:color="auto" w:fill="FFFFFF"/>
              </w:rPr>
              <w:t>Bc-II-1 具邏輯、客觀、理性的說明，如科學知識、產品、環境等文本。</w:t>
            </w:r>
          </w:p>
          <w:p w:rsidR="00507E3A" w:rsidRDefault="00507E3A" w:rsidP="00182997">
            <w:r>
              <w:rPr>
                <w:rFonts w:ascii="標楷體" w:eastAsia="標楷體" w:hAnsi="標楷體" w:hint="eastAsia"/>
                <w:sz w:val="22"/>
                <w:shd w:val="clear" w:color="auto" w:fill="FFFFFF"/>
              </w:rPr>
              <w:t>Bc-II-2 描述、列舉、因果等寫作手法。</w:t>
            </w:r>
          </w:p>
          <w:p w:rsidR="00507E3A" w:rsidRDefault="00507E3A" w:rsidP="00182997">
            <w:r>
              <w:rPr>
                <w:rFonts w:ascii="標楷體" w:eastAsia="標楷體" w:hAnsi="標楷體" w:hint="eastAsia"/>
                <w:sz w:val="22"/>
                <w:shd w:val="clear" w:color="auto" w:fill="FFFFFF"/>
              </w:rPr>
              <w:t>Bc-II-3 數據、圖表、圖片、工具列等輔助說明。</w:t>
            </w:r>
          </w:p>
          <w:p w:rsidR="00507E3A" w:rsidRDefault="00507E3A" w:rsidP="00182997">
            <w:r>
              <w:rPr>
                <w:rFonts w:ascii="標楷體" w:eastAsia="標楷體" w:hAnsi="標楷體" w:hint="eastAsia"/>
                <w:sz w:val="22"/>
                <w:shd w:val="clear" w:color="auto" w:fill="FFFFFF"/>
              </w:rPr>
              <w:t>Be-II-4 應用文本的結構。</w:t>
            </w:r>
          </w:p>
          <w:p w:rsidR="00507E3A" w:rsidRDefault="00507E3A" w:rsidP="00182997">
            <w:r>
              <w:rPr>
                <w:rFonts w:ascii="標楷體" w:eastAsia="標楷體" w:hAnsi="標楷體" w:hint="eastAsia"/>
                <w:sz w:val="22"/>
                <w:shd w:val="clear" w:color="auto" w:fill="FFFFFF"/>
              </w:rPr>
              <w:t>Ca-II-1 各類文本中的飲食、服飾、交通工具、名勝古蹟及休閒娛樂等文化內涵。</w:t>
            </w:r>
          </w:p>
        </w:tc>
      </w:tr>
      <w:tr w:rsidR="00507E3A" w:rsidRPr="005A5FEC" w:rsidTr="0001684E">
        <w:tc>
          <w:tcPr>
            <w:tcW w:w="2355" w:type="dxa"/>
            <w:gridSpan w:val="3"/>
            <w:vAlign w:val="center"/>
          </w:tcPr>
          <w:p w:rsidR="00507E3A" w:rsidRPr="005A5FEC" w:rsidRDefault="00507E3A"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融入之議題</w:t>
            </w:r>
          </w:p>
        </w:tc>
        <w:tc>
          <w:tcPr>
            <w:tcW w:w="7273" w:type="dxa"/>
            <w:gridSpan w:val="9"/>
          </w:tcPr>
          <w:p w:rsidR="00507E3A" w:rsidRDefault="00507E3A" w:rsidP="00182997">
            <w:r>
              <w:rPr>
                <w:rFonts w:ascii="標楷體" w:eastAsia="標楷體" w:hAnsi="標楷體" w:hint="eastAsia"/>
                <w:bCs/>
                <w:sz w:val="22"/>
              </w:rPr>
              <w:t>【人權教育】</w:t>
            </w:r>
          </w:p>
          <w:p w:rsidR="00507E3A" w:rsidRDefault="00507E3A" w:rsidP="00182997">
            <w:r>
              <w:rPr>
                <w:rFonts w:ascii="標楷體" w:eastAsia="標楷體" w:hAnsi="標楷體" w:hint="eastAsia"/>
                <w:bCs/>
                <w:sz w:val="22"/>
              </w:rPr>
              <w:t>人E3 了解每個人需求的不同，並討論與遵守團體的規則。</w:t>
            </w:r>
          </w:p>
          <w:p w:rsidR="00507E3A" w:rsidRDefault="00507E3A" w:rsidP="00182997">
            <w:r>
              <w:rPr>
                <w:rFonts w:ascii="標楷體" w:eastAsia="標楷體" w:hAnsi="標楷體" w:hint="eastAsia"/>
                <w:bCs/>
                <w:sz w:val="22"/>
              </w:rPr>
              <w:t>人E5 欣賞、包容個別差異並尊重自己與他人的權利。</w:t>
            </w:r>
          </w:p>
          <w:p w:rsidR="00507E3A" w:rsidRDefault="00507E3A" w:rsidP="00182997">
            <w:r>
              <w:rPr>
                <w:rFonts w:ascii="標楷體" w:eastAsia="標楷體" w:hAnsi="標楷體" w:hint="eastAsia"/>
                <w:bCs/>
                <w:sz w:val="22"/>
              </w:rPr>
              <w:t>【環境教育】</w:t>
            </w:r>
          </w:p>
          <w:p w:rsidR="00507E3A" w:rsidRDefault="00507E3A" w:rsidP="00182997">
            <w:r>
              <w:rPr>
                <w:rFonts w:ascii="標楷體" w:eastAsia="標楷體" w:hAnsi="標楷體" w:hint="eastAsia"/>
                <w:bCs/>
                <w:sz w:val="22"/>
              </w:rPr>
              <w:t>環E5 覺知人類的生活型態對其他生物與生態系的衝擊。</w:t>
            </w:r>
          </w:p>
          <w:p w:rsidR="00507E3A" w:rsidRDefault="00507E3A" w:rsidP="00182997">
            <w:r>
              <w:rPr>
                <w:rFonts w:ascii="標楷體" w:eastAsia="標楷體" w:hAnsi="標楷體" w:hint="eastAsia"/>
                <w:bCs/>
                <w:sz w:val="22"/>
              </w:rPr>
              <w:t>【品德教育】</w:t>
            </w:r>
          </w:p>
          <w:p w:rsidR="00507E3A" w:rsidRDefault="00507E3A" w:rsidP="00182997">
            <w:r>
              <w:rPr>
                <w:rFonts w:ascii="標楷體" w:eastAsia="標楷體" w:hAnsi="標楷體" w:hint="eastAsia"/>
                <w:bCs/>
                <w:sz w:val="22"/>
              </w:rPr>
              <w:t>品E3 溝通合作與和諧人際關係。</w:t>
            </w:r>
          </w:p>
          <w:p w:rsidR="00507E3A" w:rsidRDefault="00507E3A" w:rsidP="00182997">
            <w:r>
              <w:rPr>
                <w:rFonts w:ascii="標楷體" w:eastAsia="標楷體" w:hAnsi="標楷體" w:hint="eastAsia"/>
                <w:bCs/>
                <w:sz w:val="22"/>
              </w:rPr>
              <w:t>品E6 同理分享。</w:t>
            </w:r>
          </w:p>
          <w:p w:rsidR="00507E3A" w:rsidRDefault="00507E3A" w:rsidP="00182997">
            <w:r>
              <w:rPr>
                <w:rFonts w:ascii="標楷體" w:eastAsia="標楷體" w:hAnsi="標楷體" w:hint="eastAsia"/>
                <w:bCs/>
                <w:sz w:val="22"/>
              </w:rPr>
              <w:t>品E7 知行合一。</w:t>
            </w:r>
          </w:p>
          <w:p w:rsidR="00507E3A" w:rsidRDefault="00507E3A" w:rsidP="00182997">
            <w:r>
              <w:rPr>
                <w:rFonts w:ascii="標楷體" w:eastAsia="標楷體" w:hAnsi="標楷體" w:hint="eastAsia"/>
                <w:bCs/>
                <w:sz w:val="22"/>
              </w:rPr>
              <w:t>【生命教育】</w:t>
            </w:r>
          </w:p>
          <w:p w:rsidR="00507E3A" w:rsidRDefault="00507E3A" w:rsidP="00182997">
            <w:r>
              <w:rPr>
                <w:rFonts w:ascii="標楷體" w:eastAsia="標楷體" w:hAnsi="標楷體" w:hint="eastAsia"/>
                <w:bCs/>
                <w:sz w:val="22"/>
              </w:rPr>
              <w:t>生E1 探討生活議題，培養思考的適當情意與態度。</w:t>
            </w:r>
          </w:p>
          <w:p w:rsidR="00507E3A" w:rsidRDefault="00507E3A" w:rsidP="00182997">
            <w:r>
              <w:rPr>
                <w:rFonts w:ascii="標楷體" w:eastAsia="標楷體" w:hAnsi="標楷體" w:hint="eastAsia"/>
                <w:bCs/>
                <w:sz w:val="22"/>
              </w:rPr>
              <w:t>【家庭教育】</w:t>
            </w:r>
          </w:p>
          <w:p w:rsidR="00507E3A" w:rsidRDefault="00507E3A" w:rsidP="00182997">
            <w:r>
              <w:rPr>
                <w:rFonts w:ascii="標楷體" w:eastAsia="標楷體" w:hAnsi="標楷體" w:hint="eastAsia"/>
                <w:bCs/>
                <w:sz w:val="22"/>
              </w:rPr>
              <w:t>家E5 了解家庭中各種關係的互動。</w:t>
            </w:r>
          </w:p>
          <w:p w:rsidR="00507E3A" w:rsidRDefault="00507E3A" w:rsidP="00182997">
            <w:r>
              <w:rPr>
                <w:rFonts w:ascii="標楷體" w:eastAsia="標楷體" w:hAnsi="標楷體" w:hint="eastAsia"/>
                <w:bCs/>
                <w:sz w:val="22"/>
              </w:rPr>
              <w:t>家E12 規劃個人與家庭的生活作息。</w:t>
            </w:r>
          </w:p>
          <w:p w:rsidR="00507E3A" w:rsidRDefault="00507E3A" w:rsidP="00182997">
            <w:r>
              <w:rPr>
                <w:rFonts w:ascii="標楷體" w:eastAsia="標楷體" w:hAnsi="標楷體" w:hint="eastAsia"/>
                <w:bCs/>
                <w:sz w:val="22"/>
              </w:rPr>
              <w:t>【生涯規劃教育】</w:t>
            </w:r>
          </w:p>
          <w:p w:rsidR="00507E3A" w:rsidRDefault="00507E3A" w:rsidP="00182997">
            <w:r>
              <w:rPr>
                <w:rFonts w:ascii="標楷體" w:eastAsia="標楷體" w:hAnsi="標楷體" w:hint="eastAsia"/>
                <w:bCs/>
                <w:sz w:val="22"/>
              </w:rPr>
              <w:t>涯E4 認識自己的特質與興趣。</w:t>
            </w:r>
          </w:p>
          <w:p w:rsidR="00507E3A" w:rsidRDefault="00507E3A" w:rsidP="00182997">
            <w:r>
              <w:rPr>
                <w:rFonts w:ascii="標楷體" w:eastAsia="標楷體" w:hAnsi="標楷體" w:hint="eastAsia"/>
                <w:bCs/>
                <w:sz w:val="22"/>
              </w:rPr>
              <w:t>涯E5 探索自己的價值觀。</w:t>
            </w:r>
          </w:p>
          <w:p w:rsidR="00507E3A" w:rsidRDefault="00507E3A" w:rsidP="00182997">
            <w:r>
              <w:rPr>
                <w:rFonts w:ascii="標楷體" w:eastAsia="標楷體" w:hAnsi="標楷體" w:hint="eastAsia"/>
                <w:bCs/>
                <w:sz w:val="22"/>
              </w:rPr>
              <w:t>涯E6 覺察個人的優勢能力</w:t>
            </w:r>
          </w:p>
          <w:p w:rsidR="00507E3A" w:rsidRDefault="00507E3A" w:rsidP="00182997">
            <w:r>
              <w:rPr>
                <w:rFonts w:ascii="標楷體" w:eastAsia="標楷體" w:hAnsi="標楷體" w:hint="eastAsia"/>
                <w:bCs/>
                <w:sz w:val="22"/>
              </w:rPr>
              <w:t>涯E9 認識不同類型工作/教育環境。</w:t>
            </w:r>
          </w:p>
          <w:p w:rsidR="00507E3A" w:rsidRDefault="00507E3A" w:rsidP="00182997">
            <w:r>
              <w:rPr>
                <w:rFonts w:ascii="標楷體" w:eastAsia="標楷體" w:hAnsi="標楷體" w:hint="eastAsia"/>
                <w:bCs/>
                <w:sz w:val="22"/>
              </w:rPr>
              <w:t>涯E11 培養規劃與運用時間的能力。</w:t>
            </w:r>
          </w:p>
          <w:p w:rsidR="00507E3A" w:rsidRDefault="00507E3A" w:rsidP="00182997">
            <w:r>
              <w:rPr>
                <w:rFonts w:ascii="標楷體" w:eastAsia="標楷體" w:hAnsi="標楷體" w:hint="eastAsia"/>
                <w:bCs/>
                <w:sz w:val="22"/>
              </w:rPr>
              <w:t>【多元文化教育】</w:t>
            </w:r>
          </w:p>
          <w:p w:rsidR="00507E3A" w:rsidRDefault="00507E3A" w:rsidP="00182997">
            <w:r>
              <w:rPr>
                <w:rFonts w:ascii="標楷體" w:eastAsia="標楷體" w:hAnsi="標楷體" w:hint="eastAsia"/>
                <w:bCs/>
                <w:sz w:val="22"/>
              </w:rPr>
              <w:t>多E1 了解自己的文化特質。</w:t>
            </w:r>
          </w:p>
          <w:p w:rsidR="00507E3A" w:rsidRDefault="00507E3A" w:rsidP="00182997">
            <w:r>
              <w:rPr>
                <w:rFonts w:ascii="標楷體" w:eastAsia="標楷體" w:hAnsi="標楷體" w:hint="eastAsia"/>
                <w:bCs/>
                <w:sz w:val="22"/>
              </w:rPr>
              <w:t>【閱讀素養教育】</w:t>
            </w:r>
          </w:p>
          <w:p w:rsidR="00507E3A" w:rsidRDefault="00507E3A" w:rsidP="00182997">
            <w:r>
              <w:rPr>
                <w:rFonts w:ascii="標楷體" w:eastAsia="標楷體" w:hAnsi="標楷體" w:hint="eastAsia"/>
                <w:bCs/>
                <w:sz w:val="22"/>
              </w:rPr>
              <w:t>閱E2 認識與領域相關的文本類型與寫作題材。</w:t>
            </w:r>
          </w:p>
          <w:p w:rsidR="00507E3A" w:rsidRDefault="00507E3A" w:rsidP="00182997">
            <w:r>
              <w:rPr>
                <w:rFonts w:ascii="標楷體" w:eastAsia="標楷體" w:hAnsi="標楷體" w:hint="eastAsia"/>
                <w:bCs/>
                <w:sz w:val="22"/>
              </w:rPr>
              <w:t>閱E3 熟悉與學科學習相關的文本閱讀策略。</w:t>
            </w:r>
          </w:p>
          <w:p w:rsidR="00507E3A" w:rsidRDefault="00507E3A" w:rsidP="00182997">
            <w:r>
              <w:rPr>
                <w:rFonts w:ascii="標楷體" w:eastAsia="標楷體" w:hAnsi="標楷體" w:hint="eastAsia"/>
                <w:bCs/>
                <w:sz w:val="22"/>
              </w:rPr>
              <w:lastRenderedPageBreak/>
              <w:t>閱E6 發展向文本提問的能力。</w:t>
            </w:r>
          </w:p>
          <w:p w:rsidR="00507E3A" w:rsidRDefault="00507E3A" w:rsidP="00182997">
            <w:r>
              <w:rPr>
                <w:rFonts w:ascii="標楷體" w:eastAsia="標楷體" w:hAnsi="標楷體" w:hint="eastAsia"/>
                <w:bCs/>
                <w:sz w:val="22"/>
              </w:rPr>
              <w:t>閱E7 發展詮釋、反思、評鑑文本的能力。</w:t>
            </w:r>
          </w:p>
          <w:p w:rsidR="00507E3A" w:rsidRDefault="00507E3A" w:rsidP="00182997">
            <w:r>
              <w:rPr>
                <w:rFonts w:ascii="標楷體" w:eastAsia="標楷體" w:hAnsi="標楷體" w:hint="eastAsia"/>
                <w:bCs/>
                <w:sz w:val="22"/>
              </w:rPr>
              <w:t>閱E12 培養喜愛閱讀的態度。</w:t>
            </w:r>
          </w:p>
          <w:p w:rsidR="00507E3A" w:rsidRDefault="00507E3A" w:rsidP="00182997">
            <w:r>
              <w:rPr>
                <w:rFonts w:ascii="標楷體" w:eastAsia="標楷體" w:hAnsi="標楷體" w:hint="eastAsia"/>
                <w:bCs/>
                <w:sz w:val="22"/>
              </w:rPr>
              <w:t>閱E14 喜歡與他人討論、分享自己閱讀的文本。</w:t>
            </w:r>
          </w:p>
        </w:tc>
      </w:tr>
      <w:tr w:rsidR="00507E3A" w:rsidRPr="005A5FEC" w:rsidTr="0001684E">
        <w:tc>
          <w:tcPr>
            <w:tcW w:w="2355" w:type="dxa"/>
            <w:gridSpan w:val="3"/>
            <w:vAlign w:val="center"/>
          </w:tcPr>
          <w:p w:rsidR="00507E3A" w:rsidRPr="005A5FEC" w:rsidRDefault="00507E3A"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學習目標</w:t>
            </w:r>
          </w:p>
        </w:tc>
        <w:tc>
          <w:tcPr>
            <w:tcW w:w="7273" w:type="dxa"/>
            <w:gridSpan w:val="9"/>
            <w:vAlign w:val="center"/>
          </w:tcPr>
          <w:p w:rsidR="00507E3A" w:rsidRPr="00562437" w:rsidRDefault="00507E3A" w:rsidP="00182997">
            <w:pPr>
              <w:rPr>
                <w:rFonts w:ascii="標楷體" w:eastAsia="標楷體" w:hAnsi="標楷體"/>
                <w:bCs/>
                <w:sz w:val="22"/>
              </w:rPr>
            </w:pPr>
            <w:r w:rsidRPr="00562437">
              <w:rPr>
                <w:rFonts w:ascii="標楷體" w:eastAsia="標楷體" w:hAnsi="標楷體" w:hint="eastAsia"/>
                <w:bCs/>
                <w:sz w:val="22"/>
              </w:rPr>
              <w:t>1.能透過細心觀察、創意思考、問答與討論等方式，認識成功人物故事、臺灣在地風情、生活小智慧及經典中西文學故事。</w:t>
            </w:r>
          </w:p>
          <w:p w:rsidR="00507E3A" w:rsidRPr="00562437" w:rsidRDefault="00507E3A" w:rsidP="00182997">
            <w:pPr>
              <w:rPr>
                <w:rFonts w:ascii="標楷體" w:eastAsia="標楷體" w:hAnsi="標楷體"/>
                <w:bCs/>
                <w:sz w:val="22"/>
              </w:rPr>
            </w:pPr>
            <w:r w:rsidRPr="00562437">
              <w:rPr>
                <w:rFonts w:ascii="標楷體" w:eastAsia="標楷體" w:hAnsi="標楷體" w:hint="eastAsia"/>
                <w:bCs/>
                <w:sz w:val="22"/>
              </w:rPr>
              <w:t>2.能透過成功人物的故事，認識人物背後付出的努力，培養克服困難，勇往直前的毅力與勇氣。</w:t>
            </w:r>
          </w:p>
          <w:p w:rsidR="00507E3A" w:rsidRPr="003F0702" w:rsidRDefault="00507E3A" w:rsidP="00182997">
            <w:pPr>
              <w:rPr>
                <w:rFonts w:ascii="新細明體" w:hAnsi="新細明體"/>
                <w:sz w:val="20"/>
                <w:szCs w:val="20"/>
              </w:rPr>
            </w:pPr>
            <w:r w:rsidRPr="003F0702">
              <w:rPr>
                <w:rFonts w:ascii="標楷體" w:eastAsia="標楷體" w:hAnsi="標楷體" w:hint="eastAsia"/>
                <w:sz w:val="22"/>
                <w:szCs w:val="20"/>
              </w:rPr>
              <w:t>3.能透過臺灣北、中、南部三地知名景點的風景、人文、地景描寫，認識家鄉迷人的風情，培養愛鄉情懷。</w:t>
            </w:r>
          </w:p>
          <w:p w:rsidR="00507E3A" w:rsidRPr="003F0702" w:rsidRDefault="00507E3A" w:rsidP="00182997">
            <w:pPr>
              <w:rPr>
                <w:rFonts w:ascii="新細明體" w:hAnsi="新細明體"/>
                <w:sz w:val="20"/>
                <w:szCs w:val="20"/>
              </w:rPr>
            </w:pPr>
            <w:r w:rsidRPr="003F0702">
              <w:rPr>
                <w:rFonts w:ascii="標楷體" w:eastAsia="標楷體" w:hAnsi="標楷體" w:hint="eastAsia"/>
                <w:sz w:val="22"/>
                <w:szCs w:val="20"/>
              </w:rPr>
              <w:t>4</w:t>
            </w:r>
            <w:r w:rsidRPr="003F0702">
              <w:rPr>
                <w:rFonts w:ascii="標楷體" w:eastAsia="標楷體" w:hAnsi="標楷體" w:hint="eastAsia"/>
                <w:sz w:val="22"/>
                <w:szCs w:val="20"/>
                <w:lang w:eastAsia="zh-HK"/>
              </w:rPr>
              <w:t>.能發現生活中的小智慧，從生活中的點滴延伸創意，思考解決問題的方法，培養動手解決問題的應用能力。</w:t>
            </w:r>
          </w:p>
          <w:p w:rsidR="00507E3A" w:rsidRPr="003F0702" w:rsidRDefault="00507E3A" w:rsidP="00182997">
            <w:pPr>
              <w:rPr>
                <w:rFonts w:ascii="新細明體" w:hAnsi="新細明體"/>
                <w:sz w:val="20"/>
                <w:szCs w:val="20"/>
                <w:lang w:eastAsia="zh-HK"/>
              </w:rPr>
            </w:pPr>
            <w:r w:rsidRPr="003F0702">
              <w:rPr>
                <w:rFonts w:ascii="標楷體" w:eastAsia="標楷體" w:hAnsi="標楷體" w:hint="eastAsia"/>
                <w:sz w:val="22"/>
                <w:szCs w:val="20"/>
                <w:lang w:eastAsia="zh-HK"/>
              </w:rPr>
              <w:t>5.能在閱讀</w:t>
            </w:r>
            <w:r w:rsidRPr="00B833AC">
              <w:rPr>
                <w:rFonts w:ascii="標楷體" w:eastAsia="標楷體" w:hAnsi="標楷體" w:hint="eastAsia"/>
                <w:bCs/>
                <w:sz w:val="22"/>
              </w:rPr>
              <w:t>古今中外</w:t>
            </w:r>
            <w:r w:rsidRPr="003F0702">
              <w:rPr>
                <w:rFonts w:ascii="標楷體" w:eastAsia="標楷體" w:hAnsi="標楷體" w:hint="eastAsia"/>
                <w:sz w:val="22"/>
                <w:szCs w:val="20"/>
                <w:lang w:eastAsia="zh-HK"/>
              </w:rPr>
              <w:t>各樣故事時，發現閱讀的樂趣，思考故事對自我與大自然聯結、解決問題等能力的啟發。</w:t>
            </w:r>
          </w:p>
          <w:p w:rsidR="00507E3A" w:rsidRPr="003F0702" w:rsidRDefault="00507E3A" w:rsidP="00182997">
            <w:pPr>
              <w:rPr>
                <w:rFonts w:ascii="新細明體" w:hAnsi="新細明體"/>
                <w:sz w:val="20"/>
                <w:szCs w:val="20"/>
                <w:lang w:eastAsia="zh-HK"/>
              </w:rPr>
            </w:pPr>
            <w:r w:rsidRPr="003F0702">
              <w:rPr>
                <w:rFonts w:ascii="標楷體" w:eastAsia="標楷體" w:hAnsi="標楷體" w:hint="eastAsia"/>
                <w:sz w:val="22"/>
                <w:szCs w:val="20"/>
                <w:lang w:eastAsia="zh-HK"/>
              </w:rPr>
              <w:t>6.能發揮想像力，感受自然之美，並透過觀察，發現人與其他生物、自然環境共存共榮。</w:t>
            </w:r>
          </w:p>
          <w:p w:rsidR="00507E3A" w:rsidRPr="00562437" w:rsidRDefault="00507E3A" w:rsidP="00182997">
            <w:pPr>
              <w:rPr>
                <w:rFonts w:ascii="標楷體" w:eastAsia="標楷體" w:hAnsi="標楷體"/>
                <w:bCs/>
                <w:sz w:val="22"/>
              </w:rPr>
            </w:pPr>
            <w:r w:rsidRPr="00562437">
              <w:rPr>
                <w:rFonts w:ascii="標楷體" w:eastAsia="標楷體" w:hAnsi="標楷體" w:hint="eastAsia"/>
                <w:bCs/>
                <w:sz w:val="22"/>
              </w:rPr>
              <w:t>7.能閱讀多元文本，提取文章重點，培養思考和解決問題的能力，懂得自處與融入團體的方法。</w:t>
            </w:r>
          </w:p>
        </w:tc>
      </w:tr>
      <w:tr w:rsidR="00507E3A" w:rsidRPr="005A5FEC" w:rsidTr="0001684E">
        <w:tc>
          <w:tcPr>
            <w:tcW w:w="2355" w:type="dxa"/>
            <w:gridSpan w:val="3"/>
            <w:vAlign w:val="center"/>
          </w:tcPr>
          <w:p w:rsidR="00507E3A" w:rsidRPr="005A5FEC" w:rsidRDefault="00507E3A" w:rsidP="000D5DBE">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t>教學與評量說明</w:t>
            </w:r>
          </w:p>
        </w:tc>
        <w:tc>
          <w:tcPr>
            <w:tcW w:w="7273" w:type="dxa"/>
            <w:gridSpan w:val="9"/>
            <w:vAlign w:val="center"/>
          </w:tcPr>
          <w:p w:rsidR="00507E3A" w:rsidRDefault="00507E3A" w:rsidP="00182997">
            <w:r>
              <w:rPr>
                <w:rFonts w:ascii="標楷體" w:eastAsia="標楷體" w:hAnsi="標楷體" w:hint="eastAsia"/>
                <w:sz w:val="22"/>
              </w:rPr>
              <w:t>學習態度、口頭評量、小組互動表現、作業評量、實作評量、學習態度、</w:t>
            </w:r>
          </w:p>
          <w:p w:rsidR="00507E3A" w:rsidRDefault="00507E3A" w:rsidP="00182997">
            <w:r>
              <w:rPr>
                <w:rFonts w:ascii="標楷體" w:eastAsia="標楷體" w:hAnsi="標楷體" w:hint="eastAsia"/>
                <w:sz w:val="22"/>
              </w:rPr>
              <w:t>觀察評量</w:t>
            </w:r>
          </w:p>
        </w:tc>
      </w:tr>
      <w:tr w:rsidR="00507E3A" w:rsidRPr="005A5FEC" w:rsidTr="0001684E">
        <w:tc>
          <w:tcPr>
            <w:tcW w:w="1378" w:type="dxa"/>
            <w:gridSpan w:val="2"/>
            <w:vAlign w:val="center"/>
          </w:tcPr>
          <w:p w:rsidR="00507E3A" w:rsidRPr="005A5FEC" w:rsidRDefault="00507E3A"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教科書版本</w:t>
            </w:r>
          </w:p>
        </w:tc>
        <w:tc>
          <w:tcPr>
            <w:tcW w:w="1374" w:type="dxa"/>
            <w:gridSpan w:val="2"/>
            <w:vAlign w:val="center"/>
          </w:tcPr>
          <w:p w:rsidR="00507E3A" w:rsidRPr="00DD3F78" w:rsidRDefault="00507E3A" w:rsidP="00182997">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翰林</w:t>
            </w:r>
          </w:p>
        </w:tc>
        <w:tc>
          <w:tcPr>
            <w:tcW w:w="2062" w:type="dxa"/>
            <w:gridSpan w:val="3"/>
            <w:vAlign w:val="center"/>
          </w:tcPr>
          <w:p w:rsidR="00507E3A" w:rsidRPr="00DD3F78" w:rsidRDefault="00507E3A" w:rsidP="00182997">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每週教學節數</w:t>
            </w:r>
          </w:p>
        </w:tc>
        <w:tc>
          <w:tcPr>
            <w:tcW w:w="1590" w:type="dxa"/>
            <w:gridSpan w:val="2"/>
            <w:vAlign w:val="center"/>
          </w:tcPr>
          <w:p w:rsidR="00507E3A" w:rsidRPr="00F824BD" w:rsidRDefault="00507E3A" w:rsidP="00182997">
            <w:pPr>
              <w:snapToGrid w:val="0"/>
              <w:spacing w:line="280" w:lineRule="atLeast"/>
              <w:jc w:val="center"/>
              <w:rPr>
                <w:rFonts w:ascii="標楷體" w:eastAsia="標楷體" w:hAnsi="標楷體"/>
                <w:sz w:val="22"/>
              </w:rPr>
            </w:pPr>
            <w:r w:rsidRPr="00F824BD">
              <w:rPr>
                <w:rFonts w:ascii="標楷體" w:eastAsia="標楷體" w:hAnsi="標楷體" w:hint="eastAsia"/>
                <w:sz w:val="22"/>
              </w:rPr>
              <w:t>5</w:t>
            </w:r>
          </w:p>
        </w:tc>
        <w:tc>
          <w:tcPr>
            <w:tcW w:w="1850" w:type="dxa"/>
            <w:gridSpan w:val="2"/>
            <w:vAlign w:val="center"/>
          </w:tcPr>
          <w:p w:rsidR="00507E3A" w:rsidRPr="00DD3F78" w:rsidRDefault="00507E3A" w:rsidP="00182997">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學期總教學節數</w:t>
            </w:r>
          </w:p>
        </w:tc>
        <w:tc>
          <w:tcPr>
            <w:tcW w:w="1374" w:type="dxa"/>
            <w:vAlign w:val="center"/>
          </w:tcPr>
          <w:p w:rsidR="00507E3A" w:rsidRPr="00F824BD" w:rsidRDefault="00507E3A" w:rsidP="00182997">
            <w:pPr>
              <w:snapToGrid w:val="0"/>
              <w:spacing w:line="280" w:lineRule="atLeast"/>
              <w:jc w:val="center"/>
              <w:rPr>
                <w:rFonts w:ascii="標楷體" w:eastAsia="標楷體" w:hAnsi="標楷體"/>
                <w:sz w:val="22"/>
              </w:rPr>
            </w:pPr>
            <w:r w:rsidRPr="00F824BD">
              <w:rPr>
                <w:rFonts w:ascii="標楷體" w:eastAsia="標楷體" w:hAnsi="標楷體" w:hint="eastAsia"/>
                <w:sz w:val="22"/>
              </w:rPr>
              <w:t>10</w:t>
            </w:r>
            <w:r>
              <w:rPr>
                <w:rFonts w:ascii="標楷體" w:eastAsia="標楷體" w:hAnsi="標楷體" w:hint="eastAsia"/>
                <w:sz w:val="22"/>
              </w:rPr>
              <w:t>0</w:t>
            </w:r>
          </w:p>
        </w:tc>
      </w:tr>
      <w:tr w:rsidR="00507E3A" w:rsidRPr="005A5FEC" w:rsidTr="0001684E">
        <w:tc>
          <w:tcPr>
            <w:tcW w:w="672" w:type="dxa"/>
            <w:vAlign w:val="center"/>
          </w:tcPr>
          <w:p w:rsidR="00507E3A" w:rsidRPr="005A5FEC" w:rsidRDefault="00507E3A"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4142" w:type="dxa"/>
            <w:gridSpan w:val="6"/>
            <w:vAlign w:val="center"/>
          </w:tcPr>
          <w:p w:rsidR="00507E3A" w:rsidRPr="005A5FEC" w:rsidRDefault="00507E3A"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893" w:type="dxa"/>
            <w:vAlign w:val="center"/>
          </w:tcPr>
          <w:p w:rsidR="00507E3A" w:rsidRPr="005A5FEC" w:rsidRDefault="00507E3A"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3921" w:type="dxa"/>
            <w:gridSpan w:val="4"/>
            <w:vAlign w:val="center"/>
          </w:tcPr>
          <w:p w:rsidR="00507E3A" w:rsidRPr="005A5FEC" w:rsidRDefault="00507E3A"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507E3A" w:rsidRPr="005A5FEC" w:rsidTr="00E870E3">
        <w:tc>
          <w:tcPr>
            <w:tcW w:w="672" w:type="dxa"/>
            <w:vAlign w:val="center"/>
          </w:tcPr>
          <w:p w:rsidR="00507E3A" w:rsidRPr="005A5FEC" w:rsidRDefault="00507E3A"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一</w:t>
            </w:r>
          </w:p>
        </w:tc>
        <w:tc>
          <w:tcPr>
            <w:tcW w:w="4142" w:type="dxa"/>
            <w:gridSpan w:val="6"/>
          </w:tcPr>
          <w:p w:rsidR="00507E3A" w:rsidRPr="00610DE4" w:rsidRDefault="00507E3A" w:rsidP="00182997">
            <w:pPr>
              <w:spacing w:line="260" w:lineRule="exact"/>
              <w:rPr>
                <w:sz w:val="20"/>
                <w:szCs w:val="20"/>
              </w:rPr>
            </w:pPr>
            <w:r w:rsidRPr="00330B32">
              <w:rPr>
                <w:rFonts w:ascii="標楷體" w:eastAsia="標楷體" w:hAnsi="標楷體" w:hint="eastAsia"/>
                <w:bCs/>
                <w:sz w:val="22"/>
                <w:szCs w:val="20"/>
              </w:rPr>
              <w:t>第</w:t>
            </w:r>
            <w:r w:rsidRPr="00330B32">
              <w:rPr>
                <w:rFonts w:ascii="標楷體" w:eastAsia="標楷體" w:hAnsi="標楷體" w:hint="eastAsia"/>
                <w:bCs/>
                <w:sz w:val="22"/>
                <w:szCs w:val="20"/>
                <w:lang w:eastAsia="zh-HK"/>
              </w:rPr>
              <w:t>壹</w:t>
            </w:r>
            <w:r w:rsidRPr="00330B32">
              <w:rPr>
                <w:rFonts w:ascii="標楷體" w:eastAsia="標楷體" w:hAnsi="標楷體" w:hint="eastAsia"/>
                <w:bCs/>
                <w:sz w:val="22"/>
                <w:szCs w:val="20"/>
              </w:rPr>
              <w:t>單元：</w:t>
            </w:r>
            <w:r w:rsidRPr="00330B32">
              <w:rPr>
                <w:rFonts w:ascii="標楷體" w:eastAsia="標楷體" w:hAnsi="標楷體" w:hint="eastAsia"/>
                <w:bCs/>
                <w:sz w:val="22"/>
                <w:szCs w:val="20"/>
                <w:lang w:eastAsia="zh-HK"/>
              </w:rPr>
              <w:t>人物</w:t>
            </w:r>
            <w:r w:rsidRPr="00330B32">
              <w:rPr>
                <w:rFonts w:ascii="標楷體" w:eastAsia="標楷體" w:hAnsi="標楷體" w:hint="eastAsia"/>
                <w:bCs/>
                <w:sz w:val="22"/>
                <w:szCs w:val="20"/>
              </w:rPr>
              <w:t>組曲</w:t>
            </w:r>
          </w:p>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第一課</w:t>
            </w:r>
            <w:r w:rsidRPr="00330B32">
              <w:rPr>
                <w:rFonts w:ascii="標楷體" w:eastAsia="標楷體" w:hAnsi="標楷體" w:hint="eastAsia"/>
                <w:bCs/>
                <w:sz w:val="22"/>
                <w:szCs w:val="20"/>
              </w:rPr>
              <w:t xml:space="preserve"> </w:t>
            </w:r>
            <w:r w:rsidRPr="00330B32">
              <w:rPr>
                <w:rFonts w:ascii="標楷體" w:eastAsia="標楷體" w:hAnsi="標楷體" w:hint="eastAsia"/>
                <w:bCs/>
                <w:sz w:val="22"/>
                <w:szCs w:val="20"/>
                <w:lang w:eastAsia="zh-HK"/>
              </w:rPr>
              <w:t>拔不起來的筆</w:t>
            </w:r>
          </w:p>
        </w:tc>
        <w:tc>
          <w:tcPr>
            <w:tcW w:w="893" w:type="dxa"/>
            <w:vAlign w:val="center"/>
          </w:tcPr>
          <w:p w:rsidR="00507E3A" w:rsidRPr="005A5FEC" w:rsidRDefault="00507E3A"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十一</w:t>
            </w:r>
          </w:p>
        </w:tc>
        <w:tc>
          <w:tcPr>
            <w:tcW w:w="3921" w:type="dxa"/>
            <w:gridSpan w:val="4"/>
          </w:tcPr>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第參單元：</w:t>
            </w:r>
            <w:r w:rsidRPr="00330B32">
              <w:rPr>
                <w:rFonts w:ascii="標楷體" w:eastAsia="標楷體" w:hAnsi="標楷體" w:hint="eastAsia"/>
                <w:sz w:val="22"/>
                <w:szCs w:val="20"/>
                <w:lang w:eastAsia="zh-HK"/>
              </w:rPr>
              <w:t>生活小智慧</w:t>
            </w:r>
          </w:p>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第七課</w:t>
            </w:r>
            <w:r w:rsidRPr="00330B32">
              <w:rPr>
                <w:rFonts w:ascii="標楷體" w:eastAsia="標楷體" w:hAnsi="標楷體" w:hint="eastAsia"/>
                <w:bCs/>
                <w:sz w:val="22"/>
                <w:szCs w:val="20"/>
              </w:rPr>
              <w:t xml:space="preserve"> 做泡菜</w:t>
            </w:r>
          </w:p>
        </w:tc>
      </w:tr>
      <w:tr w:rsidR="00507E3A" w:rsidRPr="005A5FEC" w:rsidTr="00E870E3">
        <w:tc>
          <w:tcPr>
            <w:tcW w:w="672" w:type="dxa"/>
            <w:vAlign w:val="center"/>
          </w:tcPr>
          <w:p w:rsidR="00507E3A" w:rsidRPr="005A5FEC" w:rsidRDefault="00507E3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142" w:type="dxa"/>
            <w:gridSpan w:val="6"/>
          </w:tcPr>
          <w:p w:rsidR="00507E3A" w:rsidRPr="00610DE4" w:rsidRDefault="00507E3A" w:rsidP="00182997">
            <w:pPr>
              <w:spacing w:line="260" w:lineRule="exact"/>
              <w:rPr>
                <w:sz w:val="20"/>
                <w:szCs w:val="20"/>
              </w:rPr>
            </w:pPr>
            <w:r w:rsidRPr="00330B32">
              <w:rPr>
                <w:rFonts w:ascii="標楷體" w:eastAsia="標楷體" w:hAnsi="標楷體" w:hint="eastAsia"/>
                <w:sz w:val="22"/>
                <w:szCs w:val="20"/>
              </w:rPr>
              <w:br w:type="page"/>
            </w:r>
            <w:r w:rsidRPr="00330B32">
              <w:rPr>
                <w:rFonts w:ascii="標楷體" w:eastAsia="標楷體" w:hAnsi="標楷體" w:hint="eastAsia"/>
                <w:bCs/>
                <w:sz w:val="22"/>
                <w:szCs w:val="20"/>
              </w:rPr>
              <w:t>第</w:t>
            </w:r>
            <w:r w:rsidRPr="00330B32">
              <w:rPr>
                <w:rFonts w:ascii="標楷體" w:eastAsia="標楷體" w:hAnsi="標楷體" w:hint="eastAsia"/>
                <w:bCs/>
                <w:sz w:val="22"/>
                <w:szCs w:val="20"/>
                <w:lang w:eastAsia="zh-HK"/>
              </w:rPr>
              <w:t>壹</w:t>
            </w:r>
            <w:r w:rsidRPr="00330B32">
              <w:rPr>
                <w:rFonts w:ascii="標楷體" w:eastAsia="標楷體" w:hAnsi="標楷體" w:hint="eastAsia"/>
                <w:bCs/>
                <w:sz w:val="22"/>
                <w:szCs w:val="20"/>
              </w:rPr>
              <w:t>單元：</w:t>
            </w:r>
            <w:r w:rsidRPr="00330B32">
              <w:rPr>
                <w:rFonts w:ascii="標楷體" w:eastAsia="標楷體" w:hAnsi="標楷體" w:hint="eastAsia"/>
                <w:bCs/>
                <w:sz w:val="22"/>
                <w:szCs w:val="20"/>
                <w:lang w:eastAsia="zh-HK"/>
              </w:rPr>
              <w:t>人物</w:t>
            </w:r>
            <w:r w:rsidRPr="00330B32">
              <w:rPr>
                <w:rFonts w:ascii="標楷體" w:eastAsia="標楷體" w:hAnsi="標楷體" w:hint="eastAsia"/>
                <w:bCs/>
                <w:sz w:val="22"/>
                <w:szCs w:val="20"/>
              </w:rPr>
              <w:t>組曲</w:t>
            </w:r>
          </w:p>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第二課</w:t>
            </w:r>
            <w:r w:rsidRPr="00330B32">
              <w:rPr>
                <w:rFonts w:ascii="標楷體" w:eastAsia="標楷體" w:hAnsi="標楷體" w:hint="eastAsia"/>
                <w:bCs/>
                <w:sz w:val="22"/>
                <w:szCs w:val="20"/>
              </w:rPr>
              <w:t xml:space="preserve"> </w:t>
            </w:r>
            <w:r w:rsidRPr="00330B32">
              <w:rPr>
                <w:rFonts w:ascii="標楷體" w:eastAsia="標楷體" w:hAnsi="標楷體" w:hint="eastAsia"/>
                <w:bCs/>
                <w:sz w:val="22"/>
                <w:szCs w:val="20"/>
                <w:lang w:eastAsia="zh-HK"/>
              </w:rPr>
              <w:t>還差一點</w:t>
            </w:r>
          </w:p>
        </w:tc>
        <w:tc>
          <w:tcPr>
            <w:tcW w:w="893" w:type="dxa"/>
            <w:vAlign w:val="center"/>
          </w:tcPr>
          <w:p w:rsidR="00507E3A" w:rsidRPr="005A5FEC" w:rsidRDefault="00507E3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十二</w:t>
            </w:r>
          </w:p>
        </w:tc>
        <w:tc>
          <w:tcPr>
            <w:tcW w:w="3921" w:type="dxa"/>
            <w:gridSpan w:val="4"/>
          </w:tcPr>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第參單元：</w:t>
            </w:r>
            <w:r w:rsidRPr="00330B32">
              <w:rPr>
                <w:rFonts w:ascii="標楷體" w:eastAsia="標楷體" w:hAnsi="標楷體" w:hint="eastAsia"/>
                <w:sz w:val="22"/>
                <w:szCs w:val="20"/>
                <w:lang w:eastAsia="zh-HK"/>
              </w:rPr>
              <w:t>生活小智慧</w:t>
            </w:r>
          </w:p>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第八課</w:t>
            </w:r>
            <w:r w:rsidRPr="00330B32">
              <w:rPr>
                <w:rFonts w:ascii="標楷體" w:eastAsia="標楷體" w:hAnsi="標楷體" w:hint="eastAsia"/>
                <w:bCs/>
                <w:sz w:val="22"/>
                <w:szCs w:val="20"/>
              </w:rPr>
              <w:t xml:space="preserve"> </w:t>
            </w:r>
            <w:r w:rsidRPr="00330B32">
              <w:rPr>
                <w:rFonts w:ascii="標楷體" w:eastAsia="標楷體" w:hAnsi="標楷體" w:hint="eastAsia"/>
                <w:bCs/>
                <w:sz w:val="22"/>
                <w:szCs w:val="20"/>
                <w:lang w:eastAsia="zh-HK"/>
              </w:rPr>
              <w:t>便利貼的妙用</w:t>
            </w:r>
          </w:p>
        </w:tc>
      </w:tr>
      <w:tr w:rsidR="00507E3A" w:rsidRPr="005A5FEC" w:rsidTr="00E870E3">
        <w:tc>
          <w:tcPr>
            <w:tcW w:w="672" w:type="dxa"/>
            <w:vAlign w:val="center"/>
          </w:tcPr>
          <w:p w:rsidR="00507E3A" w:rsidRPr="005A5FEC" w:rsidRDefault="00507E3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三</w:t>
            </w:r>
          </w:p>
        </w:tc>
        <w:tc>
          <w:tcPr>
            <w:tcW w:w="4142" w:type="dxa"/>
            <w:gridSpan w:val="6"/>
          </w:tcPr>
          <w:p w:rsidR="00507E3A" w:rsidRPr="00610DE4" w:rsidRDefault="00507E3A" w:rsidP="00182997">
            <w:pPr>
              <w:spacing w:line="260" w:lineRule="exact"/>
              <w:rPr>
                <w:sz w:val="20"/>
                <w:szCs w:val="20"/>
              </w:rPr>
            </w:pPr>
            <w:r w:rsidRPr="00330B32">
              <w:rPr>
                <w:rFonts w:ascii="標楷體" w:eastAsia="標楷體" w:hAnsi="標楷體" w:hint="eastAsia"/>
                <w:sz w:val="22"/>
                <w:szCs w:val="20"/>
              </w:rPr>
              <w:br w:type="page"/>
            </w:r>
            <w:r w:rsidRPr="00330B32">
              <w:rPr>
                <w:rFonts w:ascii="標楷體" w:eastAsia="標楷體" w:hAnsi="標楷體" w:hint="eastAsia"/>
                <w:bCs/>
                <w:sz w:val="22"/>
                <w:szCs w:val="20"/>
              </w:rPr>
              <w:t>第六冊第</w:t>
            </w:r>
            <w:r w:rsidRPr="00330B32">
              <w:rPr>
                <w:rFonts w:ascii="標楷體" w:eastAsia="標楷體" w:hAnsi="標楷體" w:hint="eastAsia"/>
                <w:bCs/>
                <w:sz w:val="22"/>
                <w:szCs w:val="20"/>
                <w:lang w:eastAsia="zh-HK"/>
              </w:rPr>
              <w:t>壹</w:t>
            </w:r>
            <w:r w:rsidRPr="00330B32">
              <w:rPr>
                <w:rFonts w:ascii="標楷體" w:eastAsia="標楷體" w:hAnsi="標楷體" w:hint="eastAsia"/>
                <w:bCs/>
                <w:sz w:val="22"/>
                <w:szCs w:val="20"/>
              </w:rPr>
              <w:t>單元：</w:t>
            </w:r>
            <w:r w:rsidRPr="00330B32">
              <w:rPr>
                <w:rFonts w:ascii="標楷體" w:eastAsia="標楷體" w:hAnsi="標楷體" w:hint="eastAsia"/>
                <w:bCs/>
                <w:sz w:val="22"/>
                <w:szCs w:val="20"/>
                <w:lang w:eastAsia="zh-HK"/>
              </w:rPr>
              <w:t>人物</w:t>
            </w:r>
            <w:r w:rsidRPr="00330B32">
              <w:rPr>
                <w:rFonts w:ascii="標楷體" w:eastAsia="標楷體" w:hAnsi="標楷體" w:hint="eastAsia"/>
                <w:bCs/>
                <w:sz w:val="22"/>
                <w:szCs w:val="20"/>
              </w:rPr>
              <w:t>組曲</w:t>
            </w:r>
          </w:p>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第三課</w:t>
            </w:r>
            <w:r w:rsidRPr="00330B32">
              <w:rPr>
                <w:rFonts w:ascii="標楷體" w:eastAsia="標楷體" w:hAnsi="標楷體" w:hint="eastAsia"/>
                <w:bCs/>
                <w:sz w:val="22"/>
                <w:szCs w:val="20"/>
              </w:rPr>
              <w:t xml:space="preserve"> </w:t>
            </w:r>
            <w:r w:rsidRPr="00330B32">
              <w:rPr>
                <w:rFonts w:ascii="標楷體" w:eastAsia="標楷體" w:hAnsi="標楷體" w:hint="eastAsia"/>
                <w:bCs/>
                <w:sz w:val="22"/>
                <w:szCs w:val="20"/>
                <w:lang w:eastAsia="zh-HK"/>
              </w:rPr>
              <w:t>用膝蓋跳舞的女孩</w:t>
            </w:r>
          </w:p>
        </w:tc>
        <w:tc>
          <w:tcPr>
            <w:tcW w:w="893" w:type="dxa"/>
            <w:vAlign w:val="center"/>
          </w:tcPr>
          <w:p w:rsidR="00507E3A" w:rsidRPr="005A5FEC" w:rsidRDefault="00507E3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十三</w:t>
            </w:r>
          </w:p>
        </w:tc>
        <w:tc>
          <w:tcPr>
            <w:tcW w:w="3921" w:type="dxa"/>
            <w:gridSpan w:val="4"/>
          </w:tcPr>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第參單元：</w:t>
            </w:r>
            <w:r w:rsidRPr="00330B32">
              <w:rPr>
                <w:rFonts w:ascii="標楷體" w:eastAsia="標楷體" w:hAnsi="標楷體" w:hint="eastAsia"/>
                <w:sz w:val="22"/>
                <w:szCs w:val="20"/>
                <w:lang w:eastAsia="zh-HK"/>
              </w:rPr>
              <w:t>生活小智慧</w:t>
            </w:r>
          </w:p>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第九課</w:t>
            </w:r>
            <w:r w:rsidRPr="00330B32">
              <w:rPr>
                <w:rFonts w:ascii="標楷體" w:eastAsia="標楷體" w:hAnsi="標楷體" w:hint="eastAsia"/>
                <w:bCs/>
                <w:sz w:val="22"/>
                <w:szCs w:val="20"/>
              </w:rPr>
              <w:t xml:space="preserve"> </w:t>
            </w:r>
            <w:r w:rsidRPr="00330B32">
              <w:rPr>
                <w:rFonts w:ascii="標楷體" w:eastAsia="標楷體" w:hAnsi="標楷體" w:hint="eastAsia"/>
                <w:bCs/>
                <w:sz w:val="22"/>
                <w:szCs w:val="20"/>
                <w:lang w:eastAsia="zh-HK"/>
              </w:rPr>
              <w:t>就愛兩兩在一起</w:t>
            </w:r>
          </w:p>
        </w:tc>
      </w:tr>
      <w:tr w:rsidR="00507E3A" w:rsidRPr="005A5FEC" w:rsidTr="00E870E3">
        <w:tc>
          <w:tcPr>
            <w:tcW w:w="672" w:type="dxa"/>
            <w:vAlign w:val="center"/>
          </w:tcPr>
          <w:p w:rsidR="00507E3A" w:rsidRPr="005A5FEC" w:rsidRDefault="00507E3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142" w:type="dxa"/>
            <w:gridSpan w:val="6"/>
          </w:tcPr>
          <w:p w:rsidR="00507E3A" w:rsidRPr="00610DE4" w:rsidRDefault="00507E3A" w:rsidP="00182997">
            <w:pPr>
              <w:spacing w:line="260" w:lineRule="exact"/>
              <w:rPr>
                <w:sz w:val="20"/>
                <w:szCs w:val="20"/>
              </w:rPr>
            </w:pPr>
            <w:r w:rsidRPr="00330B32">
              <w:rPr>
                <w:rFonts w:ascii="標楷體" w:eastAsia="標楷體" w:hAnsi="標楷體" w:hint="eastAsia"/>
                <w:sz w:val="22"/>
                <w:szCs w:val="20"/>
              </w:rPr>
              <w:br w:type="page"/>
            </w:r>
            <w:r w:rsidRPr="00330B32">
              <w:rPr>
                <w:rFonts w:ascii="標楷體" w:eastAsia="標楷體" w:hAnsi="標楷體" w:hint="eastAsia"/>
                <w:bCs/>
                <w:sz w:val="22"/>
                <w:szCs w:val="20"/>
              </w:rPr>
              <w:t>第</w:t>
            </w:r>
            <w:r w:rsidRPr="00330B32">
              <w:rPr>
                <w:rFonts w:ascii="標楷體" w:eastAsia="標楷體" w:hAnsi="標楷體" w:hint="eastAsia"/>
                <w:bCs/>
                <w:sz w:val="22"/>
                <w:szCs w:val="20"/>
                <w:lang w:eastAsia="zh-HK"/>
              </w:rPr>
              <w:t>壹</w:t>
            </w:r>
            <w:r w:rsidRPr="00330B32">
              <w:rPr>
                <w:rFonts w:ascii="標楷體" w:eastAsia="標楷體" w:hAnsi="標楷體" w:hint="eastAsia"/>
                <w:bCs/>
                <w:sz w:val="22"/>
                <w:szCs w:val="20"/>
              </w:rPr>
              <w:t>單元：</w:t>
            </w:r>
            <w:r w:rsidRPr="00330B32">
              <w:rPr>
                <w:rFonts w:ascii="標楷體" w:eastAsia="標楷體" w:hAnsi="標楷體" w:hint="eastAsia"/>
                <w:bCs/>
                <w:sz w:val="22"/>
                <w:szCs w:val="20"/>
                <w:lang w:eastAsia="zh-HK"/>
              </w:rPr>
              <w:t>人物</w:t>
            </w:r>
            <w:r w:rsidRPr="00330B32">
              <w:rPr>
                <w:rFonts w:ascii="標楷體" w:eastAsia="標楷體" w:hAnsi="標楷體" w:hint="eastAsia"/>
                <w:bCs/>
                <w:sz w:val="22"/>
                <w:szCs w:val="20"/>
              </w:rPr>
              <w:t>組曲</w:t>
            </w:r>
          </w:p>
          <w:p w:rsidR="00507E3A" w:rsidRPr="00610DE4" w:rsidRDefault="00507E3A" w:rsidP="00182997">
            <w:pPr>
              <w:spacing w:line="260" w:lineRule="exact"/>
              <w:rPr>
                <w:sz w:val="20"/>
                <w:szCs w:val="20"/>
              </w:rPr>
            </w:pPr>
            <w:r w:rsidRPr="00330B32">
              <w:rPr>
                <w:rFonts w:ascii="標楷體" w:eastAsia="標楷體" w:hAnsi="標楷體" w:hint="eastAsia"/>
                <w:sz w:val="22"/>
                <w:szCs w:val="20"/>
              </w:rPr>
              <w:t>統整活動</w:t>
            </w:r>
            <w:r w:rsidRPr="00330B32">
              <w:rPr>
                <w:rFonts w:ascii="標楷體" w:eastAsia="標楷體" w:hAnsi="標楷體" w:hint="eastAsia"/>
                <w:bCs/>
                <w:sz w:val="22"/>
                <w:szCs w:val="20"/>
                <w:lang w:eastAsia="zh-HK"/>
              </w:rPr>
              <w:t>一</w:t>
            </w:r>
          </w:p>
        </w:tc>
        <w:tc>
          <w:tcPr>
            <w:tcW w:w="893" w:type="dxa"/>
            <w:vAlign w:val="center"/>
          </w:tcPr>
          <w:p w:rsidR="00507E3A" w:rsidRPr="005A5FEC" w:rsidRDefault="00507E3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十四</w:t>
            </w:r>
          </w:p>
        </w:tc>
        <w:tc>
          <w:tcPr>
            <w:tcW w:w="3921" w:type="dxa"/>
            <w:gridSpan w:val="4"/>
          </w:tcPr>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第參單元：</w:t>
            </w:r>
            <w:r w:rsidRPr="00330B32">
              <w:rPr>
                <w:rFonts w:ascii="標楷體" w:eastAsia="標楷體" w:hAnsi="標楷體" w:hint="eastAsia"/>
                <w:sz w:val="22"/>
                <w:szCs w:val="20"/>
                <w:lang w:eastAsia="zh-HK"/>
              </w:rPr>
              <w:t>生活小智慧</w:t>
            </w:r>
          </w:p>
          <w:p w:rsidR="00507E3A" w:rsidRPr="00610DE4" w:rsidRDefault="00507E3A" w:rsidP="00182997">
            <w:pPr>
              <w:spacing w:line="260" w:lineRule="exact"/>
              <w:rPr>
                <w:sz w:val="20"/>
                <w:szCs w:val="20"/>
              </w:rPr>
            </w:pPr>
            <w:r w:rsidRPr="00330B32">
              <w:rPr>
                <w:rFonts w:ascii="標楷體" w:eastAsia="標楷體" w:hAnsi="標楷體" w:hint="eastAsia"/>
                <w:bCs/>
                <w:sz w:val="22"/>
                <w:szCs w:val="20"/>
              </w:rPr>
              <w:t>統整活動</w:t>
            </w:r>
            <w:r w:rsidRPr="00330B32">
              <w:rPr>
                <w:rFonts w:ascii="標楷體" w:eastAsia="標楷體" w:hAnsi="標楷體" w:hint="eastAsia"/>
                <w:bCs/>
                <w:sz w:val="22"/>
                <w:szCs w:val="20"/>
                <w:lang w:eastAsia="zh-HK"/>
              </w:rPr>
              <w:t>三</w:t>
            </w:r>
          </w:p>
        </w:tc>
      </w:tr>
      <w:tr w:rsidR="00507E3A" w:rsidRPr="005A5FEC" w:rsidTr="00E870E3">
        <w:tc>
          <w:tcPr>
            <w:tcW w:w="672" w:type="dxa"/>
            <w:vAlign w:val="center"/>
          </w:tcPr>
          <w:p w:rsidR="00507E3A" w:rsidRPr="005A5FEC" w:rsidRDefault="00507E3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142" w:type="dxa"/>
            <w:gridSpan w:val="6"/>
          </w:tcPr>
          <w:p w:rsidR="00507E3A" w:rsidRPr="00610DE4" w:rsidRDefault="00507E3A" w:rsidP="00182997">
            <w:pPr>
              <w:spacing w:line="260" w:lineRule="exact"/>
              <w:rPr>
                <w:sz w:val="20"/>
                <w:szCs w:val="20"/>
              </w:rPr>
            </w:pPr>
            <w:r w:rsidRPr="00330B32">
              <w:rPr>
                <w:rFonts w:ascii="標楷體" w:eastAsia="標楷體" w:hAnsi="標楷體" w:hint="eastAsia"/>
                <w:sz w:val="22"/>
                <w:szCs w:val="20"/>
              </w:rPr>
              <w:br w:type="page"/>
            </w:r>
            <w:r w:rsidRPr="00330B32">
              <w:rPr>
                <w:rFonts w:ascii="標楷體" w:eastAsia="標楷體" w:hAnsi="標楷體" w:hint="eastAsia"/>
                <w:bCs/>
                <w:sz w:val="22"/>
                <w:szCs w:val="20"/>
              </w:rPr>
              <w:t>第</w:t>
            </w:r>
            <w:r w:rsidRPr="00330B32">
              <w:rPr>
                <w:rFonts w:ascii="標楷體" w:eastAsia="標楷體" w:hAnsi="標楷體" w:hint="eastAsia"/>
                <w:bCs/>
                <w:sz w:val="22"/>
                <w:szCs w:val="20"/>
                <w:lang w:eastAsia="zh-HK"/>
              </w:rPr>
              <w:t>貳</w:t>
            </w:r>
            <w:r w:rsidRPr="00330B32">
              <w:rPr>
                <w:rFonts w:ascii="標楷體" w:eastAsia="標楷體" w:hAnsi="標楷體" w:hint="eastAsia"/>
                <w:bCs/>
                <w:sz w:val="22"/>
                <w:szCs w:val="20"/>
              </w:rPr>
              <w:t>單元：</w:t>
            </w:r>
            <w:r w:rsidRPr="00330B32">
              <w:rPr>
                <w:rFonts w:ascii="標楷體" w:eastAsia="標楷體" w:hAnsi="標楷體" w:hint="eastAsia"/>
                <w:sz w:val="22"/>
                <w:szCs w:val="20"/>
                <w:lang w:eastAsia="zh-HK"/>
              </w:rPr>
              <w:t>臺灣風</w:t>
            </w:r>
            <w:r w:rsidRPr="00330B32">
              <w:rPr>
                <w:rFonts w:ascii="標楷體" w:eastAsia="標楷體" w:hAnsi="標楷體" w:hint="eastAsia"/>
                <w:sz w:val="22"/>
                <w:szCs w:val="20"/>
              </w:rPr>
              <w:t>景畫</w:t>
            </w:r>
          </w:p>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第四課</w:t>
            </w:r>
            <w:r w:rsidRPr="00330B32">
              <w:rPr>
                <w:rFonts w:ascii="標楷體" w:eastAsia="標楷體" w:hAnsi="標楷體" w:hint="eastAsia"/>
                <w:bCs/>
                <w:sz w:val="22"/>
                <w:szCs w:val="20"/>
              </w:rPr>
              <w:t xml:space="preserve"> </w:t>
            </w:r>
            <w:r w:rsidRPr="00330B32">
              <w:rPr>
                <w:rFonts w:ascii="標楷體" w:eastAsia="標楷體" w:hAnsi="標楷體" w:hint="eastAsia"/>
                <w:bCs/>
                <w:sz w:val="22"/>
                <w:szCs w:val="20"/>
                <w:lang w:eastAsia="zh-HK"/>
              </w:rPr>
              <w:t>靜靜的淡水河</w:t>
            </w:r>
          </w:p>
        </w:tc>
        <w:tc>
          <w:tcPr>
            <w:tcW w:w="893" w:type="dxa"/>
            <w:vAlign w:val="center"/>
          </w:tcPr>
          <w:p w:rsidR="00507E3A" w:rsidRPr="005A5FEC" w:rsidRDefault="00507E3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十五</w:t>
            </w:r>
          </w:p>
        </w:tc>
        <w:tc>
          <w:tcPr>
            <w:tcW w:w="3921" w:type="dxa"/>
            <w:gridSpan w:val="4"/>
          </w:tcPr>
          <w:p w:rsidR="00507E3A" w:rsidRPr="00610DE4" w:rsidRDefault="00507E3A" w:rsidP="00182997">
            <w:pPr>
              <w:spacing w:line="260" w:lineRule="exact"/>
              <w:rPr>
                <w:sz w:val="20"/>
                <w:szCs w:val="20"/>
              </w:rPr>
            </w:pPr>
            <w:r w:rsidRPr="00330B32">
              <w:rPr>
                <w:rFonts w:ascii="標楷體" w:eastAsia="標楷體" w:hAnsi="標楷體" w:hint="eastAsia"/>
                <w:sz w:val="22"/>
                <w:szCs w:val="20"/>
              </w:rPr>
              <w:t>第肆單元：奇幻故事屋</w:t>
            </w:r>
          </w:p>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第十課</w:t>
            </w:r>
            <w:r w:rsidRPr="00330B32">
              <w:rPr>
                <w:rFonts w:ascii="標楷體" w:eastAsia="標楷體" w:hAnsi="標楷體" w:hint="eastAsia"/>
                <w:bCs/>
                <w:sz w:val="22"/>
                <w:szCs w:val="20"/>
              </w:rPr>
              <w:t xml:space="preserve"> </w:t>
            </w:r>
            <w:r w:rsidRPr="00330B32">
              <w:rPr>
                <w:rFonts w:ascii="標楷體" w:eastAsia="標楷體" w:hAnsi="標楷體" w:hint="eastAsia"/>
                <w:bCs/>
                <w:sz w:val="22"/>
                <w:szCs w:val="20"/>
                <w:lang w:eastAsia="zh-HK"/>
              </w:rPr>
              <w:t>飛行員</w:t>
            </w:r>
            <w:r w:rsidRPr="00330B32">
              <w:rPr>
                <w:rFonts w:ascii="標楷體" w:eastAsia="標楷體" w:hAnsi="標楷體" w:hint="eastAsia"/>
                <w:bCs/>
                <w:sz w:val="22"/>
                <w:szCs w:val="20"/>
              </w:rPr>
              <w:t>和</w:t>
            </w:r>
            <w:r w:rsidRPr="00330B32">
              <w:rPr>
                <w:rFonts w:ascii="標楷體" w:eastAsia="標楷體" w:hAnsi="標楷體" w:hint="eastAsia"/>
                <w:bCs/>
                <w:sz w:val="22"/>
                <w:szCs w:val="20"/>
                <w:lang w:eastAsia="zh-HK"/>
              </w:rPr>
              <w:t>小王子</w:t>
            </w:r>
          </w:p>
        </w:tc>
      </w:tr>
      <w:tr w:rsidR="00507E3A" w:rsidRPr="005A5FEC" w:rsidTr="00E870E3">
        <w:tc>
          <w:tcPr>
            <w:tcW w:w="672" w:type="dxa"/>
            <w:vAlign w:val="center"/>
          </w:tcPr>
          <w:p w:rsidR="00507E3A" w:rsidRPr="005A5FEC" w:rsidRDefault="00507E3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142" w:type="dxa"/>
            <w:gridSpan w:val="6"/>
          </w:tcPr>
          <w:p w:rsidR="00507E3A" w:rsidRPr="00610DE4" w:rsidRDefault="00507E3A" w:rsidP="00182997">
            <w:pPr>
              <w:spacing w:line="260" w:lineRule="exact"/>
              <w:rPr>
                <w:sz w:val="20"/>
                <w:szCs w:val="20"/>
              </w:rPr>
            </w:pPr>
            <w:r w:rsidRPr="00330B32">
              <w:rPr>
                <w:rFonts w:ascii="標楷體" w:eastAsia="標楷體" w:hAnsi="標楷體" w:hint="eastAsia"/>
                <w:sz w:val="22"/>
                <w:szCs w:val="20"/>
              </w:rPr>
              <w:br w:type="page"/>
            </w:r>
            <w:r w:rsidRPr="00330B32">
              <w:rPr>
                <w:rFonts w:ascii="標楷體" w:eastAsia="標楷體" w:hAnsi="標楷體" w:hint="eastAsia"/>
                <w:bCs/>
                <w:sz w:val="22"/>
                <w:szCs w:val="20"/>
              </w:rPr>
              <w:t>第</w:t>
            </w:r>
            <w:r w:rsidRPr="00330B32">
              <w:rPr>
                <w:rFonts w:ascii="標楷體" w:eastAsia="標楷體" w:hAnsi="標楷體" w:hint="eastAsia"/>
                <w:bCs/>
                <w:sz w:val="22"/>
                <w:szCs w:val="20"/>
                <w:lang w:eastAsia="zh-HK"/>
              </w:rPr>
              <w:t>貳</w:t>
            </w:r>
            <w:r w:rsidRPr="00330B32">
              <w:rPr>
                <w:rFonts w:ascii="標楷體" w:eastAsia="標楷體" w:hAnsi="標楷體" w:hint="eastAsia"/>
                <w:bCs/>
                <w:sz w:val="22"/>
                <w:szCs w:val="20"/>
              </w:rPr>
              <w:t>單元：</w:t>
            </w:r>
            <w:r w:rsidRPr="00330B32">
              <w:rPr>
                <w:rFonts w:ascii="標楷體" w:eastAsia="標楷體" w:hAnsi="標楷體" w:hint="eastAsia"/>
                <w:sz w:val="22"/>
                <w:szCs w:val="20"/>
                <w:lang w:eastAsia="zh-HK"/>
              </w:rPr>
              <w:t>臺灣風</w:t>
            </w:r>
            <w:r w:rsidRPr="00330B32">
              <w:rPr>
                <w:rFonts w:ascii="標楷體" w:eastAsia="標楷體" w:hAnsi="標楷體" w:hint="eastAsia"/>
                <w:sz w:val="22"/>
                <w:szCs w:val="20"/>
              </w:rPr>
              <w:t>景畫</w:t>
            </w:r>
          </w:p>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第五課</w:t>
            </w:r>
            <w:r w:rsidRPr="00330B32">
              <w:rPr>
                <w:rFonts w:ascii="標楷體" w:eastAsia="標楷體" w:hAnsi="標楷體" w:hint="eastAsia"/>
                <w:bCs/>
                <w:sz w:val="22"/>
                <w:szCs w:val="20"/>
              </w:rPr>
              <w:t xml:space="preserve"> </w:t>
            </w:r>
            <w:r w:rsidRPr="00330B32">
              <w:rPr>
                <w:rFonts w:ascii="標楷體" w:eastAsia="標楷體" w:hAnsi="標楷體" w:hint="eastAsia"/>
                <w:bCs/>
                <w:sz w:val="22"/>
                <w:szCs w:val="20"/>
                <w:lang w:eastAsia="zh-HK"/>
              </w:rPr>
              <w:t>茶鄉鹿谷</w:t>
            </w:r>
          </w:p>
        </w:tc>
        <w:tc>
          <w:tcPr>
            <w:tcW w:w="893" w:type="dxa"/>
            <w:vAlign w:val="center"/>
          </w:tcPr>
          <w:p w:rsidR="00507E3A" w:rsidRPr="005A5FEC" w:rsidRDefault="00507E3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十六</w:t>
            </w:r>
          </w:p>
        </w:tc>
        <w:tc>
          <w:tcPr>
            <w:tcW w:w="3921" w:type="dxa"/>
            <w:gridSpan w:val="4"/>
          </w:tcPr>
          <w:p w:rsidR="00507E3A" w:rsidRPr="00610DE4" w:rsidRDefault="00507E3A" w:rsidP="00182997">
            <w:pPr>
              <w:spacing w:line="260" w:lineRule="exact"/>
              <w:rPr>
                <w:sz w:val="20"/>
                <w:szCs w:val="20"/>
              </w:rPr>
            </w:pPr>
            <w:r w:rsidRPr="00330B32">
              <w:rPr>
                <w:rFonts w:ascii="標楷體" w:eastAsia="標楷體" w:hAnsi="標楷體" w:hint="eastAsia"/>
                <w:sz w:val="22"/>
                <w:szCs w:val="20"/>
              </w:rPr>
              <w:t>第肆單元：奇幻故事屋</w:t>
            </w:r>
          </w:p>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第十一課</w:t>
            </w:r>
            <w:r w:rsidRPr="00330B32">
              <w:rPr>
                <w:rFonts w:ascii="標楷體" w:eastAsia="標楷體" w:hAnsi="標楷體" w:hint="eastAsia"/>
                <w:bCs/>
                <w:sz w:val="22"/>
                <w:szCs w:val="20"/>
              </w:rPr>
              <w:t xml:space="preserve"> </w:t>
            </w:r>
            <w:r w:rsidRPr="00330B32">
              <w:rPr>
                <w:rFonts w:ascii="標楷體" w:eastAsia="標楷體" w:hAnsi="標楷體" w:hint="eastAsia"/>
                <w:bCs/>
                <w:sz w:val="22"/>
                <w:szCs w:val="20"/>
                <w:lang w:eastAsia="zh-HK"/>
              </w:rPr>
              <w:t>畫龍點睛</w:t>
            </w:r>
          </w:p>
        </w:tc>
      </w:tr>
      <w:tr w:rsidR="00507E3A" w:rsidRPr="005A5FEC" w:rsidTr="00E870E3">
        <w:tc>
          <w:tcPr>
            <w:tcW w:w="672" w:type="dxa"/>
            <w:vAlign w:val="center"/>
          </w:tcPr>
          <w:p w:rsidR="00507E3A" w:rsidRPr="005A5FEC" w:rsidRDefault="00507E3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七</w:t>
            </w:r>
          </w:p>
        </w:tc>
        <w:tc>
          <w:tcPr>
            <w:tcW w:w="4142" w:type="dxa"/>
            <w:gridSpan w:val="6"/>
          </w:tcPr>
          <w:p w:rsidR="00507E3A" w:rsidRPr="00610DE4" w:rsidRDefault="00507E3A" w:rsidP="00182997">
            <w:pPr>
              <w:spacing w:line="260" w:lineRule="exact"/>
              <w:rPr>
                <w:sz w:val="20"/>
                <w:szCs w:val="20"/>
              </w:rPr>
            </w:pPr>
            <w:r w:rsidRPr="00330B32">
              <w:rPr>
                <w:rFonts w:ascii="標楷體" w:eastAsia="標楷體" w:hAnsi="標楷體" w:hint="eastAsia"/>
                <w:sz w:val="22"/>
                <w:szCs w:val="20"/>
              </w:rPr>
              <w:br w:type="page"/>
            </w:r>
            <w:r w:rsidRPr="00330B32">
              <w:rPr>
                <w:rFonts w:ascii="標楷體" w:eastAsia="標楷體" w:hAnsi="標楷體" w:hint="eastAsia"/>
                <w:bCs/>
                <w:sz w:val="22"/>
                <w:szCs w:val="20"/>
              </w:rPr>
              <w:t>第</w:t>
            </w:r>
            <w:r w:rsidRPr="00330B32">
              <w:rPr>
                <w:rFonts w:ascii="標楷體" w:eastAsia="標楷體" w:hAnsi="標楷體" w:hint="eastAsia"/>
                <w:bCs/>
                <w:sz w:val="22"/>
                <w:szCs w:val="20"/>
                <w:lang w:eastAsia="zh-HK"/>
              </w:rPr>
              <w:t>貳</w:t>
            </w:r>
            <w:r w:rsidRPr="00330B32">
              <w:rPr>
                <w:rFonts w:ascii="標楷體" w:eastAsia="標楷體" w:hAnsi="標楷體" w:hint="eastAsia"/>
                <w:bCs/>
                <w:sz w:val="22"/>
                <w:szCs w:val="20"/>
              </w:rPr>
              <w:t>單元：</w:t>
            </w:r>
            <w:r w:rsidRPr="00330B32">
              <w:rPr>
                <w:rFonts w:ascii="標楷體" w:eastAsia="標楷體" w:hAnsi="標楷體" w:hint="eastAsia"/>
                <w:sz w:val="22"/>
                <w:szCs w:val="20"/>
                <w:lang w:eastAsia="zh-HK"/>
              </w:rPr>
              <w:t>臺灣風</w:t>
            </w:r>
            <w:r w:rsidRPr="00330B32">
              <w:rPr>
                <w:rFonts w:ascii="標楷體" w:eastAsia="標楷體" w:hAnsi="標楷體" w:hint="eastAsia"/>
                <w:sz w:val="22"/>
                <w:szCs w:val="20"/>
              </w:rPr>
              <w:t>景畫</w:t>
            </w:r>
          </w:p>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第六課</w:t>
            </w:r>
            <w:r w:rsidRPr="00330B32">
              <w:rPr>
                <w:rFonts w:ascii="標楷體" w:eastAsia="標楷體" w:hAnsi="標楷體" w:hint="eastAsia"/>
                <w:bCs/>
                <w:sz w:val="22"/>
                <w:szCs w:val="20"/>
              </w:rPr>
              <w:t xml:space="preserve"> </w:t>
            </w:r>
            <w:r w:rsidRPr="00330B32">
              <w:rPr>
                <w:rFonts w:ascii="標楷體" w:eastAsia="標楷體" w:hAnsi="標楷體" w:hint="eastAsia"/>
                <w:bCs/>
                <w:sz w:val="22"/>
                <w:szCs w:val="20"/>
                <w:lang w:eastAsia="zh-HK"/>
              </w:rPr>
              <w:t>月世界</w:t>
            </w:r>
          </w:p>
        </w:tc>
        <w:tc>
          <w:tcPr>
            <w:tcW w:w="893" w:type="dxa"/>
            <w:vAlign w:val="center"/>
          </w:tcPr>
          <w:p w:rsidR="00507E3A" w:rsidRPr="005A5FEC" w:rsidRDefault="00507E3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十七</w:t>
            </w:r>
          </w:p>
        </w:tc>
        <w:tc>
          <w:tcPr>
            <w:tcW w:w="3921" w:type="dxa"/>
            <w:gridSpan w:val="4"/>
          </w:tcPr>
          <w:p w:rsidR="00507E3A" w:rsidRPr="00610DE4" w:rsidRDefault="00507E3A" w:rsidP="00182997">
            <w:pPr>
              <w:spacing w:line="260" w:lineRule="exact"/>
              <w:rPr>
                <w:sz w:val="20"/>
                <w:szCs w:val="20"/>
              </w:rPr>
            </w:pPr>
            <w:r w:rsidRPr="00330B32">
              <w:rPr>
                <w:rFonts w:ascii="標楷體" w:eastAsia="標楷體" w:hAnsi="標楷體" w:hint="eastAsia"/>
                <w:sz w:val="22"/>
                <w:szCs w:val="20"/>
              </w:rPr>
              <w:t>第肆單元：奇幻故事屋</w:t>
            </w:r>
          </w:p>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第十二課</w:t>
            </w:r>
            <w:r w:rsidRPr="00330B32">
              <w:rPr>
                <w:rFonts w:ascii="標楷體" w:eastAsia="標楷體" w:hAnsi="標楷體" w:hint="eastAsia"/>
                <w:bCs/>
                <w:sz w:val="22"/>
                <w:szCs w:val="20"/>
              </w:rPr>
              <w:t xml:space="preserve"> </w:t>
            </w:r>
            <w:r w:rsidRPr="00330B32">
              <w:rPr>
                <w:rFonts w:ascii="標楷體" w:eastAsia="標楷體" w:hAnsi="標楷體" w:hint="eastAsia"/>
                <w:bCs/>
                <w:sz w:val="22"/>
                <w:szCs w:val="20"/>
                <w:lang w:eastAsia="zh-HK"/>
              </w:rPr>
              <w:t>掉進一個兔子洞</w:t>
            </w:r>
          </w:p>
        </w:tc>
      </w:tr>
      <w:tr w:rsidR="00507E3A" w:rsidRPr="005A5FEC" w:rsidTr="00E870E3">
        <w:tc>
          <w:tcPr>
            <w:tcW w:w="672" w:type="dxa"/>
            <w:vAlign w:val="center"/>
          </w:tcPr>
          <w:p w:rsidR="00507E3A" w:rsidRPr="005A5FEC" w:rsidRDefault="00507E3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八</w:t>
            </w:r>
          </w:p>
        </w:tc>
        <w:tc>
          <w:tcPr>
            <w:tcW w:w="4142" w:type="dxa"/>
            <w:gridSpan w:val="6"/>
          </w:tcPr>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第貳單元：</w:t>
            </w:r>
            <w:r w:rsidRPr="00330B32">
              <w:rPr>
                <w:rFonts w:ascii="標楷體" w:eastAsia="標楷體" w:hAnsi="標楷體" w:hint="eastAsia"/>
                <w:sz w:val="22"/>
                <w:szCs w:val="20"/>
                <w:lang w:eastAsia="zh-HK"/>
              </w:rPr>
              <w:t>臺灣風</w:t>
            </w:r>
            <w:r w:rsidRPr="00330B32">
              <w:rPr>
                <w:rFonts w:ascii="標楷體" w:eastAsia="標楷體" w:hAnsi="標楷體" w:hint="eastAsia"/>
                <w:sz w:val="22"/>
                <w:szCs w:val="20"/>
              </w:rPr>
              <w:t>景畫</w:t>
            </w:r>
          </w:p>
          <w:p w:rsidR="00507E3A" w:rsidRPr="00610DE4" w:rsidRDefault="00507E3A" w:rsidP="00182997">
            <w:pPr>
              <w:spacing w:line="260" w:lineRule="exact"/>
              <w:rPr>
                <w:sz w:val="20"/>
                <w:szCs w:val="20"/>
              </w:rPr>
            </w:pPr>
            <w:r w:rsidRPr="00330B32">
              <w:rPr>
                <w:rFonts w:ascii="標楷體" w:eastAsia="標楷體" w:hAnsi="標楷體" w:hint="eastAsia"/>
                <w:sz w:val="22"/>
                <w:szCs w:val="20"/>
              </w:rPr>
              <w:t>統整活動</w:t>
            </w:r>
            <w:r w:rsidRPr="00330B32">
              <w:rPr>
                <w:rFonts w:ascii="標楷體" w:eastAsia="標楷體" w:hAnsi="標楷體" w:hint="eastAsia"/>
                <w:bCs/>
                <w:sz w:val="22"/>
                <w:szCs w:val="20"/>
                <w:lang w:eastAsia="zh-HK"/>
              </w:rPr>
              <w:t>二</w:t>
            </w:r>
          </w:p>
        </w:tc>
        <w:tc>
          <w:tcPr>
            <w:tcW w:w="893" w:type="dxa"/>
            <w:vAlign w:val="center"/>
          </w:tcPr>
          <w:p w:rsidR="00507E3A" w:rsidRPr="005A5FEC" w:rsidRDefault="00507E3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十八</w:t>
            </w:r>
          </w:p>
        </w:tc>
        <w:tc>
          <w:tcPr>
            <w:tcW w:w="3921" w:type="dxa"/>
            <w:gridSpan w:val="4"/>
          </w:tcPr>
          <w:p w:rsidR="00507E3A" w:rsidRPr="00610DE4" w:rsidRDefault="00507E3A" w:rsidP="00182997">
            <w:pPr>
              <w:spacing w:line="260" w:lineRule="exact"/>
              <w:rPr>
                <w:sz w:val="20"/>
                <w:szCs w:val="20"/>
              </w:rPr>
            </w:pPr>
            <w:r w:rsidRPr="00330B32">
              <w:rPr>
                <w:rFonts w:ascii="標楷體" w:eastAsia="標楷體" w:hAnsi="標楷體" w:hint="eastAsia"/>
                <w:sz w:val="22"/>
                <w:szCs w:val="20"/>
              </w:rPr>
              <w:t>第肆單元：奇幻故事屋</w:t>
            </w:r>
          </w:p>
          <w:p w:rsidR="00507E3A" w:rsidRPr="00610DE4" w:rsidRDefault="00507E3A" w:rsidP="00182997">
            <w:pPr>
              <w:spacing w:line="260" w:lineRule="exact"/>
              <w:rPr>
                <w:sz w:val="20"/>
                <w:szCs w:val="20"/>
              </w:rPr>
            </w:pPr>
            <w:r w:rsidRPr="00330B32">
              <w:rPr>
                <w:rFonts w:ascii="標楷體" w:eastAsia="標楷體" w:hAnsi="標楷體" w:hint="eastAsia"/>
                <w:bCs/>
                <w:sz w:val="22"/>
                <w:szCs w:val="20"/>
              </w:rPr>
              <w:t>統整活動</w:t>
            </w:r>
            <w:r w:rsidRPr="00330B32">
              <w:rPr>
                <w:rFonts w:ascii="標楷體" w:eastAsia="標楷體" w:hAnsi="標楷體" w:hint="eastAsia"/>
                <w:bCs/>
                <w:sz w:val="22"/>
                <w:szCs w:val="20"/>
                <w:lang w:eastAsia="zh-HK"/>
              </w:rPr>
              <w:t>四</w:t>
            </w:r>
          </w:p>
        </w:tc>
      </w:tr>
      <w:tr w:rsidR="00507E3A" w:rsidRPr="005A5FEC" w:rsidTr="00E870E3">
        <w:tc>
          <w:tcPr>
            <w:tcW w:w="672" w:type="dxa"/>
            <w:vAlign w:val="center"/>
          </w:tcPr>
          <w:p w:rsidR="00507E3A" w:rsidRPr="005A5FEC" w:rsidRDefault="00507E3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九</w:t>
            </w:r>
          </w:p>
        </w:tc>
        <w:tc>
          <w:tcPr>
            <w:tcW w:w="4142" w:type="dxa"/>
            <w:gridSpan w:val="6"/>
          </w:tcPr>
          <w:p w:rsidR="00507E3A" w:rsidRPr="00610DE4" w:rsidRDefault="00507E3A" w:rsidP="00182997">
            <w:pPr>
              <w:spacing w:line="260" w:lineRule="exact"/>
              <w:rPr>
                <w:sz w:val="20"/>
                <w:szCs w:val="20"/>
              </w:rPr>
            </w:pPr>
            <w:r w:rsidRPr="00330B32">
              <w:rPr>
                <w:rFonts w:ascii="標楷體" w:eastAsia="標楷體" w:hAnsi="標楷體" w:hint="eastAsia"/>
                <w:bCs/>
                <w:sz w:val="22"/>
                <w:szCs w:val="20"/>
              </w:rPr>
              <w:t>愛</w:t>
            </w:r>
            <w:r w:rsidRPr="00330B32">
              <w:rPr>
                <w:rFonts w:ascii="標楷體" w:eastAsia="標楷體" w:hAnsi="標楷體" w:hint="eastAsia"/>
                <w:bCs/>
                <w:sz w:val="22"/>
                <w:szCs w:val="20"/>
                <w:lang w:eastAsia="zh-HK"/>
              </w:rPr>
              <w:t>閱讀一：熱愛昆蟲的法布爾</w:t>
            </w:r>
          </w:p>
        </w:tc>
        <w:tc>
          <w:tcPr>
            <w:tcW w:w="893" w:type="dxa"/>
            <w:vAlign w:val="center"/>
          </w:tcPr>
          <w:p w:rsidR="00507E3A" w:rsidRPr="005A5FEC" w:rsidRDefault="00507E3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十九</w:t>
            </w:r>
          </w:p>
        </w:tc>
        <w:tc>
          <w:tcPr>
            <w:tcW w:w="3921" w:type="dxa"/>
            <w:gridSpan w:val="4"/>
          </w:tcPr>
          <w:p w:rsidR="00507E3A" w:rsidRPr="00610DE4" w:rsidRDefault="00507E3A" w:rsidP="00182997">
            <w:pPr>
              <w:spacing w:line="260" w:lineRule="exact"/>
              <w:rPr>
                <w:sz w:val="20"/>
                <w:szCs w:val="20"/>
              </w:rPr>
            </w:pPr>
            <w:r w:rsidRPr="00330B32">
              <w:rPr>
                <w:rFonts w:ascii="標楷體" w:eastAsia="標楷體" w:hAnsi="標楷體" w:hint="eastAsia"/>
                <w:bCs/>
                <w:sz w:val="22"/>
                <w:szCs w:val="20"/>
              </w:rPr>
              <w:t>愛</w:t>
            </w:r>
            <w:r w:rsidRPr="00330B32">
              <w:rPr>
                <w:rFonts w:ascii="標楷體" w:eastAsia="標楷體" w:hAnsi="標楷體" w:hint="eastAsia"/>
                <w:bCs/>
                <w:sz w:val="22"/>
                <w:szCs w:val="20"/>
                <w:lang w:eastAsia="zh-HK"/>
              </w:rPr>
              <w:t>閱讀二：巨人傳說</w:t>
            </w:r>
          </w:p>
        </w:tc>
      </w:tr>
      <w:tr w:rsidR="00507E3A" w:rsidRPr="005A5FEC" w:rsidTr="00E870E3">
        <w:tc>
          <w:tcPr>
            <w:tcW w:w="672" w:type="dxa"/>
            <w:vAlign w:val="center"/>
          </w:tcPr>
          <w:p w:rsidR="00507E3A" w:rsidRPr="005A5FEC" w:rsidRDefault="00507E3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w:t>
            </w:r>
          </w:p>
        </w:tc>
        <w:tc>
          <w:tcPr>
            <w:tcW w:w="4142" w:type="dxa"/>
            <w:gridSpan w:val="6"/>
          </w:tcPr>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第壹、貳單元</w:t>
            </w:r>
          </w:p>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複習週一</w:t>
            </w:r>
          </w:p>
        </w:tc>
        <w:tc>
          <w:tcPr>
            <w:tcW w:w="893" w:type="dxa"/>
            <w:vAlign w:val="center"/>
          </w:tcPr>
          <w:p w:rsidR="00507E3A" w:rsidRPr="005A5FEC" w:rsidRDefault="00507E3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二十</w:t>
            </w:r>
          </w:p>
        </w:tc>
        <w:tc>
          <w:tcPr>
            <w:tcW w:w="3921" w:type="dxa"/>
            <w:gridSpan w:val="4"/>
          </w:tcPr>
          <w:p w:rsidR="00507E3A" w:rsidRPr="00610DE4" w:rsidRDefault="00507E3A" w:rsidP="00182997">
            <w:pPr>
              <w:spacing w:line="260" w:lineRule="exact"/>
              <w:rPr>
                <w:sz w:val="20"/>
                <w:szCs w:val="20"/>
              </w:rPr>
            </w:pPr>
            <w:r w:rsidRPr="00330B32">
              <w:rPr>
                <w:rFonts w:ascii="標楷體" w:eastAsia="標楷體" w:hAnsi="標楷體" w:hint="eastAsia"/>
                <w:sz w:val="22"/>
                <w:szCs w:val="20"/>
              </w:rPr>
              <w:t>第參、肆單元</w:t>
            </w:r>
          </w:p>
          <w:p w:rsidR="00507E3A" w:rsidRPr="00610DE4" w:rsidRDefault="00507E3A" w:rsidP="00182997">
            <w:pPr>
              <w:spacing w:line="260" w:lineRule="exact"/>
              <w:rPr>
                <w:sz w:val="20"/>
                <w:szCs w:val="20"/>
              </w:rPr>
            </w:pPr>
            <w:r w:rsidRPr="00330B32">
              <w:rPr>
                <w:rFonts w:ascii="標楷體" w:eastAsia="標楷體" w:hAnsi="標楷體" w:hint="eastAsia"/>
                <w:sz w:val="22"/>
                <w:szCs w:val="20"/>
              </w:rPr>
              <w:t>複習週二</w:t>
            </w:r>
          </w:p>
        </w:tc>
      </w:tr>
    </w:tbl>
    <w:p w:rsidR="000D5DBE" w:rsidRPr="005A5FEC" w:rsidRDefault="000D5DBE">
      <w:pPr>
        <w:rPr>
          <w:rFonts w:ascii="標楷體" w:eastAsia="標楷體" w:hAnsi="標楷體"/>
        </w:rPr>
      </w:pPr>
    </w:p>
    <w:p w:rsidR="000D5DBE" w:rsidRPr="005A5FEC" w:rsidRDefault="000D5DBE">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264"/>
        <w:gridCol w:w="1306"/>
        <w:gridCol w:w="1933"/>
        <w:gridCol w:w="986"/>
        <w:gridCol w:w="1179"/>
        <w:gridCol w:w="1934"/>
        <w:gridCol w:w="684"/>
      </w:tblGrid>
      <w:tr w:rsidR="000D5DBE" w:rsidRPr="005A5FEC" w:rsidTr="00C758B7">
        <w:tc>
          <w:tcPr>
            <w:tcW w:w="52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週次</w:t>
            </w:r>
          </w:p>
        </w:tc>
        <w:tc>
          <w:tcPr>
            <w:tcW w:w="126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1306"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單元名稱</w:t>
            </w:r>
          </w:p>
        </w:tc>
        <w:tc>
          <w:tcPr>
            <w:tcW w:w="1933"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80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1179"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193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68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0D5DBE" w:rsidRPr="005A5FEC" w:rsidTr="00C758B7">
        <w:tc>
          <w:tcPr>
            <w:tcW w:w="52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p>
        </w:tc>
        <w:tc>
          <w:tcPr>
            <w:tcW w:w="1264" w:type="dxa"/>
            <w:vAlign w:val="center"/>
          </w:tcPr>
          <w:p w:rsidR="000D5DBE" w:rsidRPr="005A5FEC" w:rsidRDefault="000D5DBE" w:rsidP="00F50E01">
            <w:pPr>
              <w:pBdr>
                <w:top w:val="nil"/>
                <w:left w:val="nil"/>
                <w:bottom w:val="nil"/>
                <w:right w:val="nil"/>
                <w:between w:val="nil"/>
              </w:pBdr>
              <w:ind w:hanging="2"/>
              <w:jc w:val="center"/>
              <w:rPr>
                <w:rFonts w:ascii="標楷體" w:eastAsia="標楷體" w:hAnsi="標楷體" w:cs="PMingLiu"/>
                <w:color w:val="000000"/>
                <w:sz w:val="16"/>
                <w:szCs w:val="16"/>
              </w:rPr>
            </w:pPr>
          </w:p>
        </w:tc>
        <w:tc>
          <w:tcPr>
            <w:tcW w:w="7840" w:type="dxa"/>
            <w:gridSpan w:val="6"/>
            <w:vAlign w:val="center"/>
          </w:tcPr>
          <w:p w:rsidR="000D5DBE" w:rsidRPr="005A5FEC" w:rsidRDefault="000D5DBE" w:rsidP="00F50E01">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開學準備週</w:t>
            </w:r>
          </w:p>
        </w:tc>
      </w:tr>
      <w:tr w:rsidR="00507E3A" w:rsidRPr="005A5FEC" w:rsidTr="000515F7">
        <w:tc>
          <w:tcPr>
            <w:tcW w:w="524"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bookmarkStart w:id="1" w:name="_GoBack" w:colFirst="2" w:colLast="2"/>
            <w:r w:rsidRPr="005A5FEC">
              <w:rPr>
                <w:rFonts w:ascii="標楷體" w:eastAsia="標楷體" w:hAnsi="標楷體" w:hint="eastAsia"/>
                <w:b/>
                <w:sz w:val="22"/>
                <w:szCs w:val="24"/>
              </w:rPr>
              <w:t>1</w:t>
            </w:r>
          </w:p>
        </w:tc>
        <w:tc>
          <w:tcPr>
            <w:tcW w:w="1264" w:type="dxa"/>
            <w:vAlign w:val="center"/>
          </w:tcPr>
          <w:p w:rsidR="00507E3A" w:rsidRPr="00A60035" w:rsidRDefault="00507E3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13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17</w:t>
            </w:r>
          </w:p>
        </w:tc>
        <w:tc>
          <w:tcPr>
            <w:tcW w:w="1306" w:type="dxa"/>
          </w:tcPr>
          <w:p w:rsidR="00507E3A" w:rsidRPr="00610DE4" w:rsidRDefault="00507E3A" w:rsidP="00182997">
            <w:pPr>
              <w:spacing w:line="260" w:lineRule="exact"/>
              <w:rPr>
                <w:sz w:val="20"/>
                <w:szCs w:val="20"/>
              </w:rPr>
            </w:pPr>
            <w:r w:rsidRPr="00330B32">
              <w:rPr>
                <w:rFonts w:ascii="標楷體" w:eastAsia="標楷體" w:hAnsi="標楷體" w:hint="eastAsia"/>
                <w:sz w:val="22"/>
                <w:szCs w:val="20"/>
              </w:rPr>
              <w:br w:type="page"/>
            </w:r>
            <w:r w:rsidRPr="00330B32">
              <w:rPr>
                <w:rFonts w:ascii="標楷體" w:eastAsia="標楷體" w:hAnsi="標楷體" w:hint="eastAsia"/>
                <w:bCs/>
                <w:sz w:val="22"/>
                <w:szCs w:val="20"/>
              </w:rPr>
              <w:t>第</w:t>
            </w:r>
            <w:r w:rsidRPr="00330B32">
              <w:rPr>
                <w:rFonts w:ascii="標楷體" w:eastAsia="標楷體" w:hAnsi="標楷體" w:hint="eastAsia"/>
                <w:bCs/>
                <w:sz w:val="22"/>
                <w:szCs w:val="20"/>
                <w:lang w:eastAsia="zh-HK"/>
              </w:rPr>
              <w:t>壹</w:t>
            </w:r>
            <w:r w:rsidRPr="00330B32">
              <w:rPr>
                <w:rFonts w:ascii="標楷體" w:eastAsia="標楷體" w:hAnsi="標楷體" w:hint="eastAsia"/>
                <w:bCs/>
                <w:sz w:val="22"/>
                <w:szCs w:val="20"/>
              </w:rPr>
              <w:t>單元：</w:t>
            </w:r>
            <w:r w:rsidRPr="00330B32">
              <w:rPr>
                <w:rFonts w:ascii="標楷體" w:eastAsia="標楷體" w:hAnsi="標楷體" w:hint="eastAsia"/>
                <w:bCs/>
                <w:sz w:val="22"/>
                <w:szCs w:val="20"/>
                <w:lang w:eastAsia="zh-HK"/>
              </w:rPr>
              <w:t>人物</w:t>
            </w:r>
            <w:r w:rsidRPr="00330B32">
              <w:rPr>
                <w:rFonts w:ascii="標楷體" w:eastAsia="標楷體" w:hAnsi="標楷體" w:hint="eastAsia"/>
                <w:bCs/>
                <w:sz w:val="22"/>
                <w:szCs w:val="20"/>
              </w:rPr>
              <w:t>組曲</w:t>
            </w:r>
          </w:p>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第一課</w:t>
            </w:r>
            <w:r w:rsidRPr="00330B32">
              <w:rPr>
                <w:rFonts w:ascii="標楷體" w:eastAsia="標楷體" w:hAnsi="標楷體" w:hint="eastAsia"/>
                <w:bCs/>
                <w:sz w:val="22"/>
                <w:szCs w:val="20"/>
              </w:rPr>
              <w:t xml:space="preserve"> </w:t>
            </w:r>
            <w:r w:rsidRPr="00330B32">
              <w:rPr>
                <w:rFonts w:ascii="標楷體" w:eastAsia="標楷體" w:hAnsi="標楷體" w:hint="eastAsia"/>
                <w:bCs/>
                <w:sz w:val="22"/>
                <w:szCs w:val="20"/>
                <w:lang w:eastAsia="zh-HK"/>
              </w:rPr>
              <w:t>拔不起來的筆</w:t>
            </w:r>
          </w:p>
        </w:tc>
        <w:tc>
          <w:tcPr>
            <w:tcW w:w="1933" w:type="dxa"/>
          </w:tcPr>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1-II-1 聆聽時能讓對方充分表達意見。</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2-II-1 用清晰語音、適當語速和音量說話。</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2-II-2 運用適當詞語、正確語法表達想法。</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2-II-4 樂於參加討論，提供個人的觀點和意見。</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3-II-1 運用注音符號，理解生字新詞，提升閱讀效能。</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4-II-1 認識常用國字至少1,800字，使用1,200字。</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4-II-4 能分辨形近、音近字詞，並正確使用。</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5-II-1 以適切的速率朗讀文本，表現抑揚頓挫與情感。</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5-II-4 掌握句子和段落的意義與主要概念。</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5-II-7 就文本的觀點，找出支持的理由。</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5-II-8 運用預測、推論、提問等策略，增進對文本的理解。</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6-II-2 培養感受力、想像力等寫作基本能力。</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6-II-6 運用改寫、縮寫、擴寫等技巧寫作。</w:t>
            </w:r>
          </w:p>
        </w:tc>
        <w:tc>
          <w:tcPr>
            <w:tcW w:w="804" w:type="dxa"/>
          </w:tcPr>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Ab-II-1 1,800個常用字的字形、字音和字義。</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Ab-II-2 1,200個常用字的使用。</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Ab-II-4 多音字及多義字。</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Ab-II-5 3,000個常用語詞的認念。</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Ab-II-6 2,000個常用語詞的使用。</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Ac-II-3 基礎複句的意義。</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Ad-II-3 故事、童詩、現代散文等。</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Bb-II-5 藉由敘述事件與描寫景物間接抒情。</w:t>
            </w:r>
          </w:p>
        </w:tc>
        <w:tc>
          <w:tcPr>
            <w:tcW w:w="1179" w:type="dxa"/>
          </w:tcPr>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一、能專心聆聽他人想法，培養聆聽的態度。</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二、學會歸納相同部件的生字，知道基本筆畫、筆順與字的空間結構。</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三、能讀懂課文內容，說出課文主要的大意。</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四、能從文本對事件的描寫，思考課文內涵。。</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五、能運用段落結構進行仿寫。</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sz w:val="22"/>
                <w:szCs w:val="20"/>
                <w:lang w:eastAsia="zh-HK"/>
              </w:rPr>
              <w:t>六、能思考如何面對問題。</w:t>
            </w:r>
          </w:p>
        </w:tc>
        <w:tc>
          <w:tcPr>
            <w:tcW w:w="1934" w:type="dxa"/>
          </w:tcPr>
          <w:p w:rsidR="00507E3A" w:rsidRPr="00610DE4" w:rsidRDefault="00507E3A" w:rsidP="00182997">
            <w:pPr>
              <w:spacing w:line="260" w:lineRule="exact"/>
              <w:rPr>
                <w:bCs/>
                <w:kern w:val="0"/>
                <w:sz w:val="20"/>
                <w:szCs w:val="20"/>
              </w:rPr>
            </w:pPr>
            <w:r w:rsidRPr="00330B32">
              <w:rPr>
                <w:rFonts w:ascii="標楷體" w:eastAsia="標楷體" w:hAnsi="標楷體" w:cs="新細明體" w:hint="eastAsia"/>
                <w:bCs/>
                <w:color w:val="000000"/>
                <w:sz w:val="22"/>
                <w:szCs w:val="20"/>
              </w:rPr>
              <w:t>活動一  主題試說</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1.學生分享自己曾經在學習上遇到的困難和感受，並配合課名與單元主題展開想像。</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2.教師引導學生依課文題目和插圖發想課文可能內容，默讀課文後比較文章與自己的想法差異並說出全課重點。</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3.學生分段朗讀，教師指導朗讀之流暢性後，學生依不同分組朗讀課文，並回顧本節學習歷程。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活動二  字詞識寫</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1.學生朗讀課文，認讀語句、分析語詞和生字並嘗試解說語詞意義。</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2.教師配合語文百寶箱「1我會寫字」，引導學生將本課生字分為「上下、左右部件組合」和「非組合」的生字，做分類識讀教學，再依字形結構，指導學生正確書寫。</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3.教師配合語文百寶箱「2部件好朋友」、「3讀起來不一樣」引導學生以部件重組識字、認識多音字。</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4.學生完成習作第一大題並回顧本節學習歷程。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活動三  內容深究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1.學生細讀課文，依教師提問、觀察課文圖片、預</w:t>
            </w:r>
            <w:r w:rsidRPr="00330B32">
              <w:rPr>
                <w:rFonts w:ascii="標楷體" w:eastAsia="標楷體" w:hAnsi="標楷體" w:cs="新細明體" w:hint="eastAsia"/>
                <w:bCs/>
                <w:color w:val="000000"/>
                <w:sz w:val="22"/>
                <w:szCs w:val="20"/>
              </w:rPr>
              <w:lastRenderedPageBreak/>
              <w:t>測、推論與想像，分組討論並理解課文內容。</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2.學生分段閱讀課文，教師提問引導學生回答、理解並整理段落大意。</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3.教師引導學生回顧本節學習歷程。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活動四  形式深究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1.教師配合語文百寶箱「4意思接近的語詞」，引導學生認識「牢牢的」、「緊緊的」副詞用法差異並練習造句。</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2.教師配合語文百寶箱「5舉例描寫更清楚」，引導學生認識「即使……也……」用法。</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3.教師指導學生適當斷句、強調語氣朗讀課文，學生練習後上臺發表。</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4.教師引導學生完成習作第二、三、四大題。</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5.教師引導學生回顧本節學習歷程。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活動五  單課回顧</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1.教師引導學生分組討論本課內容，整理課文大意，說出課文主旨。</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2.教師提問引導學生預測後續可能發展情節。</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3.學生仿作課文段落，並介紹王羲之和王獻之父子故事，延伸練習本課主題。</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4.學生朗讀課文並回顧本節學習歷程。</w:t>
            </w:r>
          </w:p>
        </w:tc>
        <w:tc>
          <w:tcPr>
            <w:tcW w:w="684" w:type="dxa"/>
          </w:tcPr>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lastRenderedPageBreak/>
              <w:t>口頭評量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實作評量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觀察評量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作業評量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小組互動表現</w:t>
            </w:r>
          </w:p>
          <w:p w:rsidR="00507E3A" w:rsidRPr="00610DE4" w:rsidRDefault="00507E3A" w:rsidP="00182997">
            <w:pPr>
              <w:spacing w:line="260" w:lineRule="exact"/>
              <w:ind w:rightChars="-50" w:right="-120"/>
              <w:rPr>
                <w:bCs/>
                <w:sz w:val="20"/>
                <w:szCs w:val="20"/>
              </w:rPr>
            </w:pPr>
            <w:r w:rsidRPr="00330B32">
              <w:rPr>
                <w:rFonts w:ascii="標楷體" w:eastAsia="標楷體" w:hAnsi="標楷體" w:hint="eastAsia"/>
                <w:bCs/>
                <w:sz w:val="22"/>
                <w:szCs w:val="20"/>
              </w:rPr>
              <w:t>學習態度</w:t>
            </w:r>
          </w:p>
        </w:tc>
      </w:tr>
      <w:bookmarkEnd w:id="1"/>
      <w:tr w:rsidR="00507E3A" w:rsidRPr="005A5FEC" w:rsidTr="000515F7">
        <w:tc>
          <w:tcPr>
            <w:tcW w:w="524"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w:t>
            </w:r>
          </w:p>
        </w:tc>
        <w:tc>
          <w:tcPr>
            <w:tcW w:w="1264" w:type="dxa"/>
            <w:vAlign w:val="center"/>
          </w:tcPr>
          <w:p w:rsidR="00507E3A" w:rsidRPr="00A60035" w:rsidRDefault="00507E3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20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24</w:t>
            </w:r>
          </w:p>
        </w:tc>
        <w:tc>
          <w:tcPr>
            <w:tcW w:w="1306" w:type="dxa"/>
          </w:tcPr>
          <w:p w:rsidR="00507E3A" w:rsidRPr="00610DE4" w:rsidRDefault="00507E3A" w:rsidP="00182997">
            <w:pPr>
              <w:spacing w:line="260" w:lineRule="exact"/>
              <w:rPr>
                <w:sz w:val="20"/>
                <w:szCs w:val="20"/>
              </w:rPr>
            </w:pPr>
            <w:r w:rsidRPr="00330B32">
              <w:rPr>
                <w:rFonts w:ascii="標楷體" w:eastAsia="標楷體" w:hAnsi="標楷體" w:hint="eastAsia"/>
                <w:sz w:val="22"/>
                <w:szCs w:val="20"/>
              </w:rPr>
              <w:br w:type="page"/>
            </w:r>
            <w:r w:rsidRPr="00330B32">
              <w:rPr>
                <w:rFonts w:ascii="標楷體" w:eastAsia="標楷體" w:hAnsi="標楷體" w:hint="eastAsia"/>
                <w:bCs/>
                <w:sz w:val="22"/>
                <w:szCs w:val="20"/>
              </w:rPr>
              <w:t>第</w:t>
            </w:r>
            <w:r w:rsidRPr="00330B32">
              <w:rPr>
                <w:rFonts w:ascii="標楷體" w:eastAsia="標楷體" w:hAnsi="標楷體" w:hint="eastAsia"/>
                <w:bCs/>
                <w:sz w:val="22"/>
                <w:szCs w:val="20"/>
                <w:lang w:eastAsia="zh-HK"/>
              </w:rPr>
              <w:t>壹</w:t>
            </w:r>
            <w:r w:rsidRPr="00330B32">
              <w:rPr>
                <w:rFonts w:ascii="標楷體" w:eastAsia="標楷體" w:hAnsi="標楷體" w:hint="eastAsia"/>
                <w:bCs/>
                <w:sz w:val="22"/>
                <w:szCs w:val="20"/>
              </w:rPr>
              <w:t>單元：</w:t>
            </w:r>
            <w:r w:rsidRPr="00330B32">
              <w:rPr>
                <w:rFonts w:ascii="標楷體" w:eastAsia="標楷體" w:hAnsi="標楷體" w:hint="eastAsia"/>
                <w:bCs/>
                <w:sz w:val="22"/>
                <w:szCs w:val="20"/>
                <w:lang w:eastAsia="zh-HK"/>
              </w:rPr>
              <w:t>人物</w:t>
            </w:r>
            <w:r w:rsidRPr="00330B32">
              <w:rPr>
                <w:rFonts w:ascii="標楷體" w:eastAsia="標楷體" w:hAnsi="標楷體" w:hint="eastAsia"/>
                <w:bCs/>
                <w:sz w:val="22"/>
                <w:szCs w:val="20"/>
              </w:rPr>
              <w:t>組</w:t>
            </w:r>
            <w:r w:rsidRPr="00330B32">
              <w:rPr>
                <w:rFonts w:ascii="標楷體" w:eastAsia="標楷體" w:hAnsi="標楷體" w:hint="eastAsia"/>
                <w:bCs/>
                <w:sz w:val="22"/>
                <w:szCs w:val="20"/>
              </w:rPr>
              <w:lastRenderedPageBreak/>
              <w:t>曲</w:t>
            </w:r>
          </w:p>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第二課</w:t>
            </w:r>
            <w:r w:rsidRPr="00330B32">
              <w:rPr>
                <w:rFonts w:ascii="標楷體" w:eastAsia="標楷體" w:hAnsi="標楷體" w:hint="eastAsia"/>
                <w:bCs/>
                <w:sz w:val="22"/>
                <w:szCs w:val="20"/>
              </w:rPr>
              <w:t xml:space="preserve"> </w:t>
            </w:r>
            <w:r w:rsidRPr="00330B32">
              <w:rPr>
                <w:rFonts w:ascii="標楷體" w:eastAsia="標楷體" w:hAnsi="標楷體" w:hint="eastAsia"/>
                <w:bCs/>
                <w:sz w:val="22"/>
                <w:szCs w:val="20"/>
                <w:lang w:eastAsia="zh-HK"/>
              </w:rPr>
              <w:t>還差一點</w:t>
            </w:r>
          </w:p>
        </w:tc>
        <w:tc>
          <w:tcPr>
            <w:tcW w:w="1933" w:type="dxa"/>
          </w:tcPr>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lastRenderedPageBreak/>
              <w:t>1-II-1 聆聽時能讓對方充分表達</w:t>
            </w:r>
            <w:r w:rsidRPr="00330B32">
              <w:rPr>
                <w:rFonts w:ascii="標楷體" w:eastAsia="標楷體" w:hAnsi="標楷體" w:hint="eastAsia"/>
                <w:bCs/>
                <w:sz w:val="22"/>
                <w:szCs w:val="20"/>
              </w:rPr>
              <w:lastRenderedPageBreak/>
              <w:t>意見。</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2-II-1 用清晰語音、適當語速和音量說話。</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2-II-2 運用適當詞語、正確語法表達想法。</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2-II-4 樂於參加討論，提供個人的觀點和意見。</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3-II-1 運用注音符號，理解生字新詞，提升閱讀效能。</w:t>
            </w:r>
          </w:p>
          <w:p w:rsidR="00507E3A" w:rsidRPr="00610DE4" w:rsidRDefault="00507E3A" w:rsidP="00182997">
            <w:pPr>
              <w:spacing w:line="260" w:lineRule="exact"/>
              <w:ind w:rightChars="-12" w:right="-29"/>
              <w:rPr>
                <w:bCs/>
                <w:sz w:val="20"/>
                <w:szCs w:val="20"/>
              </w:rPr>
            </w:pPr>
            <w:bookmarkStart w:id="2" w:name="_Hlk62670337"/>
            <w:r w:rsidRPr="00330B32">
              <w:rPr>
                <w:rFonts w:ascii="標楷體" w:eastAsia="標楷體" w:hAnsi="標楷體" w:hint="eastAsia"/>
                <w:bCs/>
                <w:sz w:val="22"/>
                <w:szCs w:val="20"/>
              </w:rPr>
              <w:t>4-II-1</w:t>
            </w:r>
            <w:bookmarkEnd w:id="2"/>
            <w:r w:rsidRPr="00330B32">
              <w:rPr>
                <w:rFonts w:ascii="標楷體" w:eastAsia="標楷體" w:hAnsi="標楷體" w:hint="eastAsia"/>
                <w:bCs/>
                <w:sz w:val="22"/>
                <w:szCs w:val="20"/>
              </w:rPr>
              <w:t xml:space="preserve"> 認識常用國字至少1,800字，使用1,200字。</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4-II-4 能分辨形近、音近字詞，並正確使用。</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5-II-1 以適切的速率朗讀文本，表現抑揚頓挫與情感。</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5-II-4 掌握句子和段落的意義與主要概念。</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5-II-7 就文本的觀點，找出支持的理由。</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5-II-8 運用預測、推論、提問等策略，增進對文本的理解。</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6-II-2 培養感受力、想像力等寫作基本能力。</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6-II-6 運用改寫、縮寫、擴寫等技巧寫作。</w:t>
            </w:r>
          </w:p>
        </w:tc>
        <w:tc>
          <w:tcPr>
            <w:tcW w:w="804" w:type="dxa"/>
          </w:tcPr>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lastRenderedPageBreak/>
              <w:t>Ab-II-1 1,800個</w:t>
            </w:r>
            <w:r w:rsidRPr="00330B32">
              <w:rPr>
                <w:rFonts w:ascii="標楷體" w:eastAsia="標楷體" w:hAnsi="標楷體" w:hint="eastAsia"/>
                <w:bCs/>
                <w:sz w:val="22"/>
                <w:szCs w:val="20"/>
              </w:rPr>
              <w:lastRenderedPageBreak/>
              <w:t>常用字的字形、字音和字義。</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w:t>
            </w:r>
            <w:bookmarkStart w:id="3" w:name="_Hlk62669956"/>
            <w:r w:rsidRPr="00330B32">
              <w:rPr>
                <w:rFonts w:ascii="標楷體" w:eastAsia="標楷體" w:hAnsi="標楷體" w:hint="eastAsia"/>
                <w:bCs/>
                <w:sz w:val="22"/>
                <w:szCs w:val="20"/>
              </w:rPr>
              <w:t>II-</w:t>
            </w:r>
            <w:bookmarkEnd w:id="3"/>
            <w:r w:rsidRPr="00330B32">
              <w:rPr>
                <w:rFonts w:ascii="標楷體" w:eastAsia="標楷體" w:hAnsi="標楷體" w:hint="eastAsia"/>
                <w:bCs/>
                <w:sz w:val="22"/>
                <w:szCs w:val="20"/>
              </w:rPr>
              <w:t>2 1,200個常用字的使用。</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Ab-II-4 多音字及多義字。</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Ab-II-5 3,000個常用語詞的認念。</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Ab-II-6 2,000個常用語詞的使用。</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Ac-II-3 基礎複句的意義。</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Ad-II-3 故事、童詩、現代散文等。</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Bb-II-5 藉由敘述事件與描寫景物間接抒情。</w:t>
            </w:r>
          </w:p>
        </w:tc>
        <w:tc>
          <w:tcPr>
            <w:tcW w:w="1179" w:type="dxa"/>
          </w:tcPr>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lastRenderedPageBreak/>
              <w:t>一、能專心聆聽他</w:t>
            </w:r>
            <w:r w:rsidRPr="00330B32">
              <w:rPr>
                <w:rFonts w:ascii="標楷體" w:eastAsia="標楷體" w:hAnsi="標楷體" w:hint="eastAsia"/>
                <w:sz w:val="22"/>
                <w:szCs w:val="20"/>
                <w:lang w:eastAsia="zh-HK"/>
              </w:rPr>
              <w:lastRenderedPageBreak/>
              <w:t>人想法，培養聆聽的態度。</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二、學會歸納相同部件的生字，知道基本筆畫、筆順與字的空間結構。</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三、能讀懂課文內容，說出課文主要的大意。</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四、能從文本對角色內心的描寫，進行推論。</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五、能運用課文結構進行仿寫。</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sz w:val="22"/>
                <w:szCs w:val="20"/>
                <w:lang w:eastAsia="zh-HK"/>
              </w:rPr>
              <w:t>六、能思考如何面對問題。</w:t>
            </w:r>
          </w:p>
        </w:tc>
        <w:tc>
          <w:tcPr>
            <w:tcW w:w="1934" w:type="dxa"/>
          </w:tcPr>
          <w:p w:rsidR="00507E3A" w:rsidRPr="00610DE4" w:rsidRDefault="00507E3A" w:rsidP="00182997">
            <w:pPr>
              <w:spacing w:line="260" w:lineRule="exact"/>
              <w:rPr>
                <w:bCs/>
                <w:color w:val="FF0000"/>
                <w:sz w:val="20"/>
                <w:szCs w:val="20"/>
              </w:rPr>
            </w:pPr>
            <w:r w:rsidRPr="00330B32">
              <w:rPr>
                <w:rFonts w:ascii="標楷體" w:eastAsia="標楷體" w:hAnsi="標楷體" w:cs="新細明體" w:hint="eastAsia"/>
                <w:bCs/>
                <w:color w:val="000000"/>
                <w:sz w:val="22"/>
                <w:szCs w:val="20"/>
              </w:rPr>
              <w:lastRenderedPageBreak/>
              <w:t>活動一  單課概覽</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lastRenderedPageBreak/>
              <w:t>1.學生分享前一課的學習內容，依本課課名思考單元主題的關係，並依單元主題展開想像。</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2.教師引導學生依課名預測內容，默讀課文後比較文章與自己的想法差異並說出全課重點。</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3.學生分段朗讀，教師指導朗讀之流暢性後，學生依不同分組朗讀課文，並回顧本節學習歷程。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活動二  字詞識寫</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1.學生朗讀課文，認讀語句、分析語詞和生字並嘗試解說語詞意義。</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2.教師配合語文百寶箱「1我會寫字」，引導學生觀察含聲音部件、已習得部件的「左右組合」和「非左右組合」的生字，做分類識讀教學並依字形結構，指導學生正確書寫。</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3.教師配合語文百寶箱「2部件好朋友」、「3讀起來不一樣」引導學生以部件重組識字、認識多音字。</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4.學生完成習作第一大題並回顧本節學習歷程。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活動三  內容深究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1.學生細讀課文，依教師提問、觀察課文圖片、預測、推論與想像，分組討論並理解課文內容。</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2.學生分段閱讀課文，教師提問引導學生回答、理解</w:t>
            </w:r>
            <w:r w:rsidRPr="00330B32">
              <w:rPr>
                <w:rFonts w:ascii="標楷體" w:eastAsia="標楷體" w:hAnsi="標楷體" w:cs="新細明體" w:hint="eastAsia"/>
                <w:bCs/>
                <w:color w:val="000000"/>
                <w:sz w:val="22"/>
                <w:szCs w:val="20"/>
              </w:rPr>
              <w:lastRenderedPageBreak/>
              <w:t>並整理段落大意。</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3.教師引導學生回顧本節學習歷程。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活動四  形式深究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1.教師配合語文百寶箱「4認識標點符號——雙引號、刪節號」，引導學生認識標點符號及其用法。</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2.教師配合語文百寶箱「5換個說法有變化」，引導學生讀出努力的多種寫法。</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3.教師指導學生適當斷句、強調語氣朗讀課文，學生練習後上臺發表。</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4.教師引導學生完成習作第二、三大題。</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5.教師引導學生回顧本節學習歷程。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活動五  全文回顧</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1.教師提問引導學生回想本課內容，整理課文大意，說出課文主旨。</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2.教師提問引導學生觀察、欣賞本課表述方式，重述本課內容。</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3.教師引導學生完成習作第四大題回顧兩課連續性文本故事內容。</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4.學生朗讀課文並回顧本節學習歷程。</w:t>
            </w:r>
          </w:p>
        </w:tc>
        <w:tc>
          <w:tcPr>
            <w:tcW w:w="684" w:type="dxa"/>
          </w:tcPr>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lastRenderedPageBreak/>
              <w:t>口頭評量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lastRenderedPageBreak/>
              <w:t>實作評量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觀察評量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作業評量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小組互動表現</w:t>
            </w:r>
          </w:p>
          <w:p w:rsidR="00507E3A" w:rsidRPr="00610DE4" w:rsidRDefault="00507E3A" w:rsidP="00182997">
            <w:pPr>
              <w:spacing w:line="260" w:lineRule="exact"/>
              <w:ind w:rightChars="-50" w:right="-120"/>
              <w:rPr>
                <w:bCs/>
                <w:sz w:val="20"/>
                <w:szCs w:val="20"/>
              </w:rPr>
            </w:pPr>
            <w:r w:rsidRPr="00330B32">
              <w:rPr>
                <w:rFonts w:ascii="標楷體" w:eastAsia="標楷體" w:hAnsi="標楷體" w:hint="eastAsia"/>
                <w:bCs/>
                <w:sz w:val="22"/>
                <w:szCs w:val="20"/>
              </w:rPr>
              <w:t>學習態度</w:t>
            </w:r>
          </w:p>
        </w:tc>
      </w:tr>
      <w:tr w:rsidR="00507E3A" w:rsidRPr="005A5FEC" w:rsidTr="000515F7">
        <w:tc>
          <w:tcPr>
            <w:tcW w:w="524"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3</w:t>
            </w:r>
          </w:p>
        </w:tc>
        <w:tc>
          <w:tcPr>
            <w:tcW w:w="1264" w:type="dxa"/>
            <w:vAlign w:val="center"/>
          </w:tcPr>
          <w:p w:rsidR="00507E3A" w:rsidRPr="00A60035" w:rsidRDefault="00507E3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02</w:t>
            </w:r>
            <w:r w:rsidRPr="00A60035">
              <w:rPr>
                <w:rFonts w:ascii="標楷體" w:eastAsia="標楷體" w:hAnsi="標楷體" w:hint="eastAsia"/>
                <w:sz w:val="18"/>
                <w:szCs w:val="18"/>
              </w:rPr>
              <w:t>/</w:t>
            </w:r>
            <w:r>
              <w:rPr>
                <w:rFonts w:ascii="標楷體" w:eastAsia="標楷體" w:hAnsi="標楷體" w:hint="eastAsia"/>
                <w:sz w:val="18"/>
                <w:szCs w:val="18"/>
              </w:rPr>
              <w:t>27</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03</w:t>
            </w:r>
          </w:p>
        </w:tc>
        <w:tc>
          <w:tcPr>
            <w:tcW w:w="1306" w:type="dxa"/>
          </w:tcPr>
          <w:p w:rsidR="00507E3A" w:rsidRPr="00610DE4" w:rsidRDefault="00507E3A" w:rsidP="00182997">
            <w:pPr>
              <w:spacing w:line="260" w:lineRule="exact"/>
              <w:rPr>
                <w:sz w:val="20"/>
                <w:szCs w:val="20"/>
              </w:rPr>
            </w:pPr>
            <w:r w:rsidRPr="00330B32">
              <w:rPr>
                <w:rFonts w:ascii="標楷體" w:eastAsia="標楷體" w:hAnsi="標楷體" w:hint="eastAsia"/>
                <w:sz w:val="22"/>
                <w:szCs w:val="20"/>
              </w:rPr>
              <w:br w:type="page"/>
            </w:r>
            <w:r w:rsidRPr="00330B32">
              <w:rPr>
                <w:rFonts w:ascii="標楷體" w:eastAsia="標楷體" w:hAnsi="標楷體" w:hint="eastAsia"/>
                <w:bCs/>
                <w:sz w:val="22"/>
                <w:szCs w:val="20"/>
              </w:rPr>
              <w:t>第六冊第</w:t>
            </w:r>
            <w:r w:rsidRPr="00330B32">
              <w:rPr>
                <w:rFonts w:ascii="標楷體" w:eastAsia="標楷體" w:hAnsi="標楷體" w:hint="eastAsia"/>
                <w:bCs/>
                <w:sz w:val="22"/>
                <w:szCs w:val="20"/>
                <w:lang w:eastAsia="zh-HK"/>
              </w:rPr>
              <w:t>壹</w:t>
            </w:r>
            <w:r w:rsidRPr="00330B32">
              <w:rPr>
                <w:rFonts w:ascii="標楷體" w:eastAsia="標楷體" w:hAnsi="標楷體" w:hint="eastAsia"/>
                <w:bCs/>
                <w:sz w:val="22"/>
                <w:szCs w:val="20"/>
              </w:rPr>
              <w:t>單元：</w:t>
            </w:r>
            <w:r w:rsidRPr="00330B32">
              <w:rPr>
                <w:rFonts w:ascii="標楷體" w:eastAsia="標楷體" w:hAnsi="標楷體" w:hint="eastAsia"/>
                <w:bCs/>
                <w:sz w:val="22"/>
                <w:szCs w:val="20"/>
                <w:lang w:eastAsia="zh-HK"/>
              </w:rPr>
              <w:t>人物</w:t>
            </w:r>
            <w:r w:rsidRPr="00330B32">
              <w:rPr>
                <w:rFonts w:ascii="標楷體" w:eastAsia="標楷體" w:hAnsi="標楷體" w:hint="eastAsia"/>
                <w:bCs/>
                <w:sz w:val="22"/>
                <w:szCs w:val="20"/>
              </w:rPr>
              <w:t>組曲</w:t>
            </w:r>
          </w:p>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第三課</w:t>
            </w:r>
            <w:r w:rsidRPr="00330B32">
              <w:rPr>
                <w:rFonts w:ascii="標楷體" w:eastAsia="標楷體" w:hAnsi="標楷體" w:hint="eastAsia"/>
                <w:bCs/>
                <w:sz w:val="22"/>
                <w:szCs w:val="20"/>
              </w:rPr>
              <w:t xml:space="preserve"> </w:t>
            </w:r>
            <w:r w:rsidRPr="00330B32">
              <w:rPr>
                <w:rFonts w:ascii="標楷體" w:eastAsia="標楷體" w:hAnsi="標楷體" w:hint="eastAsia"/>
                <w:bCs/>
                <w:sz w:val="22"/>
                <w:szCs w:val="20"/>
                <w:lang w:eastAsia="zh-HK"/>
              </w:rPr>
              <w:t>用膝蓋跳舞的女孩</w:t>
            </w:r>
          </w:p>
        </w:tc>
        <w:tc>
          <w:tcPr>
            <w:tcW w:w="1933" w:type="dxa"/>
          </w:tcPr>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1-II-1 聆聽時能讓對方充分表達意見。</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1-II-4 根據話語情境，分辨內容是否切題，理解主要內容和情感，並與對方互動。</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2-II-4 樂於參與討論，提供個人的</w:t>
            </w:r>
            <w:r w:rsidRPr="00330B32">
              <w:rPr>
                <w:rFonts w:ascii="標楷體" w:eastAsia="標楷體" w:hAnsi="標楷體" w:hint="eastAsia"/>
                <w:bCs/>
                <w:sz w:val="22"/>
                <w:szCs w:val="20"/>
              </w:rPr>
              <w:lastRenderedPageBreak/>
              <w:t>觀點和意見。</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2-II-5 與他人溝通時能注重禮貌，並養成說話負責的態度。</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3-II-1 運用注音符號，理解生字新詞，提升閱讀效能。</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3-II-2 運用注音符號，檢索資訊，吸收新知。</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4-II-2 利用共同部件，擴充識字量。</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4-II-4 能分辨形近、音近字詞，並正確使用。</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4-II-5 利用字義推論詞義。</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5-II-6 運用適合學習階段的摘要策略，擷取大意。</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5-II-7 就文本的觀點，找出支持的理由</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5-II-8 運用預測、推論、提問等策略，增進對文本的理解。</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5-II-11 能閱讀多元文本，以認識重大議題。</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6-II-2 培養感受力、想像力等寫作基本能力。</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6-II-6 運用改寫、縮寫、擴寫等技巧寫作。</w:t>
            </w:r>
          </w:p>
        </w:tc>
        <w:tc>
          <w:tcPr>
            <w:tcW w:w="804" w:type="dxa"/>
          </w:tcPr>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lastRenderedPageBreak/>
              <w:t>Ab-II-3 常用字部首及部件的表音及表義功能。</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Ab-II-4 多音字及多義</w:t>
            </w:r>
            <w:r w:rsidRPr="00330B32">
              <w:rPr>
                <w:rFonts w:ascii="標楷體" w:eastAsia="標楷體" w:hAnsi="標楷體" w:hint="eastAsia"/>
                <w:bCs/>
                <w:sz w:val="22"/>
                <w:szCs w:val="20"/>
              </w:rPr>
              <w:lastRenderedPageBreak/>
              <w:t>字。</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Ab-II-6 2,000個常用語詞的使用。</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Ac-II-1 各種標點符號的用法。</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Ac-II-4 各類文句的語氣與意義。</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Ad-II-2 篇章的大意、主旨與簡單結構。</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Ba-II-1 記敘文本的結構。</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Ba-II-2 順敘與倒敘法。</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Bb-II-1 自我情感的表達。</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Bb-II-4 直接抒情。</w:t>
            </w:r>
          </w:p>
        </w:tc>
        <w:tc>
          <w:tcPr>
            <w:tcW w:w="1179" w:type="dxa"/>
          </w:tcPr>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lastRenderedPageBreak/>
              <w:t>一、能專注聆聽同學發表，並樂於回饋與討論。</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二、學會歸納相同部件的生字，知道</w:t>
            </w:r>
            <w:r w:rsidRPr="00330B32">
              <w:rPr>
                <w:rFonts w:ascii="標楷體" w:eastAsia="標楷體" w:hAnsi="標楷體" w:hint="eastAsia"/>
                <w:sz w:val="22"/>
                <w:szCs w:val="20"/>
                <w:lang w:eastAsia="zh-HK"/>
              </w:rPr>
              <w:lastRenderedPageBreak/>
              <w:t>基本筆畫、筆順與字的空間結構。</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三、能讀懂課文內容，說出課文主要的大意。</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四、能運用預測、推論策略，增進對文本的理解。</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五、能擴寫方法，讓描寫更生動與深刻。</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sz w:val="22"/>
                <w:szCs w:val="20"/>
                <w:lang w:eastAsia="zh-HK"/>
              </w:rPr>
              <w:t>六、能體會與學習積極面對的生命態度。</w:t>
            </w:r>
          </w:p>
        </w:tc>
        <w:tc>
          <w:tcPr>
            <w:tcW w:w="1934" w:type="dxa"/>
          </w:tcPr>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lastRenderedPageBreak/>
              <w:t>活動一  主題試說</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1.學生分享自己欣賞舞蹈或音樂表演的經驗，並分享表演者讓人印象深刻的動作，推想若表演者失去四肢，會發生什麼事。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lastRenderedPageBreak/>
              <w:t>2.教師引導學生依課名預測內容，默讀課文後比較文章與自己的想法差異並說出全課重點。</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3.學生分段朗讀，教師指導朗讀之流暢性後，學生依不同分組朗讀課文，並回顧本節學習歷程。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活動二  字詞識寫</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1.學生朗讀課文，認讀語句、分析語詞和生字、嘗試解說語詞意義並配合語文百寶箱「1我會寫字」找出生字小偵探的國字。</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2.教師配合語文百寶箱「1我會寫字」，引導學生觀察含聲音部件、已習得部件的「左右組合」和「非左右組合」的生字，做分類識讀教學並依字形結構，指導學生生確書寫。</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3.教師配合語文百寶箱「2讀起來不一樣」、「3理解語詞的意思」引導學生認識多音字，並能透過分析字詞理解語詞的意思。</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4.學生完成習作第一大題並回顧本節學習歷程。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活動三  內容深究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1.學生細讀課文，依教師提問、觀察課文圖片、預測、推論與想像，分組討論並理解課文內容。</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2.學生分段閱讀課文，教師提問引導學生回答、理解並整理段落大意。</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lastRenderedPageBreak/>
              <w:t>3.教師引導學生回顧本節學習歷程。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活動四  形式深究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1.教師配合語文百寶箱「4情緒描寫更生動」、「5句子比一比」，引導學生認識轉折語句和比較語句的用法。</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2.教師指導學生適當斷句、強調語氣朗讀課文，學生練習後上臺發表。</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3.教師引導學生完成習作第二、三大題。</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4.教師引導學生回顧本節學習歷程。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活動五  議題探究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1.教師提問引導學生回想本課內容，整理課文大意，說出課文主旨。</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2.教師提問引導學生觀察、欣賞本課表述方式，說出本課人物的描寫方法。</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3.教師帶領學生回顧本節學習歷程，並依習作第四、五大題寫作引導，完成「我的好朋友」作文練習。並回顧本節學習歷程。</w:t>
            </w:r>
          </w:p>
        </w:tc>
        <w:tc>
          <w:tcPr>
            <w:tcW w:w="684" w:type="dxa"/>
          </w:tcPr>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lastRenderedPageBreak/>
              <w:t>口頭評量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實作評量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觀察評量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作業評量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小組互動</w:t>
            </w:r>
            <w:r w:rsidRPr="00330B32">
              <w:rPr>
                <w:rFonts w:ascii="標楷體" w:eastAsia="標楷體" w:hAnsi="標楷體" w:hint="eastAsia"/>
                <w:bCs/>
                <w:sz w:val="22"/>
                <w:szCs w:val="20"/>
              </w:rPr>
              <w:lastRenderedPageBreak/>
              <w:t>表現</w:t>
            </w:r>
          </w:p>
          <w:p w:rsidR="00507E3A" w:rsidRPr="00610DE4" w:rsidRDefault="00507E3A" w:rsidP="00182997">
            <w:pPr>
              <w:spacing w:line="260" w:lineRule="exact"/>
              <w:ind w:rightChars="-50" w:right="-120"/>
              <w:rPr>
                <w:bCs/>
                <w:sz w:val="20"/>
                <w:szCs w:val="20"/>
              </w:rPr>
            </w:pPr>
            <w:r w:rsidRPr="00330B32">
              <w:rPr>
                <w:rFonts w:ascii="標楷體" w:eastAsia="標楷體" w:hAnsi="標楷體" w:hint="eastAsia"/>
                <w:bCs/>
                <w:sz w:val="22"/>
                <w:szCs w:val="20"/>
              </w:rPr>
              <w:t>學習態度</w:t>
            </w:r>
          </w:p>
        </w:tc>
      </w:tr>
      <w:tr w:rsidR="00507E3A" w:rsidRPr="005A5FEC" w:rsidTr="000515F7">
        <w:tc>
          <w:tcPr>
            <w:tcW w:w="524"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4</w:t>
            </w:r>
          </w:p>
        </w:tc>
        <w:tc>
          <w:tcPr>
            <w:tcW w:w="1264" w:type="dxa"/>
            <w:vAlign w:val="center"/>
          </w:tcPr>
          <w:p w:rsidR="00507E3A" w:rsidRPr="00A60035" w:rsidRDefault="00507E3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06</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10</w:t>
            </w:r>
          </w:p>
        </w:tc>
        <w:tc>
          <w:tcPr>
            <w:tcW w:w="1306" w:type="dxa"/>
          </w:tcPr>
          <w:p w:rsidR="00507E3A" w:rsidRPr="00610DE4" w:rsidRDefault="00507E3A" w:rsidP="00182997">
            <w:pPr>
              <w:spacing w:line="260" w:lineRule="exact"/>
              <w:rPr>
                <w:sz w:val="20"/>
                <w:szCs w:val="20"/>
              </w:rPr>
            </w:pPr>
            <w:r w:rsidRPr="00330B32">
              <w:rPr>
                <w:rFonts w:ascii="標楷體" w:eastAsia="標楷體" w:hAnsi="標楷體" w:hint="eastAsia"/>
                <w:sz w:val="22"/>
                <w:szCs w:val="20"/>
              </w:rPr>
              <w:br w:type="page"/>
            </w:r>
            <w:r w:rsidRPr="00330B32">
              <w:rPr>
                <w:rFonts w:ascii="標楷體" w:eastAsia="標楷體" w:hAnsi="標楷體" w:hint="eastAsia"/>
                <w:bCs/>
                <w:sz w:val="22"/>
                <w:szCs w:val="20"/>
              </w:rPr>
              <w:t>第</w:t>
            </w:r>
            <w:r w:rsidRPr="00330B32">
              <w:rPr>
                <w:rFonts w:ascii="標楷體" w:eastAsia="標楷體" w:hAnsi="標楷體" w:hint="eastAsia"/>
                <w:bCs/>
                <w:sz w:val="22"/>
                <w:szCs w:val="20"/>
                <w:lang w:eastAsia="zh-HK"/>
              </w:rPr>
              <w:t>壹</w:t>
            </w:r>
            <w:r w:rsidRPr="00330B32">
              <w:rPr>
                <w:rFonts w:ascii="標楷體" w:eastAsia="標楷體" w:hAnsi="標楷體" w:hint="eastAsia"/>
                <w:bCs/>
                <w:sz w:val="22"/>
                <w:szCs w:val="20"/>
              </w:rPr>
              <w:t>單元：</w:t>
            </w:r>
            <w:r w:rsidRPr="00330B32">
              <w:rPr>
                <w:rFonts w:ascii="標楷體" w:eastAsia="標楷體" w:hAnsi="標楷體" w:hint="eastAsia"/>
                <w:bCs/>
                <w:sz w:val="22"/>
                <w:szCs w:val="20"/>
                <w:lang w:eastAsia="zh-HK"/>
              </w:rPr>
              <w:t>人物</w:t>
            </w:r>
            <w:r w:rsidRPr="00330B32">
              <w:rPr>
                <w:rFonts w:ascii="標楷體" w:eastAsia="標楷體" w:hAnsi="標楷體" w:hint="eastAsia"/>
                <w:bCs/>
                <w:sz w:val="22"/>
                <w:szCs w:val="20"/>
              </w:rPr>
              <w:t>組曲</w:t>
            </w:r>
          </w:p>
          <w:p w:rsidR="00507E3A" w:rsidRPr="00610DE4" w:rsidRDefault="00507E3A" w:rsidP="00182997">
            <w:pPr>
              <w:spacing w:line="260" w:lineRule="exact"/>
              <w:rPr>
                <w:sz w:val="20"/>
                <w:szCs w:val="20"/>
              </w:rPr>
            </w:pPr>
            <w:r w:rsidRPr="00330B32">
              <w:rPr>
                <w:rFonts w:ascii="標楷體" w:eastAsia="標楷體" w:hAnsi="標楷體" w:hint="eastAsia"/>
                <w:sz w:val="22"/>
                <w:szCs w:val="20"/>
              </w:rPr>
              <w:t>統整活動</w:t>
            </w:r>
            <w:r w:rsidRPr="00330B32">
              <w:rPr>
                <w:rFonts w:ascii="標楷體" w:eastAsia="標楷體" w:hAnsi="標楷體" w:hint="eastAsia"/>
                <w:bCs/>
                <w:sz w:val="22"/>
                <w:szCs w:val="20"/>
                <w:lang w:eastAsia="zh-HK"/>
              </w:rPr>
              <w:t>一</w:t>
            </w:r>
          </w:p>
        </w:tc>
        <w:tc>
          <w:tcPr>
            <w:tcW w:w="1933" w:type="dxa"/>
          </w:tcPr>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1-II-1 聆聽時能讓對方充分表達意見。</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2-II-4 樂於參與討論，提供個人的觀點和意見。</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3-II-1 運用注音符號，理解生字新詞，提升閱讀效能。</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4-II-5 利用字義推論詞義。</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5-II-4 掌握句子</w:t>
            </w:r>
            <w:r w:rsidRPr="00330B32">
              <w:rPr>
                <w:rFonts w:ascii="標楷體" w:eastAsia="標楷體" w:hAnsi="標楷體" w:hint="eastAsia"/>
                <w:bCs/>
                <w:sz w:val="22"/>
                <w:szCs w:val="20"/>
              </w:rPr>
              <w:lastRenderedPageBreak/>
              <w:t>和段落的意義與主要概念。</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5-II-6 運用適合學習階段的摘要策略，擷取大意。</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6-II-6 運用改寫、縮寫、擴寫等技巧寫作。</w:t>
            </w:r>
          </w:p>
        </w:tc>
        <w:tc>
          <w:tcPr>
            <w:tcW w:w="804" w:type="dxa"/>
          </w:tcPr>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lastRenderedPageBreak/>
              <w:t>Ab-II-1 1,800個常用字的字形、字音和字義。</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Ab-II-6 2,000個常用語詞的使用。</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 xml:space="preserve">Ac-II-4 </w:t>
            </w:r>
            <w:r w:rsidRPr="00330B32">
              <w:rPr>
                <w:rFonts w:ascii="標楷體" w:eastAsia="標楷體" w:hAnsi="標楷體" w:hint="eastAsia"/>
                <w:bCs/>
                <w:sz w:val="22"/>
                <w:szCs w:val="20"/>
              </w:rPr>
              <w:lastRenderedPageBreak/>
              <w:t>各類文句的語氣與意義。</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Ad-II-2 篇章的大意、主旨與簡單結構。</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Ac-II-3 基礎複句的意義。</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Bb-II-1 自我情感的表達。</w:t>
            </w:r>
          </w:p>
          <w:p w:rsidR="00507E3A" w:rsidRPr="00610DE4" w:rsidRDefault="00507E3A" w:rsidP="00182997">
            <w:pPr>
              <w:snapToGrid w:val="0"/>
              <w:spacing w:line="260" w:lineRule="exact"/>
              <w:ind w:rightChars="-24" w:right="-58"/>
              <w:rPr>
                <w:bCs/>
                <w:snapToGrid w:val="0"/>
                <w:sz w:val="20"/>
                <w:szCs w:val="20"/>
              </w:rPr>
            </w:pPr>
            <w:r w:rsidRPr="00330B32">
              <w:rPr>
                <w:rFonts w:ascii="標楷體" w:eastAsia="標楷體" w:hAnsi="標楷體" w:hint="eastAsia"/>
                <w:bCs/>
                <w:sz w:val="22"/>
                <w:szCs w:val="20"/>
              </w:rPr>
              <w:t>Bb-II-4 直接抒情。</w:t>
            </w:r>
          </w:p>
        </w:tc>
        <w:tc>
          <w:tcPr>
            <w:tcW w:w="1179" w:type="dxa"/>
          </w:tcPr>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lastRenderedPageBreak/>
              <w:t>一、能專注聆聽同學發表，並樂於回饋與討論。</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二、能認識並正確使用轉折語句。</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三、能認識描寫人物的方</w:t>
            </w:r>
            <w:r w:rsidRPr="00330B32">
              <w:rPr>
                <w:rFonts w:ascii="標楷體" w:eastAsia="標楷體" w:hAnsi="標楷體" w:hint="eastAsia"/>
                <w:sz w:val="22"/>
                <w:szCs w:val="20"/>
                <w:lang w:eastAsia="zh-HK"/>
              </w:rPr>
              <w:lastRenderedPageBreak/>
              <w:t>法，練習描寫人物。</w:t>
            </w:r>
          </w:p>
          <w:p w:rsidR="00507E3A" w:rsidRPr="00610DE4" w:rsidRDefault="00507E3A" w:rsidP="00182997">
            <w:pPr>
              <w:spacing w:line="260" w:lineRule="exact"/>
              <w:ind w:rightChars="-25" w:right="-60"/>
              <w:rPr>
                <w:bCs/>
                <w:sz w:val="20"/>
                <w:szCs w:val="20"/>
                <w:lang w:eastAsia="zh-HK"/>
              </w:rPr>
            </w:pPr>
            <w:r w:rsidRPr="00330B32">
              <w:rPr>
                <w:rFonts w:ascii="標楷體" w:eastAsia="標楷體" w:hAnsi="標楷體" w:hint="eastAsia"/>
                <w:sz w:val="22"/>
                <w:szCs w:val="20"/>
                <w:lang w:eastAsia="zh-HK"/>
              </w:rPr>
              <w:t>四、能練習並使用正向鼓勵人的話語。</w:t>
            </w:r>
          </w:p>
        </w:tc>
        <w:tc>
          <w:tcPr>
            <w:tcW w:w="1934" w:type="dxa"/>
          </w:tcPr>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lastRenderedPageBreak/>
              <w:t>活動一  讀懂句子的重點</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1.教師引導學生朗讀例句並提問，引導學生思考句子意思的差異。</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2.教師引導學生朗讀例句並提問，引導學生思考句子中的前後轉折，認識轉折語句。</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3.教師引導學生</w:t>
            </w:r>
            <w:r w:rsidRPr="00330B32">
              <w:rPr>
                <w:rFonts w:ascii="標楷體" w:eastAsia="標楷體" w:hAnsi="標楷體" w:cs="新細明體" w:hint="eastAsia"/>
                <w:bCs/>
                <w:color w:val="000000"/>
                <w:sz w:val="22"/>
                <w:szCs w:val="20"/>
              </w:rPr>
              <w:lastRenderedPageBreak/>
              <w:t>依方法練習造句並回顧本節學習歷程。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活動二  描寫人物有重點</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1.教師提問引導學生思考並從課文中找出描寫人物的句子與方法。</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2.教師提問引導學生統整描寫人物可以從形容外貌、舉出事例等方面著手。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3.教師引導學生仔細觀察、練習口述介紹身邊同學並回顧本節學習歷程。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活動三  說出鼓勵的話語</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1.教師引導學生朗讀說明與例句並提問，引導學生發現給人建議前最好先肯定對方現在的表現。</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2.教師引導學生思考鼓勵人的話語在生活中的重要性及鼓勵語句要如何真誠表達。</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3.學生完成習作</w:t>
            </w:r>
            <w:r w:rsidRPr="00330B32">
              <w:rPr>
                <w:rFonts w:ascii="標楷體" w:eastAsia="標楷體" w:hAnsi="標楷體" w:cs="新細明體" w:hint="eastAsia"/>
                <w:color w:val="000000"/>
                <w:sz w:val="22"/>
                <w:szCs w:val="20"/>
              </w:rPr>
              <w:t>統整活動</w:t>
            </w:r>
            <w:r w:rsidRPr="00330B32">
              <w:rPr>
                <w:rFonts w:ascii="標楷體" w:eastAsia="標楷體" w:hAnsi="標楷體" w:cs="新細明體" w:hint="eastAsia"/>
                <w:bCs/>
                <w:color w:val="000000"/>
                <w:sz w:val="22"/>
                <w:szCs w:val="20"/>
              </w:rPr>
              <w:t>一並回顧本節學習歷程。</w:t>
            </w:r>
          </w:p>
        </w:tc>
        <w:tc>
          <w:tcPr>
            <w:tcW w:w="684" w:type="dxa"/>
          </w:tcPr>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lastRenderedPageBreak/>
              <w:t>口頭評量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實作評量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作業評量</w:t>
            </w:r>
          </w:p>
          <w:p w:rsidR="00507E3A" w:rsidRPr="00610DE4" w:rsidRDefault="00507E3A" w:rsidP="00182997">
            <w:pPr>
              <w:spacing w:line="260" w:lineRule="exact"/>
              <w:ind w:rightChars="-50" w:right="-120"/>
              <w:rPr>
                <w:bCs/>
                <w:sz w:val="20"/>
                <w:szCs w:val="20"/>
              </w:rPr>
            </w:pPr>
            <w:r w:rsidRPr="00330B32">
              <w:rPr>
                <w:rFonts w:ascii="標楷體" w:eastAsia="標楷體" w:hAnsi="標楷體" w:hint="eastAsia"/>
                <w:bCs/>
                <w:sz w:val="22"/>
                <w:szCs w:val="20"/>
              </w:rPr>
              <w:t>學習態度</w:t>
            </w:r>
          </w:p>
        </w:tc>
      </w:tr>
      <w:tr w:rsidR="00507E3A" w:rsidRPr="005A5FEC" w:rsidTr="000515F7">
        <w:tc>
          <w:tcPr>
            <w:tcW w:w="524"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5</w:t>
            </w:r>
          </w:p>
        </w:tc>
        <w:tc>
          <w:tcPr>
            <w:tcW w:w="1264" w:type="dxa"/>
            <w:vAlign w:val="center"/>
          </w:tcPr>
          <w:p w:rsidR="00507E3A" w:rsidRPr="00A60035" w:rsidRDefault="00507E3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13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3/1</w:t>
            </w:r>
            <w:r>
              <w:rPr>
                <w:rFonts w:ascii="標楷體" w:eastAsia="標楷體" w:hAnsi="標楷體" w:hint="eastAsia"/>
                <w:sz w:val="18"/>
                <w:szCs w:val="18"/>
              </w:rPr>
              <w:t>7</w:t>
            </w:r>
          </w:p>
        </w:tc>
        <w:tc>
          <w:tcPr>
            <w:tcW w:w="1306" w:type="dxa"/>
          </w:tcPr>
          <w:p w:rsidR="00507E3A" w:rsidRPr="00610DE4" w:rsidRDefault="00507E3A" w:rsidP="00182997">
            <w:pPr>
              <w:spacing w:line="260" w:lineRule="exact"/>
              <w:rPr>
                <w:sz w:val="20"/>
                <w:szCs w:val="20"/>
              </w:rPr>
            </w:pPr>
            <w:r w:rsidRPr="00330B32">
              <w:rPr>
                <w:rFonts w:ascii="標楷體" w:eastAsia="標楷體" w:hAnsi="標楷體" w:hint="eastAsia"/>
                <w:sz w:val="22"/>
                <w:szCs w:val="20"/>
              </w:rPr>
              <w:br w:type="page"/>
            </w:r>
            <w:r w:rsidRPr="00330B32">
              <w:rPr>
                <w:rFonts w:ascii="標楷體" w:eastAsia="標楷體" w:hAnsi="標楷體" w:hint="eastAsia"/>
                <w:bCs/>
                <w:sz w:val="22"/>
                <w:szCs w:val="20"/>
              </w:rPr>
              <w:t>第</w:t>
            </w:r>
            <w:r w:rsidRPr="00330B32">
              <w:rPr>
                <w:rFonts w:ascii="標楷體" w:eastAsia="標楷體" w:hAnsi="標楷體" w:hint="eastAsia"/>
                <w:bCs/>
                <w:sz w:val="22"/>
                <w:szCs w:val="20"/>
                <w:lang w:eastAsia="zh-HK"/>
              </w:rPr>
              <w:t>貳</w:t>
            </w:r>
            <w:r w:rsidRPr="00330B32">
              <w:rPr>
                <w:rFonts w:ascii="標楷體" w:eastAsia="標楷體" w:hAnsi="標楷體" w:hint="eastAsia"/>
                <w:bCs/>
                <w:sz w:val="22"/>
                <w:szCs w:val="20"/>
              </w:rPr>
              <w:t>單元：</w:t>
            </w:r>
            <w:r w:rsidRPr="00330B32">
              <w:rPr>
                <w:rFonts w:ascii="標楷體" w:eastAsia="標楷體" w:hAnsi="標楷體" w:hint="eastAsia"/>
                <w:sz w:val="22"/>
                <w:szCs w:val="20"/>
                <w:lang w:eastAsia="zh-HK"/>
              </w:rPr>
              <w:t>臺灣風</w:t>
            </w:r>
            <w:r w:rsidRPr="00330B32">
              <w:rPr>
                <w:rFonts w:ascii="標楷體" w:eastAsia="標楷體" w:hAnsi="標楷體" w:hint="eastAsia"/>
                <w:sz w:val="22"/>
                <w:szCs w:val="20"/>
              </w:rPr>
              <w:t>景畫</w:t>
            </w:r>
          </w:p>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第四課</w:t>
            </w:r>
            <w:r w:rsidRPr="00330B32">
              <w:rPr>
                <w:rFonts w:ascii="標楷體" w:eastAsia="標楷體" w:hAnsi="標楷體" w:hint="eastAsia"/>
                <w:bCs/>
                <w:sz w:val="22"/>
                <w:szCs w:val="20"/>
              </w:rPr>
              <w:t xml:space="preserve"> </w:t>
            </w:r>
            <w:r w:rsidRPr="00330B32">
              <w:rPr>
                <w:rFonts w:ascii="標楷體" w:eastAsia="標楷體" w:hAnsi="標楷體" w:hint="eastAsia"/>
                <w:bCs/>
                <w:sz w:val="22"/>
                <w:szCs w:val="20"/>
                <w:lang w:eastAsia="zh-HK"/>
              </w:rPr>
              <w:t>靜靜的淡水河</w:t>
            </w:r>
          </w:p>
        </w:tc>
        <w:tc>
          <w:tcPr>
            <w:tcW w:w="1933" w:type="dxa"/>
          </w:tcPr>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1-II-1 聆聽時能讓對方充分表達意見。</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1-II-3 聽懂適合程度的詩歌、戲劇，並說出聆聽內容的要點。</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2-II-1 用清晰語音、適當語速和音量說話。</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2-II-2 運用適當詞語、正確語法表達想法。</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2-II-4 樂於參加討論，提供個人的觀點和意見。</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3-II-1 運用注音符號，理解生字新詞，提升閱讀效能。</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lastRenderedPageBreak/>
              <w:t>3-II-2 運用注音符號，檢索資訊，吸收新知。</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4-II-1 認識常用國字至少1,800字，使用1,200字。</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4-II-4 能分辨形近、音近字詞，並正確使用。</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5-II-1 以適切的速率朗讀文本，表現抑揚頓挫與情感。</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5-II-4 掌握句子和段落的意義與主要概念。</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5-II-7 就文本的觀點，找出支持的理由。</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5-II-8 運用預測、推論、提問等策略，增進對文本的理解。</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6-II-2 培養感受力、想像力等寫作基本能力。</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6-II-5 仿寫童詩。</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6-II-6 運用改寫、縮寫、擴寫等技巧寫作。</w:t>
            </w:r>
          </w:p>
        </w:tc>
        <w:tc>
          <w:tcPr>
            <w:tcW w:w="804" w:type="dxa"/>
          </w:tcPr>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lastRenderedPageBreak/>
              <w:t>Ab-II-1 1,800個常用字的字形、字音和字義。</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Ab-II-2 1,200個常用字的使用。</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Ab-II-4 多音字及多義字。</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Ab-II-5 3,000個常用語詞的認</w:t>
            </w:r>
            <w:r w:rsidRPr="00330B32">
              <w:rPr>
                <w:rFonts w:ascii="標楷體" w:eastAsia="標楷體" w:hAnsi="標楷體" w:hint="eastAsia"/>
                <w:bCs/>
                <w:sz w:val="22"/>
                <w:szCs w:val="20"/>
              </w:rPr>
              <w:lastRenderedPageBreak/>
              <w:t>念。</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Ab-II-6 2,000個常用語詞的使用。</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Ac-II-3 基礎複句的意義。</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Ad-II-3 故事、童詩、現代散文等。</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Bb-II-5 藉由敘述事件與描寫景物間接抒情。</w:t>
            </w:r>
          </w:p>
        </w:tc>
        <w:tc>
          <w:tcPr>
            <w:tcW w:w="1179" w:type="dxa"/>
          </w:tcPr>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lastRenderedPageBreak/>
              <w:t>一、能專心聽出詩歌的重點，培養聆聽的態度。</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二、學會歸納相同部件的生字，知道基本筆畫、筆順與字的空間結構。</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三、能讀懂課文內容，說出課文主要的大意。</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四、能讀</w:t>
            </w:r>
            <w:r w:rsidRPr="00330B32">
              <w:rPr>
                <w:rFonts w:ascii="標楷體" w:eastAsia="標楷體" w:hAnsi="標楷體" w:hint="eastAsia"/>
                <w:sz w:val="22"/>
                <w:szCs w:val="20"/>
                <w:lang w:eastAsia="zh-HK"/>
              </w:rPr>
              <w:lastRenderedPageBreak/>
              <w:t>出不同角度的觀點。</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五、能增加語詞的描寫，練習詩歌仿寫。</w:t>
            </w:r>
          </w:p>
          <w:p w:rsidR="00507E3A" w:rsidRPr="00610DE4" w:rsidRDefault="00507E3A" w:rsidP="00182997">
            <w:pPr>
              <w:spacing w:line="260" w:lineRule="exact"/>
              <w:ind w:rightChars="-25" w:right="-60"/>
              <w:rPr>
                <w:bCs/>
                <w:sz w:val="20"/>
                <w:szCs w:val="20"/>
                <w:lang w:eastAsia="zh-HK"/>
              </w:rPr>
            </w:pPr>
            <w:r w:rsidRPr="00330B32">
              <w:rPr>
                <w:rFonts w:ascii="標楷體" w:eastAsia="標楷體" w:hAnsi="標楷體" w:hint="eastAsia"/>
                <w:sz w:val="22"/>
                <w:szCs w:val="20"/>
                <w:lang w:eastAsia="zh-HK"/>
              </w:rPr>
              <w:t>六、能學會分享與思考的能力。</w:t>
            </w:r>
          </w:p>
        </w:tc>
        <w:tc>
          <w:tcPr>
            <w:tcW w:w="1934" w:type="dxa"/>
          </w:tcPr>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lastRenderedPageBreak/>
              <w:t>活動一  主題試說</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1.學生分享自己知道或看過的臺灣河流及其與人們生活的關係。</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2.教師引導學生依課名預測內容，默讀課文後比較文章與自己的想法差異並說出全課重點。</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3.學生分段朗讀，教師指導朗讀之流暢性後，學生依不同分組朗讀課文，並回顧本節學習歷程。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活動二  字詞識寫</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lastRenderedPageBreak/>
              <w:t>1.學生朗讀課文，認讀語句、分析語詞和生字、嘗試解說語詞意義並配合語文百寶箱「1我會寫字」找出生字小偵探的國字。</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2.教師配合語文百寶箱「1我會寫字」，引導學生觀察含聲音部件、已習得部件的「左右組合」和「非左右組合」的生字，做分類識讀教學並依字形結構，指導學生生確書寫。</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3.教師配合語文百寶箱「2部件好朋友」、「3讀起來不一樣」引導學生以部件重組識字、認識多音字。</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4.學生完成習作第一大題並回顧本節學習歷程。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活動三  內容深究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1.學生細讀課文，依教師提問、觀察課文圖片、預測、推論與想像，分組討論並理解課文內容。</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2.學生分段閱讀課文，教師提問引導學生回答、理解並整理段落大意。</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3.教師引導學生回顧本節學習歷程。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活動四  形式深究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1.教師配合語文百寶箱「4認識詩句的模樣」，引導學生發現詩歌與記敘文格式的不同、字詞選用不同。</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2.教師指導學生適當斷句、強調語氣朗讀課文，學生練習後上臺發表。</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lastRenderedPageBreak/>
              <w:t>3.教師引導學生完成習作第二、三大題並回顧本節學習歷程。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活動五  議題探究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1.教師提問引導學生回想本課內容，整理課文大意，說出課文主旨。</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2.教師提問引導學生觀察、欣賞本課詩歌的表述方式，說出本課以轉化修辭擬人法來描寫淡水河在不同時空的樣貌。</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3.學生完成習作第四大題，試以水彩畫畫出課文中描寫的淡水河並回顧本節學習歷程。</w:t>
            </w:r>
          </w:p>
        </w:tc>
        <w:tc>
          <w:tcPr>
            <w:tcW w:w="684" w:type="dxa"/>
          </w:tcPr>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lastRenderedPageBreak/>
              <w:t>口頭評量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實作評量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觀察評量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作業評量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小組互動表現</w:t>
            </w:r>
          </w:p>
          <w:p w:rsidR="00507E3A" w:rsidRPr="00610DE4" w:rsidRDefault="00507E3A" w:rsidP="00182997">
            <w:pPr>
              <w:spacing w:line="260" w:lineRule="exact"/>
              <w:ind w:rightChars="-50" w:right="-120"/>
              <w:rPr>
                <w:bCs/>
                <w:sz w:val="20"/>
                <w:szCs w:val="20"/>
              </w:rPr>
            </w:pPr>
            <w:r w:rsidRPr="00330B32">
              <w:rPr>
                <w:rFonts w:ascii="標楷體" w:eastAsia="標楷體" w:hAnsi="標楷體" w:hint="eastAsia"/>
                <w:bCs/>
                <w:sz w:val="22"/>
                <w:szCs w:val="20"/>
              </w:rPr>
              <w:t>學習態度</w:t>
            </w:r>
          </w:p>
        </w:tc>
      </w:tr>
      <w:tr w:rsidR="00507E3A" w:rsidRPr="005A5FEC" w:rsidTr="000515F7">
        <w:tc>
          <w:tcPr>
            <w:tcW w:w="524"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6</w:t>
            </w:r>
          </w:p>
        </w:tc>
        <w:tc>
          <w:tcPr>
            <w:tcW w:w="1264" w:type="dxa"/>
            <w:vAlign w:val="center"/>
          </w:tcPr>
          <w:p w:rsidR="00507E3A" w:rsidRPr="00A60035" w:rsidRDefault="00507E3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24</w:t>
            </w:r>
          </w:p>
        </w:tc>
        <w:tc>
          <w:tcPr>
            <w:tcW w:w="1306" w:type="dxa"/>
          </w:tcPr>
          <w:p w:rsidR="00507E3A" w:rsidRPr="00610DE4" w:rsidRDefault="00507E3A" w:rsidP="00182997">
            <w:pPr>
              <w:spacing w:line="260" w:lineRule="exact"/>
              <w:rPr>
                <w:sz w:val="20"/>
                <w:szCs w:val="20"/>
              </w:rPr>
            </w:pPr>
            <w:r w:rsidRPr="00330B32">
              <w:rPr>
                <w:rFonts w:ascii="標楷體" w:eastAsia="標楷體" w:hAnsi="標楷體" w:hint="eastAsia"/>
                <w:sz w:val="22"/>
                <w:szCs w:val="20"/>
              </w:rPr>
              <w:br w:type="page"/>
            </w:r>
            <w:r w:rsidRPr="00330B32">
              <w:rPr>
                <w:rFonts w:ascii="標楷體" w:eastAsia="標楷體" w:hAnsi="標楷體" w:hint="eastAsia"/>
                <w:bCs/>
                <w:sz w:val="22"/>
                <w:szCs w:val="20"/>
              </w:rPr>
              <w:t>第</w:t>
            </w:r>
            <w:r w:rsidRPr="00330B32">
              <w:rPr>
                <w:rFonts w:ascii="標楷體" w:eastAsia="標楷體" w:hAnsi="標楷體" w:hint="eastAsia"/>
                <w:bCs/>
                <w:sz w:val="22"/>
                <w:szCs w:val="20"/>
                <w:lang w:eastAsia="zh-HK"/>
              </w:rPr>
              <w:t>貳</w:t>
            </w:r>
            <w:r w:rsidRPr="00330B32">
              <w:rPr>
                <w:rFonts w:ascii="標楷體" w:eastAsia="標楷體" w:hAnsi="標楷體" w:hint="eastAsia"/>
                <w:bCs/>
                <w:sz w:val="22"/>
                <w:szCs w:val="20"/>
              </w:rPr>
              <w:t>單元：</w:t>
            </w:r>
            <w:r w:rsidRPr="00330B32">
              <w:rPr>
                <w:rFonts w:ascii="標楷體" w:eastAsia="標楷體" w:hAnsi="標楷體" w:hint="eastAsia"/>
                <w:sz w:val="22"/>
                <w:szCs w:val="20"/>
                <w:lang w:eastAsia="zh-HK"/>
              </w:rPr>
              <w:t>臺灣風</w:t>
            </w:r>
            <w:r w:rsidRPr="00330B32">
              <w:rPr>
                <w:rFonts w:ascii="標楷體" w:eastAsia="標楷體" w:hAnsi="標楷體" w:hint="eastAsia"/>
                <w:sz w:val="22"/>
                <w:szCs w:val="20"/>
              </w:rPr>
              <w:t>景畫</w:t>
            </w:r>
          </w:p>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第五課</w:t>
            </w:r>
            <w:r w:rsidRPr="00330B32">
              <w:rPr>
                <w:rFonts w:ascii="標楷體" w:eastAsia="標楷體" w:hAnsi="標楷體" w:hint="eastAsia"/>
                <w:bCs/>
                <w:sz w:val="22"/>
                <w:szCs w:val="20"/>
              </w:rPr>
              <w:t xml:space="preserve"> </w:t>
            </w:r>
            <w:r w:rsidRPr="00330B32">
              <w:rPr>
                <w:rFonts w:ascii="標楷體" w:eastAsia="標楷體" w:hAnsi="標楷體" w:hint="eastAsia"/>
                <w:bCs/>
                <w:sz w:val="22"/>
                <w:szCs w:val="20"/>
                <w:lang w:eastAsia="zh-HK"/>
              </w:rPr>
              <w:t>茶鄉鹿谷</w:t>
            </w:r>
          </w:p>
        </w:tc>
        <w:tc>
          <w:tcPr>
            <w:tcW w:w="1933" w:type="dxa"/>
          </w:tcPr>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1-II-1 聆聽時能讓對方充分表達意見。</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2-II-1 用清晰語音、適當語速和音量說話。</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2-II-2 運用適當詞語、正確語法表達想法。</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2-II-4 樂於參加討論，提供個人的觀點和意見。</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3-II-1 運用注音符號，理解生字新詞，提升閱讀效能。</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3-II-2 運用注音符號，檢索資訊，吸收新知。</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4-II-1 認識常用國字至少1,800字，使用1,200字。</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4-II-4 能分辨形近、音近字詞，並正確使用。</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5-II-1 以適切的速率朗讀文本，表現抑揚頓挫與情感。</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5-II-4 掌握句子</w:t>
            </w:r>
            <w:r w:rsidRPr="00330B32">
              <w:rPr>
                <w:rFonts w:ascii="標楷體" w:eastAsia="標楷體" w:hAnsi="標楷體" w:hint="eastAsia"/>
                <w:bCs/>
                <w:sz w:val="22"/>
                <w:szCs w:val="20"/>
              </w:rPr>
              <w:lastRenderedPageBreak/>
              <w:t>和段落的意義與主要概念。</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5-II-7 就文本的觀點，找出支持的理由。</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5-II-8 運用預測、推論、提問等策略，增進對文本的理解。</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6-II-2 培養感受力、想像力等寫作基本能力。</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6-II-4 書寫記敘、應用、說明事物的作品。</w:t>
            </w:r>
          </w:p>
        </w:tc>
        <w:tc>
          <w:tcPr>
            <w:tcW w:w="804" w:type="dxa"/>
          </w:tcPr>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lastRenderedPageBreak/>
              <w:t>Ab-II-1 1,800個常用字的字形、字音和字義。</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Ab-II-2 1,200個常用字的使用。</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Ab-II-4 多音字及多義字。</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Ab-II-5 3,000個常用語詞的認念。</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Ab-II-6 2,000個常用語詞的使用。</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Ac-II-3 基礎複句的意義。</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 xml:space="preserve">Ad-II-2 </w:t>
            </w:r>
            <w:r w:rsidRPr="00330B32">
              <w:rPr>
                <w:rFonts w:ascii="標楷體" w:eastAsia="標楷體" w:hAnsi="標楷體" w:hint="eastAsia"/>
                <w:bCs/>
                <w:sz w:val="22"/>
                <w:szCs w:val="20"/>
              </w:rPr>
              <w:lastRenderedPageBreak/>
              <w:t>篇章的大意、主旨與簡單結構。</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Ad-II-3 故事、童詩、現代散文等。</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Ba-II-2 順敘與倒敘法。</w:t>
            </w:r>
          </w:p>
        </w:tc>
        <w:tc>
          <w:tcPr>
            <w:tcW w:w="1179" w:type="dxa"/>
          </w:tcPr>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lastRenderedPageBreak/>
              <w:t>一、能專心聽出文章的重點，培養聆聽的態度。</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二、學會歸納相同部件的生字，知道基本筆畫、筆順與字的空間結構。</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三、能讀懂課文內容，說出課文主要的大意。</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四、能讀出地點、物品處理的先後順序。</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五、能依照提示書寫記敘文。</w:t>
            </w:r>
          </w:p>
          <w:p w:rsidR="00507E3A" w:rsidRPr="00610DE4" w:rsidRDefault="00507E3A" w:rsidP="00182997">
            <w:pPr>
              <w:spacing w:line="260" w:lineRule="exact"/>
              <w:ind w:rightChars="-25" w:right="-60"/>
              <w:rPr>
                <w:bCs/>
                <w:sz w:val="20"/>
                <w:szCs w:val="20"/>
                <w:lang w:eastAsia="zh-HK"/>
              </w:rPr>
            </w:pPr>
            <w:r w:rsidRPr="00330B32">
              <w:rPr>
                <w:rFonts w:ascii="標楷體" w:eastAsia="標楷體" w:hAnsi="標楷體" w:hint="eastAsia"/>
                <w:sz w:val="22"/>
                <w:szCs w:val="20"/>
                <w:lang w:eastAsia="zh-HK"/>
              </w:rPr>
              <w:t>六、能有愛惜家鄉的情懷。</w:t>
            </w:r>
          </w:p>
        </w:tc>
        <w:tc>
          <w:tcPr>
            <w:tcW w:w="1934" w:type="dxa"/>
          </w:tcPr>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活動一  主題試說</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1.學生分享自己知道吃過的臺灣各地特產及其特色。</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2.教師引導學生依課名預測內容，默讀課文後比較文章與自己的想法差異並說出全課重點。</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3.學生分段朗讀，教師指導朗讀之流暢性後，學生依不同分組朗讀課文，並回顧本節學習歷程。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活動二  字詞識寫</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1.學生朗讀課文，認讀語句、分析語詞和生字、嘗試解說語詞意義並配合語文百寶箱「1我會寫字」找出生字小偵探的國字。</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2.教師配合語文百寶箱「1我會寫字」，引導學生觀</w:t>
            </w:r>
            <w:r w:rsidRPr="00330B32">
              <w:rPr>
                <w:rFonts w:ascii="標楷體" w:eastAsia="標楷體" w:hAnsi="標楷體" w:cs="新細明體" w:hint="eastAsia"/>
                <w:bCs/>
                <w:color w:val="000000"/>
                <w:sz w:val="22"/>
                <w:szCs w:val="20"/>
              </w:rPr>
              <w:lastRenderedPageBreak/>
              <w:t>察含聲音部件、已習得部件的「左右組合」和「非左右組合」的生字，做分類識讀教學並依字形結構，指導學生生確書寫。</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3.教師配合語文百寶箱「2部件好朋友」、「3讀起來不一樣」引導學生以部件重組識字、認識多音字。</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4.學生完成習作第一大題並回顧本節學習歷程。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活動三  內容深究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1.學生細讀課文，依教師提問、觀察課文圖片、預測、推論與想像，分組討論並理解課文內容。</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2.學生分段閱讀課文，教師提問引導學生回答、理解並整理段落大意。</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3.教師引導學生回顧本節學習歷程。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活動四  形式深究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1.教師配合語文百寶箱「4認識標點符號——冒號」，引導學生認識冒號及其用法。</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2.教師配合語文百寶箱「5介紹地方有重點」，引導學生練習介紹地方位置再說地方特色的描述方法。</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3.教師指導學生適當斷句、強調語氣朗讀課文，學生練習後上臺發表。</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4.教師引導學生完成習作第二、三大題並回顧本節學習歷程。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活動五  議題探究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1.教師提問引導</w:t>
            </w:r>
            <w:r w:rsidRPr="00330B32">
              <w:rPr>
                <w:rFonts w:ascii="標楷體" w:eastAsia="標楷體" w:hAnsi="標楷體" w:cs="新細明體" w:hint="eastAsia"/>
                <w:bCs/>
                <w:color w:val="000000"/>
                <w:sz w:val="22"/>
                <w:szCs w:val="20"/>
              </w:rPr>
              <w:lastRenderedPageBreak/>
              <w:t>學生回想本課內容，整理課文大意，說出課文主旨。</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2.教師提問引導學生觀察、欣賞本課內容，說出本課是以回憶敘述的方式介紹鹿谷風景與特產的記敘文。</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3.學生完成習作第四大題，回顧本節學習歷程。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4.學生依習作第五大題寫作引導，先收集自己家鄉特點資料，依習作引導完成「請到我的家鄉來」作文練習。</w:t>
            </w:r>
          </w:p>
        </w:tc>
        <w:tc>
          <w:tcPr>
            <w:tcW w:w="684" w:type="dxa"/>
          </w:tcPr>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lastRenderedPageBreak/>
              <w:t>口頭評量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實作評量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觀察評量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作業評量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小組互動表現</w:t>
            </w:r>
          </w:p>
          <w:p w:rsidR="00507E3A" w:rsidRPr="00610DE4" w:rsidRDefault="00507E3A" w:rsidP="00182997">
            <w:pPr>
              <w:spacing w:line="260" w:lineRule="exact"/>
              <w:ind w:rightChars="-50" w:right="-120"/>
              <w:rPr>
                <w:bCs/>
                <w:sz w:val="20"/>
                <w:szCs w:val="20"/>
              </w:rPr>
            </w:pPr>
            <w:r w:rsidRPr="00330B32">
              <w:rPr>
                <w:rFonts w:ascii="標楷體" w:eastAsia="標楷體" w:hAnsi="標楷體" w:hint="eastAsia"/>
                <w:bCs/>
                <w:sz w:val="22"/>
                <w:szCs w:val="20"/>
              </w:rPr>
              <w:t>學習態度</w:t>
            </w:r>
          </w:p>
        </w:tc>
      </w:tr>
      <w:tr w:rsidR="00507E3A" w:rsidRPr="005A5FEC" w:rsidTr="000515F7">
        <w:tc>
          <w:tcPr>
            <w:tcW w:w="524"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7</w:t>
            </w:r>
          </w:p>
        </w:tc>
        <w:tc>
          <w:tcPr>
            <w:tcW w:w="1264" w:type="dxa"/>
            <w:vAlign w:val="center"/>
          </w:tcPr>
          <w:p w:rsidR="00507E3A" w:rsidRPr="00A60035" w:rsidRDefault="00507E3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27</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31</w:t>
            </w:r>
          </w:p>
        </w:tc>
        <w:tc>
          <w:tcPr>
            <w:tcW w:w="1306" w:type="dxa"/>
          </w:tcPr>
          <w:p w:rsidR="00507E3A" w:rsidRPr="00610DE4" w:rsidRDefault="00507E3A" w:rsidP="00182997">
            <w:pPr>
              <w:spacing w:line="260" w:lineRule="exact"/>
              <w:rPr>
                <w:sz w:val="20"/>
                <w:szCs w:val="20"/>
              </w:rPr>
            </w:pPr>
            <w:r w:rsidRPr="00330B32">
              <w:rPr>
                <w:rFonts w:ascii="標楷體" w:eastAsia="標楷體" w:hAnsi="標楷體" w:hint="eastAsia"/>
                <w:sz w:val="22"/>
                <w:szCs w:val="20"/>
              </w:rPr>
              <w:br w:type="page"/>
            </w:r>
            <w:r w:rsidRPr="00330B32">
              <w:rPr>
                <w:rFonts w:ascii="標楷體" w:eastAsia="標楷體" w:hAnsi="標楷體" w:hint="eastAsia"/>
                <w:bCs/>
                <w:sz w:val="22"/>
                <w:szCs w:val="20"/>
              </w:rPr>
              <w:t>第</w:t>
            </w:r>
            <w:r w:rsidRPr="00330B32">
              <w:rPr>
                <w:rFonts w:ascii="標楷體" w:eastAsia="標楷體" w:hAnsi="標楷體" w:hint="eastAsia"/>
                <w:bCs/>
                <w:sz w:val="22"/>
                <w:szCs w:val="20"/>
                <w:lang w:eastAsia="zh-HK"/>
              </w:rPr>
              <w:t>貳</w:t>
            </w:r>
            <w:r w:rsidRPr="00330B32">
              <w:rPr>
                <w:rFonts w:ascii="標楷體" w:eastAsia="標楷體" w:hAnsi="標楷體" w:hint="eastAsia"/>
                <w:bCs/>
                <w:sz w:val="22"/>
                <w:szCs w:val="20"/>
              </w:rPr>
              <w:t>單元：</w:t>
            </w:r>
            <w:r w:rsidRPr="00330B32">
              <w:rPr>
                <w:rFonts w:ascii="標楷體" w:eastAsia="標楷體" w:hAnsi="標楷體" w:hint="eastAsia"/>
                <w:sz w:val="22"/>
                <w:szCs w:val="20"/>
                <w:lang w:eastAsia="zh-HK"/>
              </w:rPr>
              <w:t>臺灣風</w:t>
            </w:r>
            <w:r w:rsidRPr="00330B32">
              <w:rPr>
                <w:rFonts w:ascii="標楷體" w:eastAsia="標楷體" w:hAnsi="標楷體" w:hint="eastAsia"/>
                <w:sz w:val="22"/>
                <w:szCs w:val="20"/>
              </w:rPr>
              <w:t>景畫</w:t>
            </w:r>
          </w:p>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第六課</w:t>
            </w:r>
            <w:r w:rsidRPr="00330B32">
              <w:rPr>
                <w:rFonts w:ascii="標楷體" w:eastAsia="標楷體" w:hAnsi="標楷體" w:hint="eastAsia"/>
                <w:bCs/>
                <w:sz w:val="22"/>
                <w:szCs w:val="20"/>
              </w:rPr>
              <w:t xml:space="preserve"> </w:t>
            </w:r>
            <w:r w:rsidRPr="00330B32">
              <w:rPr>
                <w:rFonts w:ascii="標楷體" w:eastAsia="標楷體" w:hAnsi="標楷體" w:hint="eastAsia"/>
                <w:bCs/>
                <w:sz w:val="22"/>
                <w:szCs w:val="20"/>
                <w:lang w:eastAsia="zh-HK"/>
              </w:rPr>
              <w:t>月世界</w:t>
            </w:r>
          </w:p>
        </w:tc>
        <w:tc>
          <w:tcPr>
            <w:tcW w:w="1933" w:type="dxa"/>
          </w:tcPr>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1-II-1 聆聽時能讓對方充分表達意見。</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1-II-4 根據話語情境，分辨內容是否切題，理解主要內容和情感，並與對方互動。</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2-II-4 樂於參加討論，提供個人的觀點和意見。</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2-II-5 與他人溝通時能注重禮貌，並養成說話負責的態度。</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3-II-1 運用注音符號，理解生字新詞，提升閱讀效能。</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4-II-1 認識常用國字至少1,800字，使用1,200字。</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4-II-2 利用共同部件，擴充識字量。</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4-II-5 利用字義推論詞義。</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4-II-6 掌握偏旁變化和間架結構要領書寫正確及工整的硬筆字。</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5-II-1 以適切的速率朗讀文本，表</w:t>
            </w:r>
            <w:r w:rsidRPr="00330B32">
              <w:rPr>
                <w:rFonts w:ascii="標楷體" w:eastAsia="標楷體" w:hAnsi="標楷體" w:hint="eastAsia"/>
                <w:bCs/>
                <w:sz w:val="22"/>
                <w:szCs w:val="20"/>
              </w:rPr>
              <w:lastRenderedPageBreak/>
              <w:t>現抑揚頓挫與情感。</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5-II-5 認識記敘、抒情、說明及應用文本的特徵。</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5-II-8 運用預測、推論、提問等策略，增進對文本的理解。</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6-II-2 培養感受力、想像力等寫作基本能力。</w:t>
            </w:r>
          </w:p>
        </w:tc>
        <w:tc>
          <w:tcPr>
            <w:tcW w:w="804" w:type="dxa"/>
          </w:tcPr>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lastRenderedPageBreak/>
              <w:t>Ab-II-1 1,800個常用字的字形、字音和字義。</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◎Ab-II-4 多音字及多義字。</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Ab-II-6 2,000個常用語詞的使用。</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Ac-II-4 各類文句的語氣與意義。</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Ad-II-2 篇章的大意、主旨與簡單結構。</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Ba-II-1 記敘文本的結構。</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 xml:space="preserve">◎Bb-II-1 </w:t>
            </w:r>
            <w:r w:rsidRPr="00330B32">
              <w:rPr>
                <w:rFonts w:ascii="標楷體" w:eastAsia="標楷體" w:hAnsi="標楷體" w:hint="eastAsia"/>
                <w:bCs/>
                <w:sz w:val="22"/>
                <w:szCs w:val="20"/>
              </w:rPr>
              <w:lastRenderedPageBreak/>
              <w:t>自我情感的表達。</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Ca-II-1 各類文本中的飲食、服飾、交通工具、名勝古蹟及休閒娛樂等文化內涵。</w:t>
            </w:r>
          </w:p>
        </w:tc>
        <w:tc>
          <w:tcPr>
            <w:tcW w:w="1179" w:type="dxa"/>
          </w:tcPr>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lastRenderedPageBreak/>
              <w:t>一、能專心聆聽，聽出文章的主要內容和情感。</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二、學會歸納相同部件的生字，知道基本筆畫、筆順與字的空間結構。</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三、能讀懂課文本內容，說出課文主要大意。</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四、能根據情境和文章發展，用聲音的抑揚頓挫表現感受。</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五、練習從事物的相似處聯想，能透過描述相關事物讓形容更具體。</w:t>
            </w:r>
          </w:p>
          <w:p w:rsidR="00507E3A" w:rsidRPr="00610DE4" w:rsidRDefault="00507E3A" w:rsidP="00182997">
            <w:pPr>
              <w:spacing w:line="260" w:lineRule="exact"/>
              <w:ind w:rightChars="-25" w:right="-60"/>
              <w:rPr>
                <w:bCs/>
                <w:sz w:val="20"/>
                <w:szCs w:val="20"/>
                <w:lang w:eastAsia="zh-HK"/>
              </w:rPr>
            </w:pPr>
            <w:r w:rsidRPr="00330B32">
              <w:rPr>
                <w:rFonts w:ascii="標楷體" w:eastAsia="標楷體" w:hAnsi="標楷體" w:hint="eastAsia"/>
                <w:sz w:val="22"/>
                <w:szCs w:val="20"/>
                <w:lang w:eastAsia="zh-HK"/>
              </w:rPr>
              <w:lastRenderedPageBreak/>
              <w:t>六、能從不同角度思考，分享對家鄉之美的感受與想法。</w:t>
            </w:r>
          </w:p>
        </w:tc>
        <w:tc>
          <w:tcPr>
            <w:tcW w:w="1934" w:type="dxa"/>
          </w:tcPr>
          <w:p w:rsidR="00507E3A" w:rsidRPr="00610DE4" w:rsidRDefault="00507E3A" w:rsidP="00182997">
            <w:pPr>
              <w:spacing w:line="260" w:lineRule="exact"/>
              <w:rPr>
                <w:bCs/>
                <w:color w:val="FF0000"/>
                <w:sz w:val="20"/>
                <w:szCs w:val="20"/>
              </w:rPr>
            </w:pPr>
            <w:r w:rsidRPr="00330B32">
              <w:rPr>
                <w:rFonts w:ascii="標楷體" w:eastAsia="標楷體" w:hAnsi="標楷體" w:cs="新細明體" w:hint="eastAsia"/>
                <w:bCs/>
                <w:color w:val="000000"/>
                <w:sz w:val="22"/>
                <w:szCs w:val="20"/>
              </w:rPr>
              <w:lastRenderedPageBreak/>
              <w:t>活動一  主題試說</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1.學生分享自己的家鄉旅遊經驗，說出看到特別的自然或人文景觀。</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2.教師引導學生依課名預測內容，默讀課文後比較文章與自己的想法差異並說出全課重點。</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3.學生分段朗讀，教師指導朗讀之流暢性後，學生依不同分組朗讀課文，並回顧本節學習歷程。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活動二  字詞識寫</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1.學生朗讀課文，認讀語句、分析語詞和生字、嘗試解說語詞意義並配合語文百寶箱「1我會寫字」找出生字小偵探的國字。</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2.教師配合語文百寶箱「1我會寫字」，引導學生觀察含聲音部件、已習得部件的「左右</w:t>
            </w:r>
            <w:r w:rsidRPr="00330B32">
              <w:rPr>
                <w:rFonts w:ascii="標楷體" w:eastAsia="標楷體" w:hAnsi="標楷體" w:cs="新細明體" w:hint="eastAsia"/>
                <w:bCs/>
                <w:color w:val="000000"/>
                <w:sz w:val="22"/>
                <w:szCs w:val="20"/>
              </w:rPr>
              <w:lastRenderedPageBreak/>
              <w:t>組合」和「非左右組合」的生字，做分類識讀教學並依字形結構，指導學生生確書寫。</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3.教師配合語文百寶箱「2部件好朋友」、「3讀起來不一樣」引導學生以部件重組識字、認識多音字。</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4.學生完成習作第一大題並回顧本節學習歷程。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活動三  內容深究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1.學生細讀課文，依教師提問、觀察課文圖片、預測、推論與想像，分組討論並理解課文內容。</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2.學生分段閱讀課文，教師提問引導學生回答、理解並整理段落大意。</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3.教師配合語文百寶箱「4『驚』字家族」引導學生認識同字語詞有不同意思和用法。</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4.學生完成習作第二大題並回顧本節學習歷程。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活動四  形式深究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1.教師配合語文百寶箱「5句子比一比」，引導學生練習描寫景物時先形容看到的樣子，再舉例強調特點的描述方法。</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2.教師指導學生適當斷句、強調語氣朗讀課文，學生練習後上臺發表。</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3.教師引導學生完成習作第三大題並回顧本節學習歷程。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活動五  議題探究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1.教師提問引導學生回想本課內</w:t>
            </w:r>
            <w:r w:rsidRPr="00330B32">
              <w:rPr>
                <w:rFonts w:ascii="標楷體" w:eastAsia="標楷體" w:hAnsi="標楷體" w:cs="新細明體" w:hint="eastAsia"/>
                <w:bCs/>
                <w:color w:val="000000"/>
                <w:sz w:val="22"/>
                <w:szCs w:val="20"/>
              </w:rPr>
              <w:lastRenderedPageBreak/>
              <w:t>容，整理課文大意，說出課文主旨。</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2.教師提問引導學生比較本課和前兩課寫作方式，說出本課是以校外教學方式介紹自然景觀的記敘文。</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3.學生完成習作第四大題，並回顧本節學習歷程。</w:t>
            </w:r>
          </w:p>
        </w:tc>
        <w:tc>
          <w:tcPr>
            <w:tcW w:w="684" w:type="dxa"/>
          </w:tcPr>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lastRenderedPageBreak/>
              <w:t>口頭評量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實作評量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觀察評量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作業評量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小組互動表現</w:t>
            </w:r>
          </w:p>
          <w:p w:rsidR="00507E3A" w:rsidRPr="00610DE4" w:rsidRDefault="00507E3A" w:rsidP="00182997">
            <w:pPr>
              <w:spacing w:line="260" w:lineRule="exact"/>
              <w:ind w:rightChars="-50" w:right="-120"/>
              <w:rPr>
                <w:bCs/>
                <w:sz w:val="20"/>
                <w:szCs w:val="20"/>
              </w:rPr>
            </w:pPr>
            <w:r w:rsidRPr="00330B32">
              <w:rPr>
                <w:rFonts w:ascii="標楷體" w:eastAsia="標楷體" w:hAnsi="標楷體" w:hint="eastAsia"/>
                <w:bCs/>
                <w:sz w:val="22"/>
                <w:szCs w:val="20"/>
              </w:rPr>
              <w:t>學習態度</w:t>
            </w:r>
          </w:p>
        </w:tc>
      </w:tr>
      <w:tr w:rsidR="00507E3A" w:rsidRPr="005A5FEC" w:rsidTr="000515F7">
        <w:tc>
          <w:tcPr>
            <w:tcW w:w="524"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8</w:t>
            </w:r>
          </w:p>
        </w:tc>
        <w:tc>
          <w:tcPr>
            <w:tcW w:w="1264" w:type="dxa"/>
            <w:vAlign w:val="center"/>
          </w:tcPr>
          <w:p w:rsidR="00507E3A" w:rsidRPr="00A60035" w:rsidRDefault="00507E3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04</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07</w:t>
            </w:r>
          </w:p>
        </w:tc>
        <w:tc>
          <w:tcPr>
            <w:tcW w:w="1306" w:type="dxa"/>
          </w:tcPr>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第貳單元：</w:t>
            </w:r>
            <w:r w:rsidRPr="00330B32">
              <w:rPr>
                <w:rFonts w:ascii="標楷體" w:eastAsia="標楷體" w:hAnsi="標楷體" w:hint="eastAsia"/>
                <w:sz w:val="22"/>
                <w:szCs w:val="20"/>
                <w:lang w:eastAsia="zh-HK"/>
              </w:rPr>
              <w:t>臺灣風</w:t>
            </w:r>
            <w:r w:rsidRPr="00330B32">
              <w:rPr>
                <w:rFonts w:ascii="標楷體" w:eastAsia="標楷體" w:hAnsi="標楷體" w:hint="eastAsia"/>
                <w:sz w:val="22"/>
                <w:szCs w:val="20"/>
              </w:rPr>
              <w:t>景畫</w:t>
            </w:r>
          </w:p>
          <w:p w:rsidR="00507E3A" w:rsidRPr="00610DE4" w:rsidRDefault="00507E3A" w:rsidP="00182997">
            <w:pPr>
              <w:spacing w:line="260" w:lineRule="exact"/>
              <w:rPr>
                <w:sz w:val="20"/>
                <w:szCs w:val="20"/>
              </w:rPr>
            </w:pPr>
            <w:r w:rsidRPr="00330B32">
              <w:rPr>
                <w:rFonts w:ascii="標楷體" w:eastAsia="標楷體" w:hAnsi="標楷體" w:hint="eastAsia"/>
                <w:sz w:val="22"/>
                <w:szCs w:val="20"/>
              </w:rPr>
              <w:t>統整活動</w:t>
            </w:r>
            <w:r w:rsidRPr="00330B32">
              <w:rPr>
                <w:rFonts w:ascii="標楷體" w:eastAsia="標楷體" w:hAnsi="標楷體" w:hint="eastAsia"/>
                <w:bCs/>
                <w:sz w:val="22"/>
                <w:szCs w:val="20"/>
                <w:lang w:eastAsia="zh-HK"/>
              </w:rPr>
              <w:t>二</w:t>
            </w:r>
          </w:p>
        </w:tc>
        <w:tc>
          <w:tcPr>
            <w:tcW w:w="1933" w:type="dxa"/>
          </w:tcPr>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1-II-1 聆聽時能讓對方充分表達意見。</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1-II-4 根據話語情境，分辨內容是否切題，理解主要內容和情感，並與對方互動。</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2-II-4 樂於參加討論，提供個人的觀點和意見。</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3-II-1 運用注音符號，理解生字新詞，提升閱讀效能。</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4-II-1 認識常用國字至少1,800字，使用1,200字。</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4-II-3 會利用書面或數位方式查字辭典，並能利用字辭典，分辨字詞義。</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5-II-1 以適切的速率朗讀文本，表現抑揚頓挫與情感。</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5-II-8 運用預測、推論、提問等策略，增進對文本的理解。</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6-II-2 培養感受力、想像力等寫作基本能力。</w:t>
            </w:r>
          </w:p>
        </w:tc>
        <w:tc>
          <w:tcPr>
            <w:tcW w:w="804" w:type="dxa"/>
          </w:tcPr>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Ab-II-1 1,800個常用字的字形、字音和字義。</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Ab-II-2 1,200個常用字的使用。</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Ab-II-4 多音字及多義字。</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Ab-II-5 3,000個常用語詞的認念。</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Ab-II-6 2,000個常用語詞的使用。</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Ac-II-3 基礎複句的意義。</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Ad-II-3 故事、童詩、現代散文等。</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Bb-II-5 藉由敘述事件與描寫景物間接抒情。</w:t>
            </w:r>
          </w:p>
        </w:tc>
        <w:tc>
          <w:tcPr>
            <w:tcW w:w="1179" w:type="dxa"/>
          </w:tcPr>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一、能專心聆聽，聽出文章的主要內容和情感。</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二、能分析段落語句，找出段落關鍵句。</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三、能認識詩句是精要的語言，發現並能找出詩歌押韻特色。</w:t>
            </w:r>
          </w:p>
          <w:p w:rsidR="00507E3A" w:rsidRPr="00610DE4" w:rsidRDefault="00507E3A" w:rsidP="00182997">
            <w:pPr>
              <w:spacing w:line="260" w:lineRule="exact"/>
              <w:ind w:rightChars="-12" w:right="-29"/>
              <w:rPr>
                <w:bCs/>
                <w:sz w:val="20"/>
                <w:szCs w:val="20"/>
                <w:lang w:eastAsia="zh-HK"/>
              </w:rPr>
            </w:pPr>
            <w:r w:rsidRPr="00330B32">
              <w:rPr>
                <w:rFonts w:ascii="標楷體" w:eastAsia="標楷體" w:hAnsi="標楷體" w:hint="eastAsia"/>
                <w:sz w:val="22"/>
                <w:szCs w:val="20"/>
                <w:lang w:eastAsia="zh-HK"/>
              </w:rPr>
              <w:t>四、能使用數位辭典查語詞及其意義。</w:t>
            </w:r>
          </w:p>
        </w:tc>
        <w:tc>
          <w:tcPr>
            <w:tcW w:w="1934" w:type="dxa"/>
          </w:tcPr>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活動一  找出段落重點句</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1.教師引導學生朗讀課本段落短文，思考並說出本段文章套色語句。</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2.教師引導學生不同語句之間的關係，說出不同語句都以第一句為核心在說明製茶的過程。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3.學生依歸納方法，說出關鍵語句的意義和尋找段落關鍵語句的方法。</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4.完成習作</w:t>
            </w:r>
            <w:r w:rsidRPr="00330B32">
              <w:rPr>
                <w:rFonts w:ascii="標楷體" w:eastAsia="標楷體" w:hAnsi="標楷體" w:cs="新細明體" w:hint="eastAsia"/>
                <w:color w:val="000000"/>
                <w:sz w:val="22"/>
                <w:szCs w:val="20"/>
              </w:rPr>
              <w:t>統整活動</w:t>
            </w:r>
            <w:r w:rsidRPr="00330B32">
              <w:rPr>
                <w:rFonts w:ascii="標楷體" w:eastAsia="標楷體" w:hAnsi="標楷體" w:cs="新細明體" w:hint="eastAsia"/>
                <w:bCs/>
                <w:color w:val="000000"/>
                <w:sz w:val="22"/>
                <w:szCs w:val="20"/>
              </w:rPr>
              <w:t>，並回顧本節學習歷程。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活動二  發揮想像寫景物</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1.教師引導學生讀一讀第六課課文，注意文句中包含想像的內容。</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2.教師介紹在句子中加入想像，可以讓句子更生動。</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3.教師引導學生嘗試找出課文中想像的內容，並發揮想像力，說一說校園的景物。</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活動三  用數位辭典查語詞</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1.教師提問引導學生分享學過的查辭典方式，並介紹使用電腦網路查語詞的新方式。</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2.教師請學生依</w:t>
            </w:r>
            <w:r w:rsidRPr="00330B32">
              <w:rPr>
                <w:rFonts w:ascii="標楷體" w:eastAsia="標楷體" w:hAnsi="標楷體" w:cs="新細明體" w:hint="eastAsia"/>
                <w:bCs/>
                <w:color w:val="000000"/>
                <w:sz w:val="22"/>
                <w:szCs w:val="20"/>
              </w:rPr>
              <w:lastRenderedPageBreak/>
              <w:t>課文說明讀出數位辭典查語詞的方法，同時示範操作教室電腦。</w:t>
            </w:r>
          </w:p>
          <w:p w:rsidR="00507E3A" w:rsidRPr="00610DE4" w:rsidRDefault="00507E3A" w:rsidP="00182997">
            <w:pPr>
              <w:spacing w:line="260" w:lineRule="exact"/>
              <w:rPr>
                <w:bCs/>
                <w:sz w:val="20"/>
                <w:szCs w:val="20"/>
                <w:lang w:eastAsia="zh-HK"/>
              </w:rPr>
            </w:pPr>
            <w:r w:rsidRPr="00330B32">
              <w:rPr>
                <w:rFonts w:ascii="標楷體" w:eastAsia="標楷體" w:hAnsi="標楷體" w:cs="新細明體" w:hint="eastAsia"/>
                <w:bCs/>
                <w:color w:val="000000"/>
                <w:sz w:val="22"/>
                <w:szCs w:val="20"/>
              </w:rPr>
              <w:t>3.教師引導學生複習數位查語詞方法，學生分組輪流操作練習。</w:t>
            </w:r>
          </w:p>
        </w:tc>
        <w:tc>
          <w:tcPr>
            <w:tcW w:w="684" w:type="dxa"/>
          </w:tcPr>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lastRenderedPageBreak/>
              <w:t>口頭評量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實作評量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觀察評量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作業評量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小組互動表現</w:t>
            </w:r>
          </w:p>
          <w:p w:rsidR="00507E3A" w:rsidRPr="00610DE4" w:rsidRDefault="00507E3A" w:rsidP="00182997">
            <w:pPr>
              <w:spacing w:line="260" w:lineRule="exact"/>
              <w:ind w:rightChars="-50" w:right="-120"/>
              <w:rPr>
                <w:bCs/>
                <w:sz w:val="20"/>
                <w:szCs w:val="20"/>
              </w:rPr>
            </w:pPr>
            <w:r w:rsidRPr="00330B32">
              <w:rPr>
                <w:rFonts w:ascii="標楷體" w:eastAsia="標楷體" w:hAnsi="標楷體" w:hint="eastAsia"/>
                <w:bCs/>
                <w:sz w:val="22"/>
                <w:szCs w:val="20"/>
              </w:rPr>
              <w:t>學習態度</w:t>
            </w:r>
          </w:p>
        </w:tc>
      </w:tr>
      <w:tr w:rsidR="00507E3A" w:rsidRPr="005A5FEC" w:rsidTr="000515F7">
        <w:tc>
          <w:tcPr>
            <w:tcW w:w="524"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9</w:t>
            </w:r>
          </w:p>
        </w:tc>
        <w:tc>
          <w:tcPr>
            <w:tcW w:w="1264" w:type="dxa"/>
            <w:vAlign w:val="center"/>
          </w:tcPr>
          <w:p w:rsidR="00507E3A" w:rsidRPr="00A60035" w:rsidRDefault="00507E3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10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14</w:t>
            </w:r>
          </w:p>
        </w:tc>
        <w:tc>
          <w:tcPr>
            <w:tcW w:w="1306" w:type="dxa"/>
          </w:tcPr>
          <w:p w:rsidR="00507E3A" w:rsidRPr="00610DE4" w:rsidRDefault="00507E3A" w:rsidP="00182997">
            <w:pPr>
              <w:spacing w:line="260" w:lineRule="exact"/>
              <w:rPr>
                <w:sz w:val="20"/>
                <w:szCs w:val="20"/>
              </w:rPr>
            </w:pPr>
            <w:r w:rsidRPr="00330B32">
              <w:rPr>
                <w:rFonts w:ascii="標楷體" w:eastAsia="標楷體" w:hAnsi="標楷體" w:hint="eastAsia"/>
                <w:sz w:val="22"/>
                <w:szCs w:val="20"/>
              </w:rPr>
              <w:t xml:space="preserve"> </w:t>
            </w:r>
          </w:p>
          <w:p w:rsidR="00507E3A" w:rsidRPr="00610DE4" w:rsidRDefault="00507E3A" w:rsidP="00182997">
            <w:pPr>
              <w:spacing w:line="260" w:lineRule="exact"/>
              <w:rPr>
                <w:sz w:val="20"/>
                <w:szCs w:val="20"/>
              </w:rPr>
            </w:pPr>
            <w:r w:rsidRPr="00330B32">
              <w:rPr>
                <w:rFonts w:ascii="標楷體" w:eastAsia="標楷體" w:hAnsi="標楷體" w:hint="eastAsia"/>
                <w:bCs/>
                <w:sz w:val="22"/>
                <w:szCs w:val="20"/>
              </w:rPr>
              <w:t>愛</w:t>
            </w:r>
            <w:r w:rsidRPr="00330B32">
              <w:rPr>
                <w:rFonts w:ascii="標楷體" w:eastAsia="標楷體" w:hAnsi="標楷體" w:hint="eastAsia"/>
                <w:bCs/>
                <w:sz w:val="22"/>
                <w:szCs w:val="20"/>
                <w:lang w:eastAsia="zh-HK"/>
              </w:rPr>
              <w:t>閱讀一：熱愛昆蟲的法布爾</w:t>
            </w:r>
          </w:p>
        </w:tc>
        <w:tc>
          <w:tcPr>
            <w:tcW w:w="1933" w:type="dxa"/>
          </w:tcPr>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1-II-1 聆聽時能讓對方充分表達意見。</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2-II-1 用清晰語音、適當語速和音量說話。</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2-II-2 運用適當詞語、正確語法表達想法。</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2-II-4 樂於參加討論，提供個人的觀點和意見。</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3-II-2 運用注音符號，檢索資訊，吸收新知。</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5-II-1 以適切的速率朗讀文本，表現抑揚頓挫與情感。</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5-II-2 理解各種標點符號的用法。</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5-II-3 讀懂與學習階段相符的文本。</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5-II-4 掌握句子和段落的意義與主要概念。</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5-II-5 認識記敘、抒情、說明及應用文本的特徵。</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5-II-6 運用適合學習階段的摘要策略，擷取大意。</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5-II-7 就文本的觀點，找出支持的理由。</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5-II-8 運用預測、推論、提問等策略，增進對文本的理解。</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5-II-9 覺察自己的閱讀理解情況，適時調整策略。</w:t>
            </w:r>
          </w:p>
        </w:tc>
        <w:tc>
          <w:tcPr>
            <w:tcW w:w="804" w:type="dxa"/>
          </w:tcPr>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Ab-II-5 3,000個常用語詞的認念。</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Ab-II-6 2,000個常用語詞的使用。</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Ab-II-5 3,000個常用語詞的認念。</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Ac-II-3 基礎複句的意義。</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Ad-II-1 意義段。</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Ad-II-3 故事、童詩、現代散文等。</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Ad-II-2 篇章的大意、主旨與簡單結構。</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Ba-II-1 記敘文本的結構。</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Ba-II-2 順敘與倒敘法。</w:t>
            </w:r>
          </w:p>
        </w:tc>
        <w:tc>
          <w:tcPr>
            <w:tcW w:w="1179" w:type="dxa"/>
          </w:tcPr>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一、能自行默讀文章，培養標記重點的習慣。</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二、能讀懂文章內容，說出文章主要的大意。</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三、能運用閱讀策略，找出文章的重要訊息。</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四、能思索文章意涵，表達個人的意見看法。</w:t>
            </w:r>
          </w:p>
          <w:p w:rsidR="00507E3A" w:rsidRPr="00610DE4" w:rsidRDefault="00507E3A" w:rsidP="00182997">
            <w:pPr>
              <w:spacing w:line="260" w:lineRule="exact"/>
              <w:ind w:rightChars="-12" w:right="-29"/>
              <w:rPr>
                <w:bCs/>
                <w:sz w:val="20"/>
                <w:szCs w:val="20"/>
                <w:lang w:eastAsia="zh-HK"/>
              </w:rPr>
            </w:pPr>
            <w:r w:rsidRPr="00330B32">
              <w:rPr>
                <w:rFonts w:ascii="標楷體" w:eastAsia="標楷體" w:hAnsi="標楷體" w:hint="eastAsia"/>
                <w:sz w:val="22"/>
                <w:szCs w:val="20"/>
                <w:lang w:eastAsia="zh-HK"/>
              </w:rPr>
              <w:t>五、能透過觀察與實驗，滿足對事物的好奇心。</w:t>
            </w:r>
          </w:p>
        </w:tc>
        <w:tc>
          <w:tcPr>
            <w:tcW w:w="1934" w:type="dxa"/>
          </w:tcPr>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活動一  整體概覽</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1.教師引導學生依標題預測文章內容，學生複習默讀技巧標記重要語句並快速默讀課文。</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2.教師請學生標記自然段，依課中提問引導學生概覽全文。</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3.教師引導學生分組討論各段提問並上臺發表，教師總結講評整理本文大意。</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活動二  策略引導</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1.教師請學生分享上節默讀時依篇名標記的重要語句，引導學生察覺閱讀策略的功能性。</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2.學生細讀文章，教師提問引導學生理解文章內容。</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3.教師引導學生完成習作愛閱讀1-3題，並回顧本節學習歷程。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活動三  策略運用</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1.教師引導學生思考故事角色遇到問題時的表現並說出自己的感想。</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2.教師引導學生完成習作愛閱讀4-5題。</w:t>
            </w:r>
          </w:p>
          <w:p w:rsidR="00507E3A" w:rsidRPr="00610DE4" w:rsidRDefault="00507E3A" w:rsidP="00182997">
            <w:pPr>
              <w:spacing w:line="260" w:lineRule="exact"/>
              <w:rPr>
                <w:bCs/>
                <w:sz w:val="20"/>
                <w:szCs w:val="20"/>
                <w:lang w:eastAsia="zh-HK"/>
              </w:rPr>
            </w:pPr>
            <w:r w:rsidRPr="00330B32">
              <w:rPr>
                <w:rFonts w:ascii="標楷體" w:eastAsia="標楷體" w:hAnsi="標楷體" w:cs="新細明體" w:hint="eastAsia"/>
                <w:bCs/>
                <w:color w:val="000000"/>
                <w:sz w:val="22"/>
                <w:szCs w:val="20"/>
              </w:rPr>
              <w:t>3.教師引導學生回顧本本習得的閱讀策略並於其他文本練習「對照</w:t>
            </w:r>
            <w:r w:rsidRPr="00330B32">
              <w:rPr>
                <w:rFonts w:ascii="標楷體" w:eastAsia="標楷體" w:hAnsi="標楷體" w:cs="新細明體" w:hint="eastAsia"/>
                <w:bCs/>
                <w:color w:val="000000"/>
                <w:sz w:val="22"/>
                <w:szCs w:val="20"/>
              </w:rPr>
              <w:lastRenderedPageBreak/>
              <w:t>主題，摘取重點」的策略。</w:t>
            </w:r>
          </w:p>
        </w:tc>
        <w:tc>
          <w:tcPr>
            <w:tcW w:w="684" w:type="dxa"/>
          </w:tcPr>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lastRenderedPageBreak/>
              <w:t>口頭評量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實作評量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觀察評量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作業評量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小組互動表現</w:t>
            </w:r>
          </w:p>
          <w:p w:rsidR="00507E3A" w:rsidRPr="00610DE4" w:rsidRDefault="00507E3A" w:rsidP="00182997">
            <w:pPr>
              <w:spacing w:line="260" w:lineRule="exact"/>
              <w:ind w:rightChars="-50" w:right="-120"/>
              <w:rPr>
                <w:bCs/>
                <w:sz w:val="20"/>
                <w:szCs w:val="20"/>
              </w:rPr>
            </w:pPr>
            <w:r w:rsidRPr="00330B32">
              <w:rPr>
                <w:rFonts w:ascii="標楷體" w:eastAsia="標楷體" w:hAnsi="標楷體" w:hint="eastAsia"/>
                <w:bCs/>
                <w:sz w:val="22"/>
                <w:szCs w:val="20"/>
              </w:rPr>
              <w:t>學習態度</w:t>
            </w:r>
          </w:p>
        </w:tc>
      </w:tr>
      <w:tr w:rsidR="00507E3A" w:rsidRPr="005A5FEC" w:rsidTr="000515F7">
        <w:tc>
          <w:tcPr>
            <w:tcW w:w="524"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10</w:t>
            </w:r>
          </w:p>
        </w:tc>
        <w:tc>
          <w:tcPr>
            <w:tcW w:w="1264" w:type="dxa"/>
            <w:vAlign w:val="center"/>
          </w:tcPr>
          <w:p w:rsidR="00507E3A" w:rsidRPr="00A60035" w:rsidRDefault="00507E3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17</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21</w:t>
            </w:r>
          </w:p>
        </w:tc>
        <w:tc>
          <w:tcPr>
            <w:tcW w:w="1306" w:type="dxa"/>
          </w:tcPr>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第壹、貳單元</w:t>
            </w:r>
          </w:p>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複習週一</w:t>
            </w:r>
          </w:p>
        </w:tc>
        <w:tc>
          <w:tcPr>
            <w:tcW w:w="1933" w:type="dxa"/>
          </w:tcPr>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1-II-1 聆聽時能讓對方充分表達意見。</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2-II-1 用清晰語音、適當語速和音量說話。</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3-II-1 運用注音符號，理解生字新詞，提升閱讀效能。</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4-II-1 認識常用國字至少1,800字，使用1,200字。</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4-II-2 利用共同部件，擴充識字量。</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4-II-4 能分辨形近、音近字詞，並正確使用。</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4-II-5 利用字義推論詞義。</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4-II-6 掌握偏旁變化和間架結構要領書寫正確及工整的硬筆字。</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5-II-2 理解各種標點符號的用法。</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5-II-4 掌握句子和段落的意義與主要概念。</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5-II-6 運用適合學習階段的摘要策略，擷取大意。</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6-II-6 運用改寫、縮寫、擴寫等技巧寫作。</w:t>
            </w:r>
          </w:p>
        </w:tc>
        <w:tc>
          <w:tcPr>
            <w:tcW w:w="804" w:type="dxa"/>
          </w:tcPr>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Ab-II-3 常用字部首及部件的表音及表義功能。</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Ab-II-4 多音字及多義字。</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Ab-II-6 2,000個常用語詞的使用。</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Ac-II-1 各種標點符號的用法。</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Ac-II-3 基礎複句的意義。</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Ac-II-4 各類文句的語氣與意義。</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Ad-II-1 意義段。</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Ad-II-2 篇章的大意、主旨與簡單結構。</w:t>
            </w:r>
          </w:p>
        </w:tc>
        <w:tc>
          <w:tcPr>
            <w:tcW w:w="1179" w:type="dxa"/>
          </w:tcPr>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一、能熟練本段練習的生字的知道筆畫、筆順與字的空間結構。</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二、能熟練本段課文內容並說出文章大意。</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三、能專心聆聽，聽出不同句子的語氣和情感。</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四、能熟練本段課文句型，並正確應用，造出通順的句子。</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五、能知道接寫、仿寫課文的方法，並寫出短文。</w:t>
            </w:r>
          </w:p>
          <w:p w:rsidR="00507E3A" w:rsidRPr="00610DE4" w:rsidRDefault="00507E3A" w:rsidP="00182997">
            <w:pPr>
              <w:spacing w:line="260" w:lineRule="exact"/>
              <w:ind w:rightChars="-12" w:right="-29"/>
              <w:rPr>
                <w:bCs/>
                <w:sz w:val="20"/>
                <w:szCs w:val="20"/>
                <w:lang w:eastAsia="zh-HK"/>
              </w:rPr>
            </w:pPr>
            <w:r w:rsidRPr="00330B32">
              <w:rPr>
                <w:rFonts w:ascii="標楷體" w:eastAsia="標楷體" w:hAnsi="標楷體" w:hint="eastAsia"/>
                <w:sz w:val="22"/>
                <w:szCs w:val="20"/>
                <w:lang w:eastAsia="zh-HK"/>
              </w:rPr>
              <w:t>六、能熟練使用辭典或線上查詢，找出語詞的意義和例句。</w:t>
            </w:r>
          </w:p>
        </w:tc>
        <w:tc>
          <w:tcPr>
            <w:tcW w:w="1934" w:type="dxa"/>
          </w:tcPr>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活動一  重述課文</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1.教師提問引導學生說出第壹、貳單元各課大意及單元主題名稱及主題意識。</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2.教師依「人、事、時、地、物」提問引導學生回顧各課內容。</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3.教師引導學生用自己的話重述各課內容。</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4.教師引導學生回顧本節學習歷程。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活動二  複習各課生字、語詞及句型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1.教師依「多音字」、「相似部首」、「相同部件」等分類，引導學生複習生字。</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2.教師引導學生說出自己曾經寫錯或覺得最特別的生字及寫該生字注意事項。</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3.教師引導學生依各生字說出字義、常用語詞和語詞的意思。</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4.教師依各課重要句型引導學生口述造句。</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5.教師引導學生回顧本節學習歷程。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活動三  複習標點符號、記敘文和摘取重點的閱讀策略。</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1.教師複習學過的標點符號及本冊第壹、貳單元習得的標點符號。</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2.教師配合課本統整活動複習記敘文的特點。</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3.教師配合課本愛閱讀複習「摘取</w:t>
            </w:r>
            <w:r w:rsidRPr="00330B32">
              <w:rPr>
                <w:rFonts w:ascii="標楷體" w:eastAsia="標楷體" w:hAnsi="標楷體" w:cs="新細明體" w:hint="eastAsia"/>
                <w:bCs/>
                <w:color w:val="000000"/>
                <w:sz w:val="22"/>
                <w:szCs w:val="20"/>
              </w:rPr>
              <w:lastRenderedPageBreak/>
              <w:t>重點」閱讀策略方法。</w:t>
            </w:r>
          </w:p>
          <w:p w:rsidR="00507E3A" w:rsidRPr="00610DE4" w:rsidRDefault="00507E3A" w:rsidP="00182997">
            <w:pPr>
              <w:spacing w:line="260" w:lineRule="exact"/>
              <w:rPr>
                <w:bCs/>
                <w:sz w:val="20"/>
                <w:szCs w:val="20"/>
                <w:lang w:eastAsia="zh-HK"/>
              </w:rPr>
            </w:pPr>
            <w:r w:rsidRPr="00330B32">
              <w:rPr>
                <w:rFonts w:ascii="標楷體" w:eastAsia="標楷體" w:hAnsi="標楷體" w:cs="新細明體" w:hint="eastAsia"/>
                <w:bCs/>
                <w:color w:val="000000"/>
                <w:sz w:val="22"/>
                <w:szCs w:val="20"/>
              </w:rPr>
              <w:t>4.教師引導學生回顧本節學習歷程。</w:t>
            </w:r>
          </w:p>
        </w:tc>
        <w:tc>
          <w:tcPr>
            <w:tcW w:w="684" w:type="dxa"/>
          </w:tcPr>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lastRenderedPageBreak/>
              <w:t>口頭評量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實作評量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觀察評量</w:t>
            </w:r>
          </w:p>
          <w:p w:rsidR="00507E3A" w:rsidRPr="00610DE4" w:rsidRDefault="00507E3A" w:rsidP="00182997">
            <w:pPr>
              <w:spacing w:line="260" w:lineRule="exact"/>
              <w:ind w:rightChars="-50" w:right="-120"/>
              <w:rPr>
                <w:bCs/>
                <w:sz w:val="20"/>
                <w:szCs w:val="20"/>
              </w:rPr>
            </w:pPr>
            <w:r w:rsidRPr="00330B32">
              <w:rPr>
                <w:rFonts w:ascii="標楷體" w:eastAsia="標楷體" w:hAnsi="標楷體" w:hint="eastAsia"/>
                <w:bCs/>
                <w:sz w:val="22"/>
                <w:szCs w:val="20"/>
              </w:rPr>
              <w:t>學習態度</w:t>
            </w:r>
          </w:p>
        </w:tc>
      </w:tr>
      <w:tr w:rsidR="00507E3A" w:rsidRPr="005A5FEC" w:rsidTr="000515F7">
        <w:tc>
          <w:tcPr>
            <w:tcW w:w="524"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11</w:t>
            </w:r>
          </w:p>
        </w:tc>
        <w:tc>
          <w:tcPr>
            <w:tcW w:w="1264" w:type="dxa"/>
            <w:vAlign w:val="center"/>
          </w:tcPr>
          <w:p w:rsidR="00507E3A" w:rsidRPr="00A60035" w:rsidRDefault="00507E3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24</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28</w:t>
            </w:r>
          </w:p>
        </w:tc>
        <w:tc>
          <w:tcPr>
            <w:tcW w:w="1306" w:type="dxa"/>
          </w:tcPr>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第參單元：</w:t>
            </w:r>
            <w:r w:rsidRPr="00330B32">
              <w:rPr>
                <w:rFonts w:ascii="標楷體" w:eastAsia="標楷體" w:hAnsi="標楷體" w:hint="eastAsia"/>
                <w:sz w:val="22"/>
                <w:szCs w:val="20"/>
                <w:lang w:eastAsia="zh-HK"/>
              </w:rPr>
              <w:t>生活小智慧</w:t>
            </w:r>
          </w:p>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第七課</w:t>
            </w:r>
            <w:r w:rsidRPr="00330B32">
              <w:rPr>
                <w:rFonts w:ascii="標楷體" w:eastAsia="標楷體" w:hAnsi="標楷體" w:hint="eastAsia"/>
                <w:bCs/>
                <w:sz w:val="22"/>
                <w:szCs w:val="20"/>
              </w:rPr>
              <w:t xml:space="preserve"> 做泡菜</w:t>
            </w:r>
          </w:p>
        </w:tc>
        <w:tc>
          <w:tcPr>
            <w:tcW w:w="1933" w:type="dxa"/>
          </w:tcPr>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1-II-1 聆聽時能讓對方充分表達意見。</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1-II-4 根據話語情境，分辨內容是否切題，理解主要的內容和情感，並與對方互動。</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2-II-1 用清晰語音、適當語速和音量說話。</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2-II-2 運用適當詞語、正確語法表達想法。</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2-II-3 把握說話的重點與順序，對談時能做適當的回應。</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3-II-1 運用注音符號，理解生字新詞，提升閱讀效能。</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4-II-1 認識常用國字至少1,800字，使用1,200字。</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4-II-2 利用共同部件，擴充識字量。</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4-II-3 會利用書面或數位方式查字辭典，並能利用字辭典，分辨字詞義。</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4-II-4 能分辨形近、音近字詞，並正確使用。</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4-II-5 利用字義推論詞義。</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4-II-6 掌握偏旁變化和間架結構要領書寫正確及工整的硬筆字。</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5-II-1 以適切的速率朗讀文本，表現抑揚頓挫與情感。</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5-II-3 讀懂與學習階段相符的文本。</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lastRenderedPageBreak/>
              <w:t>5-II-4 掌握句子和段落的意義與主要概念。</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6-II-1 根據表達需要，使用各種標點符號。</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6-II-2 培養感受力、想像力等寫作基本能力。</w:t>
            </w:r>
          </w:p>
        </w:tc>
        <w:tc>
          <w:tcPr>
            <w:tcW w:w="804" w:type="dxa"/>
          </w:tcPr>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lastRenderedPageBreak/>
              <w:t>Ab-II-1 1,800個常用字的字形、字音和字義。</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Ab-II-2 1,200個常用字的使用。</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Ab-II-4 多音字及多義字。</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Ab-II-5 3,000個常用語詞的認念。</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Ab-II-6 2,000個常用語詞的使用。</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Ac-II-1 各種標點符號的用法。</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Ac-II-2 各種基本句型。</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Ac-II-3 基礎複句的意義。</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Ac-II-4 各類文句的語氣與意義。</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Ad-II-1 意義段。</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Ad-II-2 篇章的大意、主</w:t>
            </w:r>
            <w:r w:rsidRPr="00330B32">
              <w:rPr>
                <w:rFonts w:ascii="標楷體" w:eastAsia="標楷體" w:hAnsi="標楷體" w:hint="eastAsia"/>
                <w:bCs/>
                <w:sz w:val="22"/>
                <w:szCs w:val="20"/>
              </w:rPr>
              <w:lastRenderedPageBreak/>
              <w:t>旨與簡單結構。</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Ba-II-1 記敘文本的結構。</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Ba-II-2 順敘與倒敘法。</w:t>
            </w:r>
          </w:p>
        </w:tc>
        <w:tc>
          <w:tcPr>
            <w:tcW w:w="1179" w:type="dxa"/>
          </w:tcPr>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lastRenderedPageBreak/>
              <w:t>一、能專心聽出故事對話中的重點，培養聆聽的態度。</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二、學會歸納相同部件的生字，知道基本筆畫、筆順與字的空間結構。</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三、能讀懂課文內容，說出課文主要的大意。</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四、能由對話中發現親子互動，並找出一些媽媽告知孩子的常識與智慧。</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五、練習說話的內容與表情相關的仿寫。</w:t>
            </w:r>
          </w:p>
          <w:p w:rsidR="00507E3A" w:rsidRPr="00610DE4" w:rsidRDefault="00507E3A" w:rsidP="00182997">
            <w:pPr>
              <w:spacing w:line="260" w:lineRule="exact"/>
              <w:rPr>
                <w:bCs/>
                <w:sz w:val="20"/>
                <w:szCs w:val="20"/>
                <w:lang w:eastAsia="zh-HK"/>
              </w:rPr>
            </w:pPr>
            <w:r w:rsidRPr="00330B32">
              <w:rPr>
                <w:rFonts w:ascii="標楷體" w:eastAsia="標楷體" w:hAnsi="標楷體" w:hint="eastAsia"/>
                <w:sz w:val="22"/>
                <w:szCs w:val="20"/>
                <w:lang w:eastAsia="zh-HK"/>
              </w:rPr>
              <w:t>六、能運用說話的智慧，詼諧面對問題、解決問題。</w:t>
            </w:r>
          </w:p>
        </w:tc>
        <w:tc>
          <w:tcPr>
            <w:tcW w:w="1934" w:type="dxa"/>
          </w:tcPr>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活動一  主題試說</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1.學生觀賞影片「鴨間稻」，分享自己對自然農法與生物防治的看法，並依單元主題與本課課名展開想像。</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2.教師引導學生依主題單元名稱與本課課名預測本課內容，默讀課文後比較文章與自己的想法差異並說出全課重點。</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3.學生分段朗讀，教師指導朗讀之流暢性後，學生依不同分組朗讀課文，並回顧本節學習歷程。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活動二  字詞識寫</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1.學生朗讀課文，認讀語句、分析語詞和生字、嘗試解說語詞意義並配合語文百寶箱「1我會寫字」找出生字小偵探的國字。</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2.教師配合語文百寶箱「1我會寫字」，引導學生觀察含聲音部件、已習得部件的「左右組合」和「非左右組合」的生字，做分類識讀教學並依字形結構，指導學生生確書寫。</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3.教師配合語文百寶箱「2部件好朋友」、「3讀起來不一樣」引導學生以部件重組識字、認識多音字。</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4.學生完成習作第一大題並回顧</w:t>
            </w:r>
            <w:r w:rsidRPr="00330B32">
              <w:rPr>
                <w:rFonts w:ascii="標楷體" w:eastAsia="標楷體" w:hAnsi="標楷體" w:cs="新細明體" w:hint="eastAsia"/>
                <w:bCs/>
                <w:color w:val="000000"/>
                <w:sz w:val="22"/>
                <w:szCs w:val="20"/>
              </w:rPr>
              <w:lastRenderedPageBreak/>
              <w:t>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活動三  內容深究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1.學生細讀課文，依教師提問、觀察課文圖片、預測、推論與想像，分組討論並理解課文內容。</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2.學生分段閱讀課文，教師提問引導學生回答、理解並整理段落大意。</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3.學生完成習作第四大題並回顧本節學習歷程。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活動四  形式深究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1.教師配合語文百寶箱「4『心』的四字語詞」引導學生認識「心」的四字語詞有不同心情的描寫，也有思考的意思。</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2.教師配合語文百寶箱「5有了比較更清楚」，引導學生思考「直到」表示前後看法或觀念不一樣的時間切點。</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3.教師指導學生適當斷句、強調語氣朗讀課文，學生練習後上臺發表。</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4.教師引導學生完成習作第二、三大題並回顧本節學習歷程。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活動五  議題探究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1.教師提問引導學生回想本課內容，整理課文大意，說出課文主旨。</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2.教師提問引導學生思考本課內容，說出本課是描寫母子對話和互動引出生活小智慧的記敘文。</w:t>
            </w:r>
          </w:p>
          <w:p w:rsidR="00507E3A" w:rsidRPr="00610DE4" w:rsidRDefault="00507E3A" w:rsidP="00182997">
            <w:pPr>
              <w:spacing w:line="260" w:lineRule="exact"/>
              <w:rPr>
                <w:bCs/>
                <w:sz w:val="20"/>
                <w:szCs w:val="20"/>
                <w:lang w:eastAsia="zh-HK"/>
              </w:rPr>
            </w:pPr>
            <w:r w:rsidRPr="00330B32">
              <w:rPr>
                <w:rFonts w:ascii="標楷體" w:eastAsia="標楷體" w:hAnsi="標楷體" w:cs="新細明體" w:hint="eastAsia"/>
                <w:bCs/>
                <w:color w:val="000000"/>
                <w:sz w:val="22"/>
                <w:szCs w:val="20"/>
              </w:rPr>
              <w:t>3.教師帶領學生以「心字語詞搶</w:t>
            </w:r>
            <w:r w:rsidRPr="00330B32">
              <w:rPr>
                <w:rFonts w:ascii="標楷體" w:eastAsia="標楷體" w:hAnsi="標楷體" w:cs="新細明體" w:hint="eastAsia"/>
                <w:bCs/>
                <w:color w:val="000000"/>
                <w:sz w:val="22"/>
                <w:szCs w:val="20"/>
              </w:rPr>
              <w:lastRenderedPageBreak/>
              <w:t>答」遊戲、「你說我演」、「說話包裝師」延伸練習說話小智慧，並回顧本節學習歷程。</w:t>
            </w:r>
          </w:p>
        </w:tc>
        <w:tc>
          <w:tcPr>
            <w:tcW w:w="684" w:type="dxa"/>
          </w:tcPr>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lastRenderedPageBreak/>
              <w:t>口頭評量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實作評量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觀察評量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作業評量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小組互動表現</w:t>
            </w:r>
          </w:p>
          <w:p w:rsidR="00507E3A" w:rsidRPr="00610DE4" w:rsidRDefault="00507E3A" w:rsidP="00182997">
            <w:pPr>
              <w:spacing w:line="260" w:lineRule="exact"/>
              <w:ind w:rightChars="-50" w:right="-120"/>
              <w:rPr>
                <w:bCs/>
                <w:sz w:val="20"/>
                <w:szCs w:val="20"/>
              </w:rPr>
            </w:pPr>
            <w:r w:rsidRPr="00330B32">
              <w:rPr>
                <w:rFonts w:ascii="標楷體" w:eastAsia="標楷體" w:hAnsi="標楷體" w:hint="eastAsia"/>
                <w:bCs/>
                <w:sz w:val="22"/>
                <w:szCs w:val="20"/>
              </w:rPr>
              <w:t>學習態度</w:t>
            </w:r>
          </w:p>
        </w:tc>
      </w:tr>
      <w:tr w:rsidR="00507E3A" w:rsidRPr="005A5FEC" w:rsidTr="000515F7">
        <w:tc>
          <w:tcPr>
            <w:tcW w:w="524"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12</w:t>
            </w:r>
          </w:p>
        </w:tc>
        <w:tc>
          <w:tcPr>
            <w:tcW w:w="1264" w:type="dxa"/>
            <w:vAlign w:val="center"/>
          </w:tcPr>
          <w:p w:rsidR="00507E3A" w:rsidRPr="00A60035" w:rsidRDefault="00507E3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05</w:t>
            </w:r>
          </w:p>
        </w:tc>
        <w:tc>
          <w:tcPr>
            <w:tcW w:w="1306" w:type="dxa"/>
          </w:tcPr>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第參單元：</w:t>
            </w:r>
            <w:r w:rsidRPr="00330B32">
              <w:rPr>
                <w:rFonts w:ascii="標楷體" w:eastAsia="標楷體" w:hAnsi="標楷體" w:hint="eastAsia"/>
                <w:sz w:val="22"/>
                <w:szCs w:val="20"/>
                <w:lang w:eastAsia="zh-HK"/>
              </w:rPr>
              <w:t>生活小智慧</w:t>
            </w:r>
          </w:p>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第八課</w:t>
            </w:r>
            <w:r w:rsidRPr="00330B32">
              <w:rPr>
                <w:rFonts w:ascii="標楷體" w:eastAsia="標楷體" w:hAnsi="標楷體" w:hint="eastAsia"/>
                <w:bCs/>
                <w:sz w:val="22"/>
                <w:szCs w:val="20"/>
              </w:rPr>
              <w:t xml:space="preserve"> </w:t>
            </w:r>
            <w:r w:rsidRPr="00330B32">
              <w:rPr>
                <w:rFonts w:ascii="標楷體" w:eastAsia="標楷體" w:hAnsi="標楷體" w:hint="eastAsia"/>
                <w:bCs/>
                <w:sz w:val="22"/>
                <w:szCs w:val="20"/>
                <w:lang w:eastAsia="zh-HK"/>
              </w:rPr>
              <w:t>便利貼的妙用</w:t>
            </w:r>
          </w:p>
        </w:tc>
        <w:tc>
          <w:tcPr>
            <w:tcW w:w="1933" w:type="dxa"/>
          </w:tcPr>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1-II-1 聆聽時能讓對方充分表達意見。</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1-II-2 具備聆聽不同媒材的基本能力。</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1-II-4 根據話語情境，分辨內容是否切題，理解主要的內容和情感，並與對方互動。</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2-II-1 用清晰語音、適當語速和音量說話。</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2-II-2 運用適當詞語、正確語法表達想法。</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2-II-3 把握說話的重點與順序，對談時能做適當的回應。</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3-II-1 運用注音符號，理解生字新詞，提升閱讀效能。</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4-II-1 認識常用國字至少1,800字，使用1,200字。</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4-II-2 利用共同部件，擴充識字量。</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4-II-4 能分辨形近、音近字詞，並正確使用。</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4-II-6 掌握偏旁變化和間架結構要領書寫正確及工整的硬筆字。</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5-II-1 以適切的速率朗讀文本，表現抑揚頓挫與情感。</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5-II-3 讀懂與學習階段相符的文本。</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5-II-4 掌握句子和段落的意義與主要概念。</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5-II-6 運用適合</w:t>
            </w:r>
            <w:r w:rsidRPr="00330B32">
              <w:rPr>
                <w:rFonts w:ascii="標楷體" w:eastAsia="標楷體" w:hAnsi="標楷體" w:hint="eastAsia"/>
                <w:bCs/>
                <w:sz w:val="22"/>
                <w:szCs w:val="20"/>
              </w:rPr>
              <w:lastRenderedPageBreak/>
              <w:t>學習階段的摘要策略，擷取大意。</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5-II-7 就文本的觀點，找出支持的理由。</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6-II-4 書寫記敘、應用、說明事物的作品。</w:t>
            </w:r>
          </w:p>
        </w:tc>
        <w:tc>
          <w:tcPr>
            <w:tcW w:w="804" w:type="dxa"/>
          </w:tcPr>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lastRenderedPageBreak/>
              <w:t>Ab-II-1 1,800個常用字的字形、字音和字義。</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Ab-II-2 1,200個常用字的使用。</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Ab-II-4 多音字及多義字。</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Ab-II-5 3,000個常用語詞的認念。</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Ab-II-6 2,000個常用語詞的使用。</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Ac-II-1 各種標點符號的用法。</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Ac-II-2 各種基本句型。</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Ac-II-3 基礎複句的意義。</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Ac-II-4 各類文句的語氣與意義。</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Ad-II-1 意義段。</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Ad-II-2 篇章的大意、主</w:t>
            </w:r>
            <w:r w:rsidRPr="00330B32">
              <w:rPr>
                <w:rFonts w:ascii="標楷體" w:eastAsia="標楷體" w:hAnsi="標楷體" w:hint="eastAsia"/>
                <w:bCs/>
                <w:sz w:val="22"/>
                <w:szCs w:val="20"/>
              </w:rPr>
              <w:lastRenderedPageBreak/>
              <w:t>旨與簡單結構。</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Ba-II-1 記敘文本的結構。</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Ba-II-2 順敘與倒敘法。</w:t>
            </w:r>
          </w:p>
        </w:tc>
        <w:tc>
          <w:tcPr>
            <w:tcW w:w="1179" w:type="dxa"/>
          </w:tcPr>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lastRenderedPageBreak/>
              <w:t>一、能專心聽出故事的事件與內容，培養聆聽的態度。</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二、學會歸納相同部件的生字，知道基本筆畫、筆順與字的空間結構。</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三、能讀懂課文內容，說出課文主要的大意。</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四、由事件中找出主角對時間觀念的改變，進行差異比較。</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五、學習利用觀察生活中的困擾，發揮創意想像，進行寫作。</w:t>
            </w:r>
          </w:p>
          <w:p w:rsidR="00507E3A" w:rsidRPr="00610DE4" w:rsidRDefault="00507E3A" w:rsidP="00182997">
            <w:pPr>
              <w:spacing w:line="260" w:lineRule="exact"/>
              <w:rPr>
                <w:bCs/>
                <w:sz w:val="20"/>
                <w:szCs w:val="20"/>
                <w:lang w:eastAsia="zh-HK"/>
              </w:rPr>
            </w:pPr>
            <w:r w:rsidRPr="00330B32">
              <w:rPr>
                <w:rFonts w:ascii="標楷體" w:eastAsia="標楷體" w:hAnsi="標楷體" w:hint="eastAsia"/>
                <w:sz w:val="22"/>
                <w:szCs w:val="20"/>
                <w:lang w:eastAsia="zh-HK"/>
              </w:rPr>
              <w:t>六、能思考如何安排時間，學習時間管理。</w:t>
            </w:r>
          </w:p>
        </w:tc>
        <w:tc>
          <w:tcPr>
            <w:tcW w:w="1934" w:type="dxa"/>
          </w:tcPr>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活動一  主題試說</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1.教師引導學生分享自己或家人使用便利貼的經驗和看法，說出便利貼的用途和便利之處。</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2.教師引導學生依主題單元名稱與本課課名預測本課內容，默讀課文後比較文章與自己的想法差異並說出全課重點。</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3.學生分段朗讀，教師指導朗讀之流暢性後，學生依不同分組朗讀課文，並回顧本節學習歷程。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活動二  字詞識寫</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1.學生朗讀課文，認讀語句、分析語詞和生字、嘗試解說語詞意義並配合語文百寶箱「1我會寫字」找出生字小偵探的國字。</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2.教師配合語文百寶箱「1我會寫字」，引導學生觀察含聲音部件、已習得部件的「左右組合」和「非左右組合」的生字，做分類識讀教學並依字形結構，指導學生生確書寫。</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3.教師配合語文百寶箱「2部件好朋友」、「3讀起來不一樣」引導學生以部件重組識字、認識多音字。</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4.學生完成習作第一大題並回顧本節學習歷程。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lastRenderedPageBreak/>
              <w:t>活動三  內容深究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1.學生細讀課文，依教師提問、觀察課文圖片、預測、推論與想像，分組討論並理解課文內容。</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2.學生分段閱讀課文，教師提問引導學生回答、理解並整理段落大意。</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3.教師引導學生完成習作第四大題並回顧本節學習歷程。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活動四  形式深究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1.教師配合語文百寶箱「4『果然』成真了」引導學生認識「果然」表示結果和原本想的一樣。</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2.教師配合語文百寶箱「5認識標點符號——連接號」，引導學生認識連接號的寫法和用法。</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3.教師指導學生適當斷句、強調語氣朗讀課文，學生練習後上臺發表。</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4.教師引導學生完成習作第二、三大題並回顧本節學習歷程。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活動五  議題探究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1.教師提問引導學生回想本課內容，整理課文大意，說出課文主旨以及對自己的啟發。</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2.教師提問引導學生說出本課是記敘文配搭應用文的故事，描寫家人教導自己利用便利貼提醒或留言解決問題，展現生活的小智慧。</w:t>
            </w:r>
          </w:p>
          <w:p w:rsidR="00507E3A" w:rsidRPr="00610DE4" w:rsidRDefault="00507E3A" w:rsidP="00182997">
            <w:pPr>
              <w:spacing w:line="260" w:lineRule="exact"/>
              <w:rPr>
                <w:bCs/>
                <w:sz w:val="20"/>
                <w:szCs w:val="20"/>
                <w:lang w:eastAsia="zh-HK"/>
              </w:rPr>
            </w:pPr>
            <w:r w:rsidRPr="00330B32">
              <w:rPr>
                <w:rFonts w:ascii="標楷體" w:eastAsia="標楷體" w:hAnsi="標楷體" w:cs="新細明體" w:hint="eastAsia"/>
                <w:bCs/>
                <w:color w:val="000000"/>
                <w:sz w:val="22"/>
                <w:szCs w:val="20"/>
              </w:rPr>
              <w:t>3.教師帶領學生</w:t>
            </w:r>
            <w:r w:rsidRPr="00330B32">
              <w:rPr>
                <w:rFonts w:ascii="標楷體" w:eastAsia="標楷體" w:hAnsi="標楷體" w:cs="新細明體" w:hint="eastAsia"/>
                <w:bCs/>
                <w:color w:val="000000"/>
                <w:sz w:val="22"/>
                <w:szCs w:val="20"/>
              </w:rPr>
              <w:lastRenderedPageBreak/>
              <w:t>回顧本節學習歷程，並依習作第五大題寫作引導，完成「生活點子王」作文練習。</w:t>
            </w:r>
          </w:p>
        </w:tc>
        <w:tc>
          <w:tcPr>
            <w:tcW w:w="684" w:type="dxa"/>
          </w:tcPr>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lastRenderedPageBreak/>
              <w:t>口頭評量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實作評量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觀察評量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作業評量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小組互動表現</w:t>
            </w:r>
          </w:p>
          <w:p w:rsidR="00507E3A" w:rsidRPr="00610DE4" w:rsidRDefault="00507E3A" w:rsidP="00182997">
            <w:pPr>
              <w:spacing w:line="260" w:lineRule="exact"/>
              <w:ind w:rightChars="-50" w:right="-120"/>
              <w:rPr>
                <w:bCs/>
                <w:sz w:val="20"/>
                <w:szCs w:val="20"/>
              </w:rPr>
            </w:pPr>
            <w:r w:rsidRPr="00330B32">
              <w:rPr>
                <w:rFonts w:ascii="標楷體" w:eastAsia="標楷體" w:hAnsi="標楷體" w:hint="eastAsia"/>
                <w:bCs/>
                <w:sz w:val="22"/>
                <w:szCs w:val="20"/>
              </w:rPr>
              <w:t>學習態度</w:t>
            </w:r>
          </w:p>
        </w:tc>
      </w:tr>
      <w:tr w:rsidR="00507E3A" w:rsidRPr="005A5FEC" w:rsidTr="000515F7">
        <w:tc>
          <w:tcPr>
            <w:tcW w:w="524"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13</w:t>
            </w:r>
          </w:p>
        </w:tc>
        <w:tc>
          <w:tcPr>
            <w:tcW w:w="1264" w:type="dxa"/>
            <w:vAlign w:val="center"/>
          </w:tcPr>
          <w:p w:rsidR="00507E3A" w:rsidRPr="00A60035" w:rsidRDefault="00507E3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08</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12</w:t>
            </w:r>
          </w:p>
        </w:tc>
        <w:tc>
          <w:tcPr>
            <w:tcW w:w="1306" w:type="dxa"/>
          </w:tcPr>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第參單元：</w:t>
            </w:r>
            <w:r w:rsidRPr="00330B32">
              <w:rPr>
                <w:rFonts w:ascii="標楷體" w:eastAsia="標楷體" w:hAnsi="標楷體" w:hint="eastAsia"/>
                <w:sz w:val="22"/>
                <w:szCs w:val="20"/>
                <w:lang w:eastAsia="zh-HK"/>
              </w:rPr>
              <w:t>生活小智慧</w:t>
            </w:r>
          </w:p>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第九課</w:t>
            </w:r>
            <w:r w:rsidRPr="00330B32">
              <w:rPr>
                <w:rFonts w:ascii="標楷體" w:eastAsia="標楷體" w:hAnsi="標楷體" w:hint="eastAsia"/>
                <w:bCs/>
                <w:sz w:val="22"/>
                <w:szCs w:val="20"/>
              </w:rPr>
              <w:t xml:space="preserve"> </w:t>
            </w:r>
            <w:r w:rsidRPr="00330B32">
              <w:rPr>
                <w:rFonts w:ascii="標楷體" w:eastAsia="標楷體" w:hAnsi="標楷體" w:hint="eastAsia"/>
                <w:bCs/>
                <w:sz w:val="22"/>
                <w:szCs w:val="20"/>
                <w:lang w:eastAsia="zh-HK"/>
              </w:rPr>
              <w:t>就愛兩兩在一起</w:t>
            </w:r>
          </w:p>
        </w:tc>
        <w:tc>
          <w:tcPr>
            <w:tcW w:w="1933" w:type="dxa"/>
          </w:tcPr>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1-II-1 聆聽時能讓對方充分表達意見。</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1-II-4 根據話語情境，分辨內容是否切題，理解主要內容和情感，並與對方互動。</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2-II-2 運用適當詞語、正確語法表達想法。</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2-II-5 與他人溝通時能注重禮貌，並養成說話負責的態度。</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3-II-1 運用注音符號，理解生字新詞，提升閱讀效能。</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3-II-2 運用注音符號，檢索資訊，吸收新知。</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4-II-2 利用共同部件，擴充識字量。</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4-II-4 能分辨形近、音近字詞，並正確使用。</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4-II-6 掌握偏旁變化和間架結構要領書寫正確及工整的硬筆字。</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5-II-4 掌握句子和段落的意義與主要概念。</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5-II-8 運用預測、推論、提問等策略，增進對文本的理解。</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5-II-10 透過大量閱讀體會閱讀的樂趣。</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6-II-3 學習審題、立意、選材、組織等寫作步驟。</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6-II-6 運用改寫、縮寫、擴寫等技巧寫作。</w:t>
            </w:r>
          </w:p>
        </w:tc>
        <w:tc>
          <w:tcPr>
            <w:tcW w:w="804" w:type="dxa"/>
          </w:tcPr>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Ab-II-3 常用字部首及部件的表音及表義功能。</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Ab-II-6 2,000個常用語詞的使用。</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Ac-II-4 各類文句的語氣與意義。</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Ad-II-2 篇章的大意、主旨與簡單結構。</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Bc-II-1 具邏輯、客觀、理性的說明，如科學知識、產品、環境等文本。</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Bc-II-2 描述、列舉、因果等寫作手法。</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Bc-II-3 數據、圖表、圖片、工具列等輔助說明。</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Ca-II-1 各類文本中的飲食、服</w:t>
            </w:r>
            <w:r w:rsidRPr="00330B32">
              <w:rPr>
                <w:rFonts w:ascii="標楷體" w:eastAsia="標楷體" w:hAnsi="標楷體" w:hint="eastAsia"/>
                <w:bCs/>
                <w:sz w:val="22"/>
                <w:szCs w:val="20"/>
              </w:rPr>
              <w:lastRenderedPageBreak/>
              <w:t>飾、交通工具、名勝古蹟及休閒娛樂等文本內涵。</w:t>
            </w:r>
          </w:p>
        </w:tc>
        <w:tc>
          <w:tcPr>
            <w:tcW w:w="1179" w:type="dxa"/>
          </w:tcPr>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lastRenderedPageBreak/>
              <w:t>一、能聽出語境中主要的內容，把握說話的重點進行合宜的表達。</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二、學會歸納相同部件的生字，知道基本筆畫、筆順與字的空間結構。</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三、能讀懂課文內容，說出課文主要的大意。</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四、能認識並理解說明文本取材組織與遣詞造句的特徵。。</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五、能運用比較說明與各種句型技巧等進行寫作練習。</w:t>
            </w:r>
          </w:p>
          <w:p w:rsidR="00507E3A" w:rsidRPr="00610DE4" w:rsidRDefault="00507E3A" w:rsidP="00182997">
            <w:pPr>
              <w:spacing w:line="260" w:lineRule="exact"/>
              <w:ind w:rightChars="-12" w:right="-29"/>
              <w:rPr>
                <w:bCs/>
                <w:sz w:val="20"/>
                <w:szCs w:val="20"/>
                <w:lang w:eastAsia="zh-HK"/>
              </w:rPr>
            </w:pPr>
            <w:r w:rsidRPr="00330B32">
              <w:rPr>
                <w:rFonts w:ascii="標楷體" w:eastAsia="標楷體" w:hAnsi="標楷體" w:hint="eastAsia"/>
                <w:sz w:val="22"/>
                <w:szCs w:val="20"/>
                <w:lang w:eastAsia="zh-HK"/>
              </w:rPr>
              <w:t>六、能養成仔細觀察、比較生活事物異同的習慣。</w:t>
            </w:r>
          </w:p>
        </w:tc>
        <w:tc>
          <w:tcPr>
            <w:tcW w:w="1934" w:type="dxa"/>
          </w:tcPr>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活動一  主題試說</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1.教師引導學生分享自己或家人使用筷子的經驗和看法，說出曾經用過的筷子的樣式和用途不同之處。</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2.教師引導學生依主題單元名稱與本課課名預測本課內容，默讀課文後比較文章與自己的想法差異並說出全課重點。</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3.學生分段朗讀，教師指導朗讀之流暢性後，學生依不同分組朗讀課文，並回顧本節學習歷程。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活動二  字詞識寫</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1.學生朗讀課文，認讀語句、分析語詞和生字、嘗試解說語詞意義並配合語文百寶箱「1我會寫字」找出生字小偵探的國字。</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2.教師配合語文百寶箱「1我會寫字」，引導學生觀察含聲音部件、已習得部件的「左右組合」和「非左右組合」的生字，做分類識讀教學並依字形結構，指導學生生確書寫。</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3.教師引導學生完成習作第一大題並回顧本節學習歷程。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活動三  內容深究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1.學生細讀課文，依教師提問、</w:t>
            </w:r>
            <w:r w:rsidRPr="00330B32">
              <w:rPr>
                <w:rFonts w:ascii="標楷體" w:eastAsia="標楷體" w:hAnsi="標楷體" w:cs="新細明體" w:hint="eastAsia"/>
                <w:bCs/>
                <w:color w:val="000000"/>
                <w:sz w:val="22"/>
                <w:szCs w:val="20"/>
              </w:rPr>
              <w:lastRenderedPageBreak/>
              <w:t>觀察課文圖片、預測、推論與想像，分組討論並理解課文內容。</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2.學生分段閱讀課文，教師提問引導學生回答、理解關鍵語句並整理各段落說明重點。</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3.教師引導學生完成習作第四大題並回顧本節學習歷程。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活動四  形式深究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1.教師提問引導學生認識課文組織取材與編排特色。</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2.教師提問引導學生練習把關鍵語詞放到句子前或後，換句話說出意思一樣的語句。</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3.教師配合語文百寶箱「2我會造句」引導學生認識「……不但……還……」在正向說明時可以表示「一舉兩得」。</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4.3.教師配合語文百寶箱「3這樣說明更清楚」引導學生依原因、優缺點把課文重點整理成表格，並發現「但是」表示有正反兩個觀點。</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5.教師引導學生完成習作第二、三大題並回顧本節學習歷程。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活動五  議題探究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1.教師提問引導學生回想本課內容，說出自己經由本課發現筷子的生活智慧，並由課文學到可以透過舉例、圖片和比較來說明事物。</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2.教師提問引導學生分組討論並</w:t>
            </w:r>
            <w:r w:rsidRPr="00330B32">
              <w:rPr>
                <w:rFonts w:ascii="標楷體" w:eastAsia="標楷體" w:hAnsi="標楷體" w:cs="新細明體" w:hint="eastAsia"/>
                <w:bCs/>
                <w:color w:val="000000"/>
                <w:sz w:val="22"/>
                <w:szCs w:val="20"/>
              </w:rPr>
              <w:lastRenderedPageBreak/>
              <w:t>說出在本課學到說明事物的方法，延伸到本單元或之前單元課文中還可以加入說明明的圖片或插圖。</w:t>
            </w:r>
          </w:p>
          <w:p w:rsidR="00507E3A" w:rsidRPr="00610DE4" w:rsidRDefault="00507E3A" w:rsidP="00182997">
            <w:pPr>
              <w:spacing w:line="260" w:lineRule="exact"/>
              <w:rPr>
                <w:bCs/>
                <w:sz w:val="20"/>
                <w:szCs w:val="20"/>
                <w:lang w:eastAsia="zh-HK"/>
              </w:rPr>
            </w:pPr>
            <w:r w:rsidRPr="00330B32">
              <w:rPr>
                <w:rFonts w:ascii="標楷體" w:eastAsia="標楷體" w:hAnsi="標楷體" w:cs="新細明體" w:hint="eastAsia"/>
                <w:bCs/>
                <w:color w:val="000000"/>
                <w:sz w:val="22"/>
                <w:szCs w:val="20"/>
              </w:rPr>
              <w:t>3.教師帶領學生分組延伸練習，以本課學得的比較說明方法，配合語文百寶箱「3這樣說明更清楚」表格，就課前蒐集的各國主題整理出說明的表格並上臺介紹分享。</w:t>
            </w:r>
          </w:p>
        </w:tc>
        <w:tc>
          <w:tcPr>
            <w:tcW w:w="684" w:type="dxa"/>
          </w:tcPr>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lastRenderedPageBreak/>
              <w:t>口頭評量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實作評量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觀察評量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作業評量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小組互動表現</w:t>
            </w:r>
          </w:p>
          <w:p w:rsidR="00507E3A" w:rsidRPr="00610DE4" w:rsidRDefault="00507E3A" w:rsidP="00182997">
            <w:pPr>
              <w:spacing w:line="260" w:lineRule="exact"/>
              <w:ind w:rightChars="-50" w:right="-120"/>
              <w:rPr>
                <w:bCs/>
                <w:sz w:val="20"/>
                <w:szCs w:val="20"/>
              </w:rPr>
            </w:pPr>
            <w:r w:rsidRPr="00330B32">
              <w:rPr>
                <w:rFonts w:ascii="標楷體" w:eastAsia="標楷體" w:hAnsi="標楷體" w:hint="eastAsia"/>
                <w:bCs/>
                <w:sz w:val="22"/>
                <w:szCs w:val="20"/>
              </w:rPr>
              <w:t xml:space="preserve">  學習態度</w:t>
            </w:r>
          </w:p>
        </w:tc>
      </w:tr>
      <w:tr w:rsidR="00507E3A" w:rsidRPr="005A5FEC" w:rsidTr="000515F7">
        <w:tc>
          <w:tcPr>
            <w:tcW w:w="524"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14</w:t>
            </w:r>
          </w:p>
        </w:tc>
        <w:tc>
          <w:tcPr>
            <w:tcW w:w="1264" w:type="dxa"/>
            <w:vAlign w:val="center"/>
          </w:tcPr>
          <w:p w:rsidR="00507E3A" w:rsidRPr="00A60035" w:rsidRDefault="00507E3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15</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19</w:t>
            </w:r>
          </w:p>
        </w:tc>
        <w:tc>
          <w:tcPr>
            <w:tcW w:w="1306" w:type="dxa"/>
          </w:tcPr>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第參單元：</w:t>
            </w:r>
            <w:r w:rsidRPr="00330B32">
              <w:rPr>
                <w:rFonts w:ascii="標楷體" w:eastAsia="標楷體" w:hAnsi="標楷體" w:hint="eastAsia"/>
                <w:sz w:val="22"/>
                <w:szCs w:val="20"/>
                <w:lang w:eastAsia="zh-HK"/>
              </w:rPr>
              <w:t>生活小智慧</w:t>
            </w:r>
          </w:p>
          <w:p w:rsidR="00507E3A" w:rsidRPr="00610DE4" w:rsidRDefault="00507E3A" w:rsidP="00182997">
            <w:pPr>
              <w:spacing w:line="260" w:lineRule="exact"/>
              <w:rPr>
                <w:sz w:val="20"/>
                <w:szCs w:val="20"/>
              </w:rPr>
            </w:pPr>
            <w:r w:rsidRPr="00330B32">
              <w:rPr>
                <w:rFonts w:ascii="標楷體" w:eastAsia="標楷體" w:hAnsi="標楷體" w:hint="eastAsia"/>
                <w:bCs/>
                <w:sz w:val="22"/>
                <w:szCs w:val="20"/>
              </w:rPr>
              <w:t>統整活動</w:t>
            </w:r>
            <w:r w:rsidRPr="00330B32">
              <w:rPr>
                <w:rFonts w:ascii="標楷體" w:eastAsia="標楷體" w:hAnsi="標楷體" w:hint="eastAsia"/>
                <w:bCs/>
                <w:sz w:val="22"/>
                <w:szCs w:val="20"/>
                <w:lang w:eastAsia="zh-HK"/>
              </w:rPr>
              <w:t>三</w:t>
            </w:r>
          </w:p>
        </w:tc>
        <w:tc>
          <w:tcPr>
            <w:tcW w:w="1933" w:type="dxa"/>
          </w:tcPr>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1-II-1 聆聽時能讓對方充分表達意見。</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2-II-3 把握說話的重點與順序，對談時能做適當的回應。</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3-II-1 運用注音符號，理解生字新詞，提升閱讀效能。</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4-II-1 認識常用國字至少1,800字，使用1,200字。</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5-II-1 以適切的速率朗讀文本，表現抑揚頓挫與情感。</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5-II-4 掌握句子和段落的意義與主要概念。</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5-II-8 運用預測、推論、提問等策略，增進對文本的理解。</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5-II-10 透過大量閱讀體會閱讀的樂趣。</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6-II-3 學習審題、立意、選材、組織等寫作步驟。</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6-II-6 運用改寫、縮寫、擴寫等技巧寫作。</w:t>
            </w:r>
          </w:p>
        </w:tc>
        <w:tc>
          <w:tcPr>
            <w:tcW w:w="804" w:type="dxa"/>
          </w:tcPr>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Ab-II-1 1,800個常用字的字形、字音和字義。</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Ab-II-2 1,200個常用字的使用。</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Ac-II-2 各種基本句型。</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Ac-II-3 基礎複句的意義。</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Ac-II-4 各類文句的語氣與意義。</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Ad-II-2 篇章的大意、主旨與簡單結構。</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Bc-II-1 具邏輯、客觀、理性的說明，如科學知</w:t>
            </w:r>
            <w:r w:rsidRPr="00330B32">
              <w:rPr>
                <w:rFonts w:ascii="標楷體" w:eastAsia="標楷體" w:hAnsi="標楷體" w:hint="eastAsia"/>
                <w:bCs/>
                <w:sz w:val="22"/>
                <w:szCs w:val="20"/>
              </w:rPr>
              <w:lastRenderedPageBreak/>
              <w:t>識、產品、環境等文本。</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Bc-II-2 描述、列舉、因果等寫作手法。</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Bc-II-3 數據、圖表、圖片、工具列等輔助說明。</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Ca-II-1 各類文本中的飲食、服飾、交通工具、名勝古蹟及休閒娛樂等文本內涵。</w:t>
            </w:r>
          </w:p>
        </w:tc>
        <w:tc>
          <w:tcPr>
            <w:tcW w:w="1179" w:type="dxa"/>
          </w:tcPr>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lastRenderedPageBreak/>
              <w:t>一、能在句中加入動作及想像力，讓句子的描寫更生動有趣。</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二、能認識並練習說明文客觀描述事物的特質。</w:t>
            </w:r>
          </w:p>
          <w:p w:rsidR="00507E3A" w:rsidRPr="00610DE4" w:rsidRDefault="00507E3A" w:rsidP="00182997">
            <w:pPr>
              <w:spacing w:line="260" w:lineRule="exact"/>
              <w:ind w:rightChars="-12" w:right="-29"/>
              <w:rPr>
                <w:bCs/>
                <w:sz w:val="20"/>
                <w:szCs w:val="20"/>
                <w:lang w:eastAsia="zh-HK"/>
              </w:rPr>
            </w:pPr>
            <w:r w:rsidRPr="00330B32">
              <w:rPr>
                <w:rFonts w:ascii="標楷體" w:eastAsia="標楷體" w:hAnsi="標楷體" w:hint="eastAsia"/>
                <w:sz w:val="22"/>
                <w:szCs w:val="20"/>
                <w:lang w:eastAsia="zh-HK"/>
              </w:rPr>
              <w:t>三、能認識便條的功用、寫法及與書信的不同。</w:t>
            </w:r>
          </w:p>
        </w:tc>
        <w:tc>
          <w:tcPr>
            <w:tcW w:w="1934" w:type="dxa"/>
          </w:tcPr>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活動一  打扮句子更有趣</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1.學生分組討論並說出學過能讓句子更豐富的方法，教師整理並板書記錄。</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2.學生朗讀例句並觀察比較套色語句，整理出讓句子更豐富方法是外加動作、想像短或句子。</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3.教師引導學生練習把同樣意思的話，換個方法說，讓句子更豐富更容易讓人接受。</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活動二  說明事物要客觀</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1.教師提問引導學生朗讀並比較課本兩段同主題說明，找出兩個說明的不同在其中加入</w:t>
            </w:r>
            <w:r w:rsidRPr="008059FF">
              <w:rPr>
                <w:rFonts w:ascii="標楷體" w:eastAsia="標楷體" w:hAnsi="標楷體" w:cs="新細明體" w:hint="eastAsia"/>
                <w:bCs/>
                <w:color w:val="000000"/>
                <w:sz w:val="22"/>
                <w:szCs w:val="20"/>
              </w:rPr>
              <w:t>「所以我比較喜歡用免洗筷」，這裡是主觀感覺。</w:t>
            </w:r>
          </w:p>
          <w:p w:rsidR="00507E3A" w:rsidRPr="00610DE4" w:rsidRDefault="00507E3A" w:rsidP="00182997">
            <w:pPr>
              <w:spacing w:line="260" w:lineRule="exact"/>
              <w:rPr>
                <w:bCs/>
                <w:sz w:val="20"/>
                <w:szCs w:val="20"/>
              </w:rPr>
            </w:pPr>
            <w:r w:rsidRPr="008059FF">
              <w:rPr>
                <w:rFonts w:ascii="標楷體" w:eastAsia="標楷體" w:hAnsi="標楷體" w:cs="新細明體" w:hint="eastAsia"/>
                <w:bCs/>
                <w:color w:val="000000"/>
                <w:sz w:val="22"/>
                <w:szCs w:val="20"/>
              </w:rPr>
              <w:t>2.教師引導學生朗讀並分組討論說明文如何客觀又理性介紹事物，說出避免主觀感覺才能供讀者理性判斷。</w:t>
            </w:r>
          </w:p>
          <w:p w:rsidR="00507E3A" w:rsidRPr="00610DE4" w:rsidRDefault="00507E3A" w:rsidP="00182997">
            <w:pPr>
              <w:spacing w:line="260" w:lineRule="exact"/>
              <w:rPr>
                <w:bCs/>
                <w:sz w:val="20"/>
                <w:szCs w:val="20"/>
              </w:rPr>
            </w:pPr>
            <w:r w:rsidRPr="008059FF">
              <w:rPr>
                <w:rFonts w:ascii="標楷體" w:eastAsia="標楷體" w:hAnsi="標楷體" w:cs="新細明體" w:hint="eastAsia"/>
                <w:bCs/>
                <w:color w:val="000000"/>
                <w:sz w:val="22"/>
                <w:szCs w:val="20"/>
              </w:rPr>
              <w:t>3.</w:t>
            </w:r>
            <w:r w:rsidRPr="00330B32">
              <w:rPr>
                <w:rFonts w:ascii="標楷體" w:eastAsia="標楷體" w:hAnsi="標楷體" w:cs="新細明體" w:hint="eastAsia"/>
                <w:bCs/>
                <w:color w:val="000000"/>
                <w:sz w:val="22"/>
                <w:szCs w:val="20"/>
              </w:rPr>
              <w:t>學生分組依課文「小試身手」練習找出客觀說明</w:t>
            </w:r>
            <w:r w:rsidRPr="00330B32">
              <w:rPr>
                <w:rFonts w:ascii="標楷體" w:eastAsia="標楷體" w:hAnsi="標楷體" w:cs="新細明體" w:hint="eastAsia"/>
                <w:bCs/>
                <w:color w:val="000000"/>
                <w:sz w:val="22"/>
                <w:szCs w:val="20"/>
              </w:rPr>
              <w:lastRenderedPageBreak/>
              <w:t>並上臺報告，同學欣賞鼓勵，教師講評後引導學生回顧本節學習歷程。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活動三  我會寫便條</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1.教師提問引導學生說出便條的功能、使用時機、並比較便條和書信或卡片異同之處。</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2.教師引導學生朗讀並說出便條格式類似簡化的書信，可用來提醒、聯絡事項或表達謝意。</w:t>
            </w:r>
          </w:p>
          <w:p w:rsidR="00507E3A" w:rsidRPr="00610DE4" w:rsidRDefault="00507E3A" w:rsidP="00182997">
            <w:pPr>
              <w:spacing w:line="260" w:lineRule="exact"/>
              <w:rPr>
                <w:bCs/>
                <w:sz w:val="20"/>
                <w:szCs w:val="20"/>
                <w:lang w:eastAsia="zh-HK"/>
              </w:rPr>
            </w:pPr>
            <w:r w:rsidRPr="00330B32">
              <w:rPr>
                <w:rFonts w:ascii="標楷體" w:eastAsia="標楷體" w:hAnsi="標楷體" w:cs="新細明體" w:hint="eastAsia"/>
                <w:bCs/>
                <w:color w:val="000000"/>
                <w:sz w:val="22"/>
                <w:szCs w:val="20"/>
              </w:rPr>
              <w:t>3.教師引導學生完成習作統整活動三並回顧本節學習歷程。</w:t>
            </w:r>
          </w:p>
        </w:tc>
        <w:tc>
          <w:tcPr>
            <w:tcW w:w="684" w:type="dxa"/>
          </w:tcPr>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lastRenderedPageBreak/>
              <w:t>口頭評量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實作評量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觀察評量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作業評量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小組互動表現</w:t>
            </w:r>
          </w:p>
          <w:p w:rsidR="00507E3A" w:rsidRPr="00610DE4" w:rsidRDefault="00507E3A" w:rsidP="00182997">
            <w:pPr>
              <w:spacing w:line="260" w:lineRule="exact"/>
              <w:ind w:rightChars="-50" w:right="-120"/>
              <w:rPr>
                <w:bCs/>
                <w:sz w:val="20"/>
                <w:szCs w:val="20"/>
              </w:rPr>
            </w:pPr>
            <w:r w:rsidRPr="00330B32">
              <w:rPr>
                <w:rFonts w:ascii="標楷體" w:eastAsia="標楷體" w:hAnsi="標楷體" w:hint="eastAsia"/>
                <w:bCs/>
                <w:sz w:val="22"/>
                <w:szCs w:val="20"/>
              </w:rPr>
              <w:t>學習態度</w:t>
            </w:r>
          </w:p>
        </w:tc>
      </w:tr>
      <w:tr w:rsidR="00507E3A" w:rsidRPr="005A5FEC" w:rsidTr="000515F7">
        <w:tc>
          <w:tcPr>
            <w:tcW w:w="524"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15</w:t>
            </w:r>
          </w:p>
        </w:tc>
        <w:tc>
          <w:tcPr>
            <w:tcW w:w="1264" w:type="dxa"/>
            <w:vAlign w:val="center"/>
          </w:tcPr>
          <w:p w:rsidR="00507E3A" w:rsidRPr="00A60035" w:rsidRDefault="00507E3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22</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/2</w:t>
            </w:r>
            <w:r>
              <w:rPr>
                <w:rFonts w:ascii="標楷體" w:eastAsia="標楷體" w:hAnsi="標楷體" w:hint="eastAsia"/>
                <w:sz w:val="18"/>
                <w:szCs w:val="18"/>
              </w:rPr>
              <w:t>6</w:t>
            </w:r>
          </w:p>
        </w:tc>
        <w:tc>
          <w:tcPr>
            <w:tcW w:w="1306" w:type="dxa"/>
          </w:tcPr>
          <w:p w:rsidR="00507E3A" w:rsidRPr="00610DE4" w:rsidRDefault="00507E3A" w:rsidP="00182997">
            <w:pPr>
              <w:spacing w:line="260" w:lineRule="exact"/>
              <w:rPr>
                <w:sz w:val="20"/>
                <w:szCs w:val="20"/>
              </w:rPr>
            </w:pPr>
            <w:r w:rsidRPr="00330B32">
              <w:rPr>
                <w:rFonts w:ascii="標楷體" w:eastAsia="標楷體" w:hAnsi="標楷體" w:hint="eastAsia"/>
                <w:sz w:val="22"/>
                <w:szCs w:val="20"/>
              </w:rPr>
              <w:t>第肆單元：奇幻故事屋</w:t>
            </w:r>
          </w:p>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第十課</w:t>
            </w:r>
            <w:r w:rsidRPr="00330B32">
              <w:rPr>
                <w:rFonts w:ascii="標楷體" w:eastAsia="標楷體" w:hAnsi="標楷體" w:hint="eastAsia"/>
                <w:bCs/>
                <w:sz w:val="22"/>
                <w:szCs w:val="20"/>
              </w:rPr>
              <w:t xml:space="preserve"> </w:t>
            </w:r>
            <w:r w:rsidRPr="00330B32">
              <w:rPr>
                <w:rFonts w:ascii="標楷體" w:eastAsia="標楷體" w:hAnsi="標楷體" w:hint="eastAsia"/>
                <w:bCs/>
                <w:sz w:val="22"/>
                <w:szCs w:val="20"/>
                <w:lang w:eastAsia="zh-HK"/>
              </w:rPr>
              <w:t>飛行員</w:t>
            </w:r>
            <w:r w:rsidRPr="00330B32">
              <w:rPr>
                <w:rFonts w:ascii="標楷體" w:eastAsia="標楷體" w:hAnsi="標楷體" w:hint="eastAsia"/>
                <w:bCs/>
                <w:sz w:val="22"/>
                <w:szCs w:val="20"/>
              </w:rPr>
              <w:t>和</w:t>
            </w:r>
            <w:r w:rsidRPr="00330B32">
              <w:rPr>
                <w:rFonts w:ascii="標楷體" w:eastAsia="標楷體" w:hAnsi="標楷體" w:hint="eastAsia"/>
                <w:bCs/>
                <w:sz w:val="22"/>
                <w:szCs w:val="20"/>
                <w:lang w:eastAsia="zh-HK"/>
              </w:rPr>
              <w:t>小王子</w:t>
            </w:r>
          </w:p>
        </w:tc>
        <w:tc>
          <w:tcPr>
            <w:tcW w:w="1933" w:type="dxa"/>
          </w:tcPr>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1-II-1 聆聽時能讓對方充分表達意見。</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1-II-3 聽懂適合程度的詩歌、戲劇，並說出聆聽內容的要點。</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2-II-1 用清晰語音、適當語速和音量說話。</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2-II-2 運用適當詞語、正確語法表達想法。</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2-II-4 樂於參加討論，提供個人的觀點和意見。</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3-II-1 運用注音符號，理解生字新詞，提升閱讀效能。</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3-II-2 運用注音符號，檢索資訊，吸收新知。</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4-II-1 認識常用國字至少1,800字，使用1,200字。</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4-II-4 能分辨形</w:t>
            </w:r>
            <w:r w:rsidRPr="00330B32">
              <w:rPr>
                <w:rFonts w:ascii="標楷體" w:eastAsia="標楷體" w:hAnsi="標楷體" w:hint="eastAsia"/>
                <w:bCs/>
                <w:sz w:val="22"/>
                <w:szCs w:val="20"/>
              </w:rPr>
              <w:lastRenderedPageBreak/>
              <w:t>近、音近字詞，並正確使用。</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5-II-1 以適切的速率朗讀文本，表現抑揚頓挫與情感。</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5-II-3 讀懂與學習階段相符的文本。</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5-II-7 就文本的觀點，找出支持的理由。</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5-II-8 運用預測、推論、提問等策略，增進對文本的理解。</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6-II-2 培養感受力、想像力等寫作基本能力。</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6-II-6 運用改寫、縮寫、擴寫等技巧寫作。</w:t>
            </w:r>
          </w:p>
        </w:tc>
        <w:tc>
          <w:tcPr>
            <w:tcW w:w="804" w:type="dxa"/>
          </w:tcPr>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lastRenderedPageBreak/>
              <w:t>Ab-II-1 1,800個常用字的字形、字音和字義。</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Ab-II-2 1,200個常用字的使用。</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Ab-II-3 常用字部首及部件的表音及表義功能。</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Ab-II-4 多音字及多義字。</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Ab-II-5 3,000個常用語詞的認念。</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lastRenderedPageBreak/>
              <w:t>Ab-II-6 2,000個常用語詞的使用。</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Ab-II-5 3,000個常用語詞的認念。</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Ac-II-4 各類文句的語氣與意義。</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Ad-II-3 故事、童詩、現代散文等。</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Be-II-4 應用文本的結構。</w:t>
            </w:r>
          </w:p>
        </w:tc>
        <w:tc>
          <w:tcPr>
            <w:tcW w:w="1179" w:type="dxa"/>
          </w:tcPr>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lastRenderedPageBreak/>
              <w:t>一、能專心聽出文章的重點，培養聆聽的態度。</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二、學會歸納相同部件的生字，知道基本筆畫、筆順與字的空間結構。</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三、能讀懂課文內容，說出課文主要的大意。</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四、能運用描寫動作的詞語來表達內心想法。</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五、能利用基本句型完成句子並應</w:t>
            </w:r>
            <w:r w:rsidRPr="00330B32">
              <w:rPr>
                <w:rFonts w:ascii="標楷體" w:eastAsia="標楷體" w:hAnsi="標楷體" w:hint="eastAsia"/>
                <w:sz w:val="22"/>
                <w:szCs w:val="20"/>
                <w:lang w:eastAsia="zh-HK"/>
              </w:rPr>
              <w:lastRenderedPageBreak/>
              <w:t>用。</w:t>
            </w:r>
          </w:p>
          <w:p w:rsidR="00507E3A" w:rsidRPr="00610DE4" w:rsidRDefault="00507E3A" w:rsidP="00182997">
            <w:pPr>
              <w:spacing w:line="260" w:lineRule="exact"/>
              <w:ind w:rightChars="-25" w:right="-60"/>
              <w:rPr>
                <w:bCs/>
                <w:sz w:val="20"/>
                <w:szCs w:val="20"/>
                <w:lang w:eastAsia="zh-HK"/>
              </w:rPr>
            </w:pPr>
            <w:r w:rsidRPr="00330B32">
              <w:rPr>
                <w:rFonts w:ascii="標楷體" w:eastAsia="標楷體" w:hAnsi="標楷體" w:hint="eastAsia"/>
                <w:sz w:val="22"/>
                <w:szCs w:val="20"/>
                <w:lang w:eastAsia="zh-HK"/>
              </w:rPr>
              <w:t>六、能學會從各種觀點思考，以及尊重不同意見的能力。</w:t>
            </w:r>
          </w:p>
        </w:tc>
        <w:tc>
          <w:tcPr>
            <w:tcW w:w="1934" w:type="dxa"/>
          </w:tcPr>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lastRenderedPageBreak/>
              <w:t>活動一  主題思考</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1.教師介紹繪本《鴨子？兔子？》，引導學生思考不同人對同一事物因角度或立場不同而有不同看法，大家要彼此尊重。</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2.教師引導學生依本課課名思考單元主題的關係，並依單元主題展開想像。</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2.教師引導學生依課名預測內容，默讀課文後比較文章與自己的想法差異並說出全課重點。</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3.學生分段朗讀，教師指導朗讀之流暢性後，學生依不同分組朗讀課文，並回顧本節學習歷程。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活動二  字詞識</w:t>
            </w:r>
            <w:r w:rsidRPr="00330B32">
              <w:rPr>
                <w:rFonts w:ascii="標楷體" w:eastAsia="標楷體" w:hAnsi="標楷體" w:cs="新細明體" w:hint="eastAsia"/>
                <w:bCs/>
                <w:color w:val="000000"/>
                <w:sz w:val="22"/>
                <w:szCs w:val="20"/>
              </w:rPr>
              <w:lastRenderedPageBreak/>
              <w:t>寫</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1.學生朗讀課文，認讀語句、分析語詞和生字、嘗試解說語詞意義並配合語文百寶箱「1我會寫字」找出生字小偵探的國字。</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2.教師配合語文百寶箱「1我會寫字」，引導學生觀察含聲音部件、已習得部件的「左右組合」和「非左右組合」的生字，做分類識讀教學並依字形結構，指導學生生確書寫。</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3.教師配合語文百寶箱「2部件好朋友」、「3讀起來不一樣」引導學生以部件重組識字、認識多音字。</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4.學生完成習作第一大題並回顧本節學習歷程。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活動三  內容深究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1.學生細讀課文，依教師提問、觀察課文圖片、預測、推論與想像，分組討論並理解課文內容。</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2.學生分段閱讀課文，教師提問引導學生回答、理解並整理段落大意。</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3.教師配合語文百寶箱「3動作傳達出的意思」引導學生認識「動作」也可以看出別人心裡的想法，並練習推想不同動作的意思。</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4.學生完成習作第二大題並回顧本節學習歷程。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活動四  形式深究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1.教師配合語文百寶箱「4句子比</w:t>
            </w:r>
            <w:r w:rsidRPr="00330B32">
              <w:rPr>
                <w:rFonts w:ascii="標楷體" w:eastAsia="標楷體" w:hAnsi="標楷體" w:cs="新細明體" w:hint="eastAsia"/>
                <w:bCs/>
                <w:color w:val="000000"/>
                <w:sz w:val="22"/>
                <w:szCs w:val="20"/>
              </w:rPr>
              <w:lastRenderedPageBreak/>
              <w:t>一比」引導學生發現「既然」可以用來回應他人的話，再說出自己的想法。</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2.教師指導學生思考本課劇本形式中角色的背景、個性，練習以角色對話方式朗讀課文，學生練習後上臺發表。</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3.教師引導學生完成習作第三大題並回顧本節學習歷程。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活動五  議題探究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1.教師提問引導學生回想本課內容，整理課文大意，說出課文主旨。</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2.教師提問引導學生思考本課內容，說出本課是描寫飛行員與小王子對話的劇本，而飛行員是作者世俗本人，小王子則表意作者心靈。</w:t>
            </w:r>
          </w:p>
          <w:p w:rsidR="00507E3A" w:rsidRPr="00610DE4" w:rsidRDefault="00507E3A" w:rsidP="00182997">
            <w:pPr>
              <w:spacing w:line="260" w:lineRule="exact"/>
              <w:rPr>
                <w:bCs/>
                <w:sz w:val="20"/>
                <w:szCs w:val="20"/>
                <w:lang w:eastAsia="zh-HK"/>
              </w:rPr>
            </w:pPr>
            <w:r w:rsidRPr="00330B32">
              <w:rPr>
                <w:rFonts w:ascii="標楷體" w:eastAsia="標楷體" w:hAnsi="標楷體" w:cs="新細明體" w:hint="eastAsia"/>
                <w:bCs/>
                <w:color w:val="000000"/>
                <w:sz w:val="22"/>
                <w:szCs w:val="20"/>
              </w:rPr>
              <w:t>3.教師帶領學生配合習作第四大題，先觀察習作圖片，發揮想像力延伸練習完成習作，並回顧本節學習歷程。</w:t>
            </w:r>
          </w:p>
        </w:tc>
        <w:tc>
          <w:tcPr>
            <w:tcW w:w="684" w:type="dxa"/>
          </w:tcPr>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lastRenderedPageBreak/>
              <w:t>口頭評量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實作評量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觀察評量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作業評量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小組互動表現</w:t>
            </w:r>
          </w:p>
          <w:p w:rsidR="00507E3A" w:rsidRPr="00610DE4" w:rsidRDefault="00507E3A" w:rsidP="00182997">
            <w:pPr>
              <w:spacing w:line="260" w:lineRule="exact"/>
              <w:ind w:rightChars="-50" w:right="-120"/>
              <w:rPr>
                <w:bCs/>
                <w:sz w:val="20"/>
                <w:szCs w:val="20"/>
              </w:rPr>
            </w:pPr>
            <w:r w:rsidRPr="00330B32">
              <w:rPr>
                <w:rFonts w:ascii="標楷體" w:eastAsia="標楷體" w:hAnsi="標楷體" w:hint="eastAsia"/>
                <w:bCs/>
                <w:sz w:val="22"/>
                <w:szCs w:val="20"/>
              </w:rPr>
              <w:t>學習態度</w:t>
            </w:r>
          </w:p>
        </w:tc>
      </w:tr>
      <w:tr w:rsidR="00507E3A" w:rsidRPr="005A5FEC" w:rsidTr="000515F7">
        <w:tc>
          <w:tcPr>
            <w:tcW w:w="524"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16</w:t>
            </w:r>
          </w:p>
        </w:tc>
        <w:tc>
          <w:tcPr>
            <w:tcW w:w="1264" w:type="dxa"/>
            <w:vAlign w:val="center"/>
          </w:tcPr>
          <w:p w:rsidR="00507E3A" w:rsidRPr="00A60035" w:rsidRDefault="00507E3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29</w:t>
            </w:r>
            <w:r w:rsidRPr="00A60035">
              <w:rPr>
                <w:rFonts w:ascii="標楷體" w:eastAsia="標楷體" w:hAnsi="標楷體" w:hint="eastAsia"/>
                <w:sz w:val="18"/>
                <w:szCs w:val="18"/>
              </w:rPr>
              <w:t>~</w:t>
            </w:r>
            <w:r>
              <w:rPr>
                <w:rFonts w:ascii="標楷體" w:eastAsia="標楷體" w:hAnsi="標楷體" w:hint="eastAsia"/>
                <w:sz w:val="18"/>
                <w:szCs w:val="18"/>
              </w:rPr>
              <w:t>06</w:t>
            </w:r>
            <w:r w:rsidRPr="00A60035">
              <w:rPr>
                <w:rFonts w:ascii="標楷體" w:eastAsia="標楷體" w:hAnsi="標楷體" w:hint="eastAsia"/>
                <w:sz w:val="18"/>
                <w:szCs w:val="18"/>
              </w:rPr>
              <w:t>/</w:t>
            </w:r>
            <w:r>
              <w:rPr>
                <w:rFonts w:ascii="標楷體" w:eastAsia="標楷體" w:hAnsi="標楷體" w:hint="eastAsia"/>
                <w:sz w:val="18"/>
                <w:szCs w:val="18"/>
              </w:rPr>
              <w:t>02</w:t>
            </w:r>
          </w:p>
        </w:tc>
        <w:tc>
          <w:tcPr>
            <w:tcW w:w="1306" w:type="dxa"/>
          </w:tcPr>
          <w:p w:rsidR="00507E3A" w:rsidRPr="00610DE4" w:rsidRDefault="00507E3A" w:rsidP="00182997">
            <w:pPr>
              <w:spacing w:line="260" w:lineRule="exact"/>
              <w:rPr>
                <w:sz w:val="20"/>
                <w:szCs w:val="20"/>
              </w:rPr>
            </w:pPr>
            <w:r w:rsidRPr="00330B32">
              <w:rPr>
                <w:rFonts w:ascii="標楷體" w:eastAsia="標楷體" w:hAnsi="標楷體" w:hint="eastAsia"/>
                <w:sz w:val="22"/>
                <w:szCs w:val="20"/>
              </w:rPr>
              <w:t>第肆單元：奇幻故事屋</w:t>
            </w:r>
          </w:p>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第十一課</w:t>
            </w:r>
            <w:r w:rsidRPr="00330B32">
              <w:rPr>
                <w:rFonts w:ascii="標楷體" w:eastAsia="標楷體" w:hAnsi="標楷體" w:hint="eastAsia"/>
                <w:bCs/>
                <w:sz w:val="22"/>
                <w:szCs w:val="20"/>
              </w:rPr>
              <w:t xml:space="preserve"> </w:t>
            </w:r>
            <w:r w:rsidRPr="00330B32">
              <w:rPr>
                <w:rFonts w:ascii="標楷體" w:eastAsia="標楷體" w:hAnsi="標楷體" w:hint="eastAsia"/>
                <w:bCs/>
                <w:sz w:val="22"/>
                <w:szCs w:val="20"/>
                <w:lang w:eastAsia="zh-HK"/>
              </w:rPr>
              <w:t>畫龍點睛</w:t>
            </w:r>
          </w:p>
        </w:tc>
        <w:tc>
          <w:tcPr>
            <w:tcW w:w="1933" w:type="dxa"/>
          </w:tcPr>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1-II-3 聽懂適合程度的詩歌、戲劇，並說出聆聽內容的要點。</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1-II-4 根據話語情境，分辨內容是否切題，理解主要內容和情感，並與對方互動。</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2-II-2 運用適當詞語、正確語法表達想法。</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2-II-4 樂於參加討論，提供個人的觀點和意見。</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3-II-1 運用注音符號，理解生字新</w:t>
            </w:r>
            <w:r w:rsidRPr="00330B32">
              <w:rPr>
                <w:rFonts w:ascii="標楷體" w:eastAsia="標楷體" w:hAnsi="標楷體" w:hint="eastAsia"/>
                <w:bCs/>
                <w:sz w:val="22"/>
                <w:szCs w:val="20"/>
              </w:rPr>
              <w:lastRenderedPageBreak/>
              <w:t>詞，提升閱讀效能。</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3-II-2 運用注音符號，檢索資訊，吸收新知。</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4-II-1 認識常用國字至少1,800字，使用1,200字。</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4-II-2 利用共同部件，擴充識字量。</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4-II-4 能分辨形近、音近字詞，並正確使用。</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5-II-3 讀懂與學習階段相符的文本。</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5-II-4 掌握句子和段落的意義與主要概念。</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5-II-8 運用預測、推論、提問等策略，增進對文本的理解。</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6-II-2 培養感受力、想像力等寫作基本能力。</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6-II-6 運用改寫、縮寫、擴寫等技巧寫作。</w:t>
            </w:r>
          </w:p>
        </w:tc>
        <w:tc>
          <w:tcPr>
            <w:tcW w:w="804" w:type="dxa"/>
          </w:tcPr>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lastRenderedPageBreak/>
              <w:t>Ab-II-1 1,800個常用字的字形、字音和字義。</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Ab-II-2 1,200個常用字的使用。</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Ab-II-3 常用字部首及部件的表音及</w:t>
            </w:r>
            <w:r w:rsidRPr="00330B32">
              <w:rPr>
                <w:rFonts w:ascii="標楷體" w:eastAsia="標楷體" w:hAnsi="標楷體" w:hint="eastAsia"/>
                <w:bCs/>
                <w:sz w:val="22"/>
                <w:szCs w:val="20"/>
              </w:rPr>
              <w:lastRenderedPageBreak/>
              <w:t>表意功能。</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Ab-II-4 多音字及多義字。</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Ab-II-5 3,000個常用語詞的認念。</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Ab-II-6 2,000個常用語詞的使用。</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Ab-II-5 3,000個常用語詞的認念。</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Ac-II-3 基礎複句的意義。</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Ac-II-4 各類文句表達的語氣與意義。</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Ad-II-2 篇章的大意、主旨與簡單結構。</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Bb-II-5 記敘文本的結構。</w:t>
            </w:r>
          </w:p>
        </w:tc>
        <w:tc>
          <w:tcPr>
            <w:tcW w:w="1179" w:type="dxa"/>
          </w:tcPr>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lastRenderedPageBreak/>
              <w:t>一、能專心聽出文章的重點，培養聆聽的態度。</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二、學會歸納相同部件的生字，知道基本筆畫、筆順與字的空間結構。</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三、能讀懂課文內容，說出課文主要的</w:t>
            </w:r>
            <w:r w:rsidRPr="00330B32">
              <w:rPr>
                <w:rFonts w:ascii="標楷體" w:eastAsia="標楷體" w:hAnsi="標楷體" w:hint="eastAsia"/>
                <w:bCs/>
                <w:sz w:val="22"/>
                <w:szCs w:val="20"/>
              </w:rPr>
              <w:lastRenderedPageBreak/>
              <w:t>大意。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四、能學會用四字語詞來描寫語境，讓句子更簡明。</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五、能利用基本句型完成句子並應用。</w:t>
            </w:r>
          </w:p>
          <w:p w:rsidR="00507E3A" w:rsidRPr="00610DE4" w:rsidRDefault="00507E3A" w:rsidP="00182997">
            <w:pPr>
              <w:spacing w:line="260" w:lineRule="exact"/>
              <w:ind w:rightChars="-25" w:right="-60"/>
              <w:rPr>
                <w:bCs/>
                <w:sz w:val="20"/>
                <w:szCs w:val="20"/>
                <w:lang w:eastAsia="zh-HK"/>
              </w:rPr>
            </w:pPr>
            <w:r w:rsidRPr="00330B32">
              <w:rPr>
                <w:rFonts w:ascii="標楷體" w:eastAsia="標楷體" w:hAnsi="標楷體" w:hint="eastAsia"/>
                <w:bCs/>
                <w:sz w:val="22"/>
                <w:szCs w:val="20"/>
              </w:rPr>
              <w:t>六、能欣賞文學之美，認識成語典故與實用價值。</w:t>
            </w:r>
          </w:p>
        </w:tc>
        <w:tc>
          <w:tcPr>
            <w:tcW w:w="1934" w:type="dxa"/>
          </w:tcPr>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lastRenderedPageBreak/>
              <w:t>活動一  主題試說</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1.學生分享聽過的成語、典故、意思和用法，依本課課名思考單元主題的關係，並依單元主題展開想像。</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2.教師引導學生依課名預測內容，默讀課文後比較文章與自己的想法差異並說出全課重點。</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3.學生分段朗讀，教師指導朗讀之流暢性後，學生</w:t>
            </w:r>
            <w:r w:rsidRPr="00330B32">
              <w:rPr>
                <w:rFonts w:ascii="標楷體" w:eastAsia="標楷體" w:hAnsi="標楷體" w:cs="新細明體" w:hint="eastAsia"/>
                <w:bCs/>
                <w:color w:val="000000"/>
                <w:sz w:val="22"/>
                <w:szCs w:val="20"/>
              </w:rPr>
              <w:lastRenderedPageBreak/>
              <w:t>依不同分組朗讀課文，並回顧本節學習歷程。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活動二  字詞識寫</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1.學生朗讀課文，認讀語句、分析語詞和生字、嘗試解說語詞意義並配合語文百寶箱「1我會寫字」找出生字小偵探的國字。</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2.教師配合語文百寶箱「1我會寫字」，引導學生觀察含聲音部件、已習得部件的「左右組合」和「非左右組合」的生字，做分類識讀教學並依字形結構，指導學生生確書寫。</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3.教師配合語文百寶箱「2部件好朋友」、「3讀起來不一樣」引導學生以部件重組識字、認識多音字。</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4.學生完成習作第一大題並回顧本節學習歷程。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活動三  內容深究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1.學生細讀課文，依教師提問、觀察課文圖片、預測、推論與想像，分組討論並理解課文內容。</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2.學生分段閱讀課文，教師提問引導學生回答、理解並整理段落大意。</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3.教師配合語文百寶箱「4四字語詞真好用」引導學生認識可以代替較長意思的四字語詞。</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4.教師引導學生完成習作第二大題並回顧本節學習歷程。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活動四  形式深</w:t>
            </w:r>
            <w:r w:rsidRPr="00330B32">
              <w:rPr>
                <w:rFonts w:ascii="標楷體" w:eastAsia="標楷體" w:hAnsi="標楷體" w:cs="新細明體" w:hint="eastAsia"/>
                <w:bCs/>
                <w:color w:val="000000"/>
                <w:sz w:val="22"/>
                <w:szCs w:val="20"/>
              </w:rPr>
              <w:lastRenderedPageBreak/>
              <w:t>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1.教師介紹本課句型，並配合語文百寶箱「5句子比一比」，引導學生發現「不管……都……」可以表示不同事物都有相同結果。</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2.教師指導學生適當斷句、強調語氣朗讀課文，學生練習後上臺發表。</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3.教師引導學生完成習作第三大題並回顧本節學習歷程。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活動五  議題探究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1.教師提問引導學生回想本課內容，整理課文大意，說出課文主旨。</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2.教師提問引導學生說出本課是記敘文，介紹畫工精細的畫家畫龍成真的故事，呼應本單元「奇幻故事屋」的不可思議感覺。</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3.教師介紹《十四張不可思議的畫》中的三張畫，學生分組討論，想像一件不可思議的事，畫在白板上，依「原因、經過、結果」口述奇幻故事做延伸練習。</w:t>
            </w:r>
          </w:p>
          <w:p w:rsidR="00507E3A" w:rsidRPr="00610DE4" w:rsidRDefault="00507E3A" w:rsidP="00182997">
            <w:pPr>
              <w:spacing w:line="260" w:lineRule="exact"/>
              <w:rPr>
                <w:bCs/>
                <w:sz w:val="20"/>
                <w:szCs w:val="20"/>
                <w:lang w:eastAsia="zh-HK"/>
              </w:rPr>
            </w:pPr>
            <w:r w:rsidRPr="00330B32">
              <w:rPr>
                <w:rFonts w:ascii="標楷體" w:eastAsia="標楷體" w:hAnsi="標楷體" w:cs="新細明體" w:hint="eastAsia"/>
                <w:bCs/>
                <w:color w:val="000000"/>
                <w:sz w:val="22"/>
                <w:szCs w:val="20"/>
              </w:rPr>
              <w:t>4.教師引導學生完成習作第四大題並回顧本節學習歷程。</w:t>
            </w:r>
          </w:p>
        </w:tc>
        <w:tc>
          <w:tcPr>
            <w:tcW w:w="684" w:type="dxa"/>
          </w:tcPr>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lastRenderedPageBreak/>
              <w:t>口頭評量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實作評量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觀察評量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作業評量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小組互動表現</w:t>
            </w:r>
          </w:p>
          <w:p w:rsidR="00507E3A" w:rsidRPr="00610DE4" w:rsidRDefault="00507E3A" w:rsidP="00182997">
            <w:pPr>
              <w:spacing w:line="260" w:lineRule="exact"/>
              <w:ind w:rightChars="-50" w:right="-120"/>
              <w:rPr>
                <w:bCs/>
                <w:sz w:val="20"/>
                <w:szCs w:val="20"/>
              </w:rPr>
            </w:pPr>
            <w:r w:rsidRPr="00330B32">
              <w:rPr>
                <w:rFonts w:ascii="標楷體" w:eastAsia="標楷體" w:hAnsi="標楷體" w:hint="eastAsia"/>
                <w:bCs/>
                <w:sz w:val="22"/>
                <w:szCs w:val="20"/>
              </w:rPr>
              <w:t>學習態度</w:t>
            </w:r>
          </w:p>
        </w:tc>
      </w:tr>
      <w:tr w:rsidR="00507E3A" w:rsidRPr="005A5FEC" w:rsidTr="000515F7">
        <w:tc>
          <w:tcPr>
            <w:tcW w:w="524"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17</w:t>
            </w:r>
          </w:p>
        </w:tc>
        <w:tc>
          <w:tcPr>
            <w:tcW w:w="1264" w:type="dxa"/>
            <w:vAlign w:val="center"/>
          </w:tcPr>
          <w:p w:rsidR="00507E3A" w:rsidRPr="00A60035" w:rsidRDefault="00507E3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06</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09</w:t>
            </w:r>
          </w:p>
        </w:tc>
        <w:tc>
          <w:tcPr>
            <w:tcW w:w="1306" w:type="dxa"/>
          </w:tcPr>
          <w:p w:rsidR="00507E3A" w:rsidRPr="00610DE4" w:rsidRDefault="00507E3A" w:rsidP="00182997">
            <w:pPr>
              <w:spacing w:line="260" w:lineRule="exact"/>
              <w:rPr>
                <w:sz w:val="20"/>
                <w:szCs w:val="20"/>
              </w:rPr>
            </w:pPr>
            <w:r w:rsidRPr="00330B32">
              <w:rPr>
                <w:rFonts w:ascii="標楷體" w:eastAsia="標楷體" w:hAnsi="標楷體" w:hint="eastAsia"/>
                <w:sz w:val="22"/>
                <w:szCs w:val="20"/>
              </w:rPr>
              <w:t>第肆單元：奇幻故事屋</w:t>
            </w:r>
          </w:p>
          <w:p w:rsidR="00507E3A" w:rsidRPr="00610DE4" w:rsidRDefault="00507E3A" w:rsidP="00182997">
            <w:pPr>
              <w:spacing w:line="260" w:lineRule="exact"/>
              <w:rPr>
                <w:sz w:val="20"/>
                <w:szCs w:val="20"/>
              </w:rPr>
            </w:pPr>
            <w:r w:rsidRPr="00330B32">
              <w:rPr>
                <w:rFonts w:ascii="標楷體" w:eastAsia="標楷體" w:hAnsi="標楷體" w:hint="eastAsia"/>
                <w:bCs/>
                <w:sz w:val="22"/>
                <w:szCs w:val="20"/>
                <w:lang w:eastAsia="zh-HK"/>
              </w:rPr>
              <w:t>第十二課</w:t>
            </w:r>
            <w:r w:rsidRPr="00330B32">
              <w:rPr>
                <w:rFonts w:ascii="標楷體" w:eastAsia="標楷體" w:hAnsi="標楷體" w:hint="eastAsia"/>
                <w:bCs/>
                <w:sz w:val="22"/>
                <w:szCs w:val="20"/>
              </w:rPr>
              <w:t xml:space="preserve"> </w:t>
            </w:r>
            <w:r w:rsidRPr="00330B32">
              <w:rPr>
                <w:rFonts w:ascii="標楷體" w:eastAsia="標楷體" w:hAnsi="標楷體" w:hint="eastAsia"/>
                <w:bCs/>
                <w:sz w:val="22"/>
                <w:szCs w:val="20"/>
                <w:lang w:eastAsia="zh-HK"/>
              </w:rPr>
              <w:t>掉進一個兔子洞</w:t>
            </w:r>
          </w:p>
        </w:tc>
        <w:tc>
          <w:tcPr>
            <w:tcW w:w="1933" w:type="dxa"/>
          </w:tcPr>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1-II-1</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聆聽時能讓對方充分表達意見。</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2-II-1</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用清晰語音、適當語速和音量說話。</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2-II-2 運用適當詞語、正確語法表達想法。</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2-II-4</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樂於參加</w:t>
            </w:r>
            <w:r w:rsidRPr="00330B32">
              <w:rPr>
                <w:rFonts w:ascii="標楷體" w:eastAsia="標楷體" w:hAnsi="標楷體" w:hint="eastAsia"/>
                <w:sz w:val="22"/>
                <w:szCs w:val="20"/>
                <w:lang w:eastAsia="zh-HK"/>
              </w:rPr>
              <w:lastRenderedPageBreak/>
              <w:t>討論，提供個人的觀點和意見。</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2-II-5</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與他人溝通時能注重禮貌，並養成說話負責的態度。</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3-II-1</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運用注音符號，理解生字新詞，提升閱讀效能。</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4-II-1</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認識常用國字至少1,800字，使用1,200字。</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4-II-2</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利用共同部件，擴充識字量。</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4-II-4</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能分辨形近、音近字詞，並正確使用。</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5-II-1</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以適切的速率朗讀文本，表現抑揚頓挫與情感。</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5-II-4</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掌握句子和段落的意義與主要概念。</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5-II-6</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運用適合學習階段的摘要策略，擷取大意。</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5-II-8</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運用預測、推論、提問等策略，增進對文本的理解。</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6-II-1</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根據表達需要，使用各種標點符號。</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6-II-2</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培養感受力、想像力等寫作基本能力。</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sz w:val="22"/>
                <w:szCs w:val="20"/>
                <w:lang w:eastAsia="zh-HK"/>
              </w:rPr>
              <w:t>6-II-6</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運用改寫、縮寫、擴寫等技巧寫作。</w:t>
            </w:r>
          </w:p>
        </w:tc>
        <w:tc>
          <w:tcPr>
            <w:tcW w:w="804" w:type="dxa"/>
          </w:tcPr>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lastRenderedPageBreak/>
              <w:t>Ab-II-1</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1,800個常用字的字形、字音和字義。</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Ab-II-2</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1,200個常用字</w:t>
            </w:r>
            <w:r w:rsidRPr="00330B32">
              <w:rPr>
                <w:rFonts w:ascii="標楷體" w:eastAsia="標楷體" w:hAnsi="標楷體" w:hint="eastAsia"/>
                <w:sz w:val="22"/>
                <w:szCs w:val="20"/>
                <w:lang w:eastAsia="zh-HK"/>
              </w:rPr>
              <w:lastRenderedPageBreak/>
              <w:t>的使用。</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Ab-II-9</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量詞的運用。</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Ac-II-2</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各種基本句型。</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sz w:val="22"/>
                <w:szCs w:val="20"/>
                <w:lang w:eastAsia="zh-HK"/>
              </w:rPr>
              <w:t>Ad-II-3</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故事、童詩、現代散文等。</w:t>
            </w:r>
          </w:p>
        </w:tc>
        <w:tc>
          <w:tcPr>
            <w:tcW w:w="1179" w:type="dxa"/>
          </w:tcPr>
          <w:p w:rsidR="00507E3A" w:rsidRPr="00610DE4" w:rsidRDefault="00507E3A" w:rsidP="00182997">
            <w:pPr>
              <w:spacing w:line="260" w:lineRule="exact"/>
              <w:rPr>
                <w:bCs/>
                <w:sz w:val="20"/>
                <w:szCs w:val="20"/>
              </w:rPr>
            </w:pPr>
            <w:r w:rsidRPr="00330B32">
              <w:rPr>
                <w:rFonts w:ascii="標楷體" w:eastAsia="標楷體" w:hAnsi="標楷體" w:hint="eastAsia"/>
                <w:bCs/>
                <w:sz w:val="22"/>
                <w:szCs w:val="20"/>
              </w:rPr>
              <w:lastRenderedPageBreak/>
              <w:t>一、以適切的速率朗讀文本，表現抑揚頓挫與情感。</w:t>
            </w:r>
          </w:p>
          <w:p w:rsidR="00507E3A" w:rsidRPr="00610DE4" w:rsidRDefault="00507E3A" w:rsidP="00182997">
            <w:pPr>
              <w:spacing w:line="260" w:lineRule="exact"/>
              <w:rPr>
                <w:bCs/>
                <w:sz w:val="20"/>
                <w:szCs w:val="20"/>
              </w:rPr>
            </w:pPr>
            <w:r w:rsidRPr="00330B32">
              <w:rPr>
                <w:rFonts w:ascii="標楷體" w:eastAsia="標楷體" w:hAnsi="標楷體" w:hint="eastAsia"/>
                <w:bCs/>
                <w:sz w:val="22"/>
                <w:szCs w:val="20"/>
              </w:rPr>
              <w:t>二、學會歸納相同部件的生字，知道</w:t>
            </w:r>
            <w:r w:rsidRPr="00330B32">
              <w:rPr>
                <w:rFonts w:ascii="標楷體" w:eastAsia="標楷體" w:hAnsi="標楷體" w:hint="eastAsia"/>
                <w:bCs/>
                <w:sz w:val="22"/>
                <w:szCs w:val="20"/>
              </w:rPr>
              <w:lastRenderedPageBreak/>
              <w:t>基本筆畫、筆順與字的空間結構。</w:t>
            </w:r>
          </w:p>
          <w:p w:rsidR="00507E3A" w:rsidRPr="00610DE4" w:rsidRDefault="00507E3A" w:rsidP="00182997">
            <w:pPr>
              <w:spacing w:line="260" w:lineRule="exact"/>
              <w:rPr>
                <w:bCs/>
                <w:sz w:val="20"/>
                <w:szCs w:val="20"/>
              </w:rPr>
            </w:pPr>
            <w:r w:rsidRPr="00330B32">
              <w:rPr>
                <w:rFonts w:ascii="標楷體" w:eastAsia="標楷體" w:hAnsi="標楷體" w:hint="eastAsia"/>
                <w:bCs/>
                <w:sz w:val="22"/>
                <w:szCs w:val="20"/>
              </w:rPr>
              <w:t>三、能讀懂課文內容，說出課文主要的大意。</w:t>
            </w:r>
          </w:p>
          <w:p w:rsidR="00507E3A" w:rsidRPr="00610DE4" w:rsidRDefault="00507E3A" w:rsidP="00182997">
            <w:pPr>
              <w:spacing w:line="260" w:lineRule="exact"/>
              <w:rPr>
                <w:bCs/>
                <w:sz w:val="20"/>
                <w:szCs w:val="20"/>
              </w:rPr>
            </w:pPr>
            <w:r w:rsidRPr="00330B32">
              <w:rPr>
                <w:rFonts w:ascii="標楷體" w:eastAsia="標楷體" w:hAnsi="標楷體" w:hint="eastAsia"/>
                <w:bCs/>
                <w:sz w:val="22"/>
                <w:szCs w:val="20"/>
              </w:rPr>
              <w:t>四、能運用預測、推論、提問等策略，增進對文本的理解。</w:t>
            </w:r>
          </w:p>
          <w:p w:rsidR="00507E3A" w:rsidRPr="00610DE4" w:rsidRDefault="00507E3A" w:rsidP="00182997">
            <w:pPr>
              <w:spacing w:line="260" w:lineRule="exact"/>
              <w:rPr>
                <w:bCs/>
                <w:sz w:val="20"/>
                <w:szCs w:val="20"/>
              </w:rPr>
            </w:pPr>
            <w:r w:rsidRPr="00330B32">
              <w:rPr>
                <w:rFonts w:ascii="標楷體" w:eastAsia="標楷體" w:hAnsi="標楷體" w:hint="eastAsia"/>
                <w:bCs/>
                <w:sz w:val="22"/>
                <w:szCs w:val="20"/>
              </w:rPr>
              <w:t>五、能學會故事改寫或接寫的寫作技巧。</w:t>
            </w:r>
          </w:p>
          <w:p w:rsidR="00507E3A" w:rsidRPr="00610DE4" w:rsidRDefault="00507E3A" w:rsidP="00182997">
            <w:pPr>
              <w:spacing w:line="260" w:lineRule="exact"/>
              <w:ind w:rightChars="-12" w:right="-29"/>
              <w:rPr>
                <w:bCs/>
                <w:sz w:val="20"/>
                <w:szCs w:val="20"/>
                <w:lang w:eastAsia="zh-HK"/>
              </w:rPr>
            </w:pPr>
            <w:r w:rsidRPr="00330B32">
              <w:rPr>
                <w:rFonts w:ascii="標楷體" w:eastAsia="標楷體" w:hAnsi="標楷體" w:hint="eastAsia"/>
                <w:bCs/>
                <w:sz w:val="22"/>
                <w:szCs w:val="20"/>
              </w:rPr>
              <w:t>六、能體會閱讀的樂趣。</w:t>
            </w:r>
          </w:p>
        </w:tc>
        <w:tc>
          <w:tcPr>
            <w:tcW w:w="1934" w:type="dxa"/>
          </w:tcPr>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lastRenderedPageBreak/>
              <w:t>活動一  主題思考</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1.教師請學生觀察本課單元頁，分別複習前兩課學過的奇幻故事，並依本課課名思考單元主題的關係。</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2.教師引導學生依課名預測內</w:t>
            </w:r>
            <w:r w:rsidRPr="00330B32">
              <w:rPr>
                <w:rFonts w:ascii="標楷體" w:eastAsia="標楷體" w:hAnsi="標楷體" w:cs="新細明體" w:hint="eastAsia"/>
                <w:bCs/>
                <w:color w:val="000000"/>
                <w:sz w:val="22"/>
                <w:szCs w:val="20"/>
              </w:rPr>
              <w:lastRenderedPageBreak/>
              <w:t>容，默讀課文後比較文章與自己的想法差異並說出全課重點。</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3.學生分段朗讀，教師指導朗讀之流暢性後，學生依不同分組朗讀課文，並回顧本節學習歷程。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活動二  字詞識寫</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1.學生朗讀課文，認讀語句、分析語詞和生字，圈出本課多音字並依教師指導理解詞義的方法嘗試解說語詞意義。</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2.教師配合語文百寶箱「1我會寫字」，引導學生將本課生字分為「舊經驗重組字」、「上下、左右、內外部件組合」的生字做分類識讀教學，再依字形結構，指導學生正確書寫。</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3.教師引導學生完成習作第一大題並回顧本節學習歷程。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活動三  內容深究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1.學生細讀課文，依教師提問、個人經驗、觀察課文圖片、預測、推論與想像，分組討論並理解課文內容。</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2.學生分段閱讀課文，教師提問引導學生回答、理解並整理段落大意。</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3.教師引導學生完成習作第四大題並回顧本節學習歷程。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活動四  形式深究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1.教師配合語文百寶箱「2量詞有畫面」，引導學生</w:t>
            </w:r>
            <w:r w:rsidRPr="00330B32">
              <w:rPr>
                <w:rFonts w:ascii="標楷體" w:eastAsia="標楷體" w:hAnsi="標楷體" w:cs="新細明體" w:hint="eastAsia"/>
                <w:bCs/>
                <w:color w:val="000000"/>
                <w:sz w:val="22"/>
                <w:szCs w:val="20"/>
              </w:rPr>
              <w:lastRenderedPageBreak/>
              <w:t>觀察發現使用不同量詞時意思不同，呈現的畫面感也不同。</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2.教師配合語文百寶箱「3奇幻世界真有趣」，引導學生觀察發現「一……就……」讓主角身體快速變大變小、主角參加了奇怪的活動，加強了故事奇幻的感覺。</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3.教師指導學生適當斷句、強調語氣朗讀課文，學生練習後上臺發表。</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4.教師引導學生完成習作第二、三大題並回顧本節學習歷程。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活動五  議題探究</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1.教師提問引導學生依課文三個小標題重述本課內容並回想本單元三課內容，說出單元名稱奇幻故事屋的神奇變化之處。</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2.教師提問引導學生細說本課故事內容、整理課文大意，說出課文主旨</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3.教師分享分享繪本《愛麗絲</w:t>
            </w:r>
            <w:r w:rsidRPr="008059FF">
              <w:rPr>
                <w:rFonts w:ascii="標楷體" w:eastAsia="標楷體" w:hAnsi="標楷體" w:cs="新細明體" w:hint="eastAsia"/>
                <w:bCs/>
                <w:color w:val="000000"/>
                <w:sz w:val="22"/>
                <w:szCs w:val="20"/>
              </w:rPr>
              <w:t>：夢遊奇境＋</w:t>
            </w:r>
            <w:r w:rsidRPr="00330B32">
              <w:rPr>
                <w:rFonts w:ascii="標楷體" w:eastAsia="標楷體" w:hAnsi="標楷體" w:cs="新細明體" w:hint="eastAsia"/>
                <w:bCs/>
                <w:color w:val="000000"/>
                <w:sz w:val="22"/>
                <w:szCs w:val="20"/>
              </w:rPr>
              <w:t>鏡中奇緣》中「愛麗絲夢遊奇境」的部分，引導學生說出本課以詩歌表述故事。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4.教師引導學生依學生習作第五大題引導，於作文簿完成改寫故事，教師批閱後分享學生文章優美文句並予講評鼓勵。</w:t>
            </w:r>
          </w:p>
          <w:p w:rsidR="00507E3A" w:rsidRPr="00610DE4" w:rsidRDefault="00507E3A" w:rsidP="00182997">
            <w:pPr>
              <w:spacing w:line="260" w:lineRule="exact"/>
              <w:rPr>
                <w:bCs/>
                <w:sz w:val="20"/>
                <w:szCs w:val="20"/>
                <w:lang w:eastAsia="zh-HK"/>
              </w:rPr>
            </w:pPr>
            <w:r w:rsidRPr="00330B32">
              <w:rPr>
                <w:rFonts w:ascii="標楷體" w:eastAsia="標楷體" w:hAnsi="標楷體" w:cs="新細明體" w:hint="eastAsia"/>
                <w:bCs/>
                <w:color w:val="000000"/>
                <w:sz w:val="22"/>
                <w:szCs w:val="20"/>
              </w:rPr>
              <w:t>5.回顧本節學習歷程。</w:t>
            </w:r>
          </w:p>
        </w:tc>
        <w:tc>
          <w:tcPr>
            <w:tcW w:w="684" w:type="dxa"/>
          </w:tcPr>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lastRenderedPageBreak/>
              <w:t>口頭評量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實作評量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觀察評量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作業評量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小組互動</w:t>
            </w:r>
            <w:r w:rsidRPr="00330B32">
              <w:rPr>
                <w:rFonts w:ascii="標楷體" w:eastAsia="標楷體" w:hAnsi="標楷體" w:hint="eastAsia"/>
                <w:bCs/>
                <w:sz w:val="22"/>
                <w:szCs w:val="20"/>
              </w:rPr>
              <w:lastRenderedPageBreak/>
              <w:t>表現</w:t>
            </w:r>
          </w:p>
          <w:p w:rsidR="00507E3A" w:rsidRPr="00610DE4" w:rsidRDefault="00507E3A" w:rsidP="00182997">
            <w:pPr>
              <w:spacing w:line="260" w:lineRule="exact"/>
              <w:ind w:rightChars="-50" w:right="-120"/>
              <w:rPr>
                <w:bCs/>
                <w:sz w:val="20"/>
                <w:szCs w:val="20"/>
              </w:rPr>
            </w:pPr>
            <w:r w:rsidRPr="00330B32">
              <w:rPr>
                <w:rFonts w:ascii="標楷體" w:eastAsia="標楷體" w:hAnsi="標楷體" w:hint="eastAsia"/>
                <w:bCs/>
                <w:sz w:val="22"/>
                <w:szCs w:val="20"/>
              </w:rPr>
              <w:t>學習態度</w:t>
            </w:r>
          </w:p>
        </w:tc>
      </w:tr>
      <w:tr w:rsidR="00507E3A" w:rsidRPr="005A5FEC" w:rsidTr="000515F7">
        <w:tc>
          <w:tcPr>
            <w:tcW w:w="524"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w:t>
            </w:r>
            <w:r w:rsidRPr="005A5FEC">
              <w:rPr>
                <w:rFonts w:ascii="標楷體" w:eastAsia="標楷體" w:hAnsi="標楷體"/>
                <w:b/>
                <w:sz w:val="22"/>
                <w:szCs w:val="24"/>
              </w:rPr>
              <w:t>8</w:t>
            </w:r>
          </w:p>
        </w:tc>
        <w:tc>
          <w:tcPr>
            <w:tcW w:w="1264" w:type="dxa"/>
            <w:vAlign w:val="center"/>
          </w:tcPr>
          <w:p w:rsidR="00507E3A" w:rsidRPr="00A60035" w:rsidRDefault="00507E3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12</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16</w:t>
            </w:r>
          </w:p>
        </w:tc>
        <w:tc>
          <w:tcPr>
            <w:tcW w:w="1306" w:type="dxa"/>
          </w:tcPr>
          <w:p w:rsidR="00507E3A" w:rsidRPr="00610DE4" w:rsidRDefault="00507E3A" w:rsidP="00182997">
            <w:pPr>
              <w:spacing w:line="260" w:lineRule="exact"/>
              <w:rPr>
                <w:sz w:val="20"/>
                <w:szCs w:val="20"/>
              </w:rPr>
            </w:pPr>
            <w:r w:rsidRPr="00330B32">
              <w:rPr>
                <w:rFonts w:ascii="標楷體" w:eastAsia="標楷體" w:hAnsi="標楷體" w:hint="eastAsia"/>
                <w:sz w:val="22"/>
                <w:szCs w:val="20"/>
              </w:rPr>
              <w:t>第肆單元：奇幻故事屋</w:t>
            </w:r>
          </w:p>
          <w:p w:rsidR="00507E3A" w:rsidRPr="00610DE4" w:rsidRDefault="00507E3A" w:rsidP="00182997">
            <w:pPr>
              <w:spacing w:line="260" w:lineRule="exact"/>
              <w:rPr>
                <w:sz w:val="20"/>
                <w:szCs w:val="20"/>
              </w:rPr>
            </w:pPr>
            <w:r w:rsidRPr="00330B32">
              <w:rPr>
                <w:rFonts w:ascii="標楷體" w:eastAsia="標楷體" w:hAnsi="標楷體" w:hint="eastAsia"/>
                <w:bCs/>
                <w:sz w:val="22"/>
                <w:szCs w:val="20"/>
              </w:rPr>
              <w:t>統整活動</w:t>
            </w:r>
            <w:r w:rsidRPr="00330B32">
              <w:rPr>
                <w:rFonts w:ascii="標楷體" w:eastAsia="標楷體" w:hAnsi="標楷體" w:hint="eastAsia"/>
                <w:bCs/>
                <w:sz w:val="22"/>
                <w:szCs w:val="20"/>
                <w:lang w:eastAsia="zh-HK"/>
              </w:rPr>
              <w:t>四</w:t>
            </w:r>
          </w:p>
        </w:tc>
        <w:tc>
          <w:tcPr>
            <w:tcW w:w="1933" w:type="dxa"/>
          </w:tcPr>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1-II-3 聽懂適合程度的詩歌、戲劇，並說出聆聽內容的要點。</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1-II-4 根據話語情境，分辨內容是否切題，理解主要內容和情感，並與對方互動。</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2-II-2 運用適當詞語、正確語法表達想法。</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2-II-4 樂於參加討論，提供個人的觀點和意見。</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3-II-1 運用注音符號，理解生字新詞，提升閱讀效能。</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4-II-1 認識常用國字至少1,800字，使用1,200字。</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4-II-2 利用共同部件，擴充識字量。</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4-II-4 能分辨形近、音近字詞，並正確使用。</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5-II-3 讀懂與學習階段相符的文本。</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5-II-4 掌握句子和段落的意義與主要概念。</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5-II-8</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運用預測、推論、提問等策略，增進對文本的理解。</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6-II-1</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根據表達需要，使用各種標點符號。</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6-II-2</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培養感受力、想像力等寫作基本能力。</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sz w:val="22"/>
                <w:szCs w:val="20"/>
                <w:lang w:eastAsia="zh-HK"/>
              </w:rPr>
              <w:t>6-II-6</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運用改寫、縮寫、擴寫等技巧寫作。</w:t>
            </w:r>
          </w:p>
        </w:tc>
        <w:tc>
          <w:tcPr>
            <w:tcW w:w="804" w:type="dxa"/>
          </w:tcPr>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Ab-II-1 1,800個常用字的字形、字音和字義。</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Ab-II-2 1,200個常用字的使用。</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Ac-II-2 各種基本句型。</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Ac-II-3 基礎複句的意義。</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Ac-II-4 各類文句的語氣與意義。</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Ad-II-2 篇章的大意、主旨與簡單結構。</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Bb-II-5 記敘文本的結構。</w:t>
            </w:r>
          </w:p>
        </w:tc>
        <w:tc>
          <w:tcPr>
            <w:tcW w:w="1179" w:type="dxa"/>
          </w:tcPr>
          <w:p w:rsidR="00507E3A" w:rsidRPr="00610DE4" w:rsidRDefault="00507E3A" w:rsidP="00182997">
            <w:pPr>
              <w:spacing w:line="260" w:lineRule="exact"/>
              <w:rPr>
                <w:bCs/>
                <w:sz w:val="20"/>
                <w:szCs w:val="20"/>
              </w:rPr>
            </w:pPr>
            <w:r w:rsidRPr="00330B32">
              <w:rPr>
                <w:rFonts w:ascii="標楷體" w:eastAsia="標楷體" w:hAnsi="標楷體" w:hint="eastAsia"/>
                <w:bCs/>
                <w:sz w:val="22"/>
                <w:szCs w:val="20"/>
              </w:rPr>
              <w:t>一、能辨別並運用想像力描寫想法。</w:t>
            </w:r>
          </w:p>
          <w:p w:rsidR="00507E3A" w:rsidRPr="00610DE4" w:rsidRDefault="00507E3A" w:rsidP="00182997">
            <w:pPr>
              <w:spacing w:line="260" w:lineRule="exact"/>
              <w:rPr>
                <w:bCs/>
                <w:sz w:val="20"/>
                <w:szCs w:val="20"/>
              </w:rPr>
            </w:pPr>
            <w:r w:rsidRPr="00330B32">
              <w:rPr>
                <w:rFonts w:ascii="標楷體" w:eastAsia="標楷體" w:hAnsi="標楷體" w:hint="eastAsia"/>
                <w:bCs/>
                <w:sz w:val="22"/>
                <w:szCs w:val="20"/>
              </w:rPr>
              <w:t>二、能認識並練習想像，把故事詩改寫為記敘文。</w:t>
            </w:r>
          </w:p>
          <w:p w:rsidR="00507E3A" w:rsidRPr="00610DE4" w:rsidRDefault="00507E3A" w:rsidP="00182997">
            <w:pPr>
              <w:spacing w:line="260" w:lineRule="exact"/>
              <w:rPr>
                <w:bCs/>
                <w:sz w:val="20"/>
                <w:szCs w:val="20"/>
              </w:rPr>
            </w:pPr>
            <w:r w:rsidRPr="00330B32">
              <w:rPr>
                <w:rFonts w:ascii="標楷體" w:eastAsia="標楷體" w:hAnsi="標楷體" w:hint="eastAsia"/>
                <w:bCs/>
                <w:sz w:val="22"/>
                <w:szCs w:val="20"/>
              </w:rPr>
              <w:t>三、能認識並養成做閱讀筆記的方法和習慣。</w:t>
            </w:r>
          </w:p>
        </w:tc>
        <w:tc>
          <w:tcPr>
            <w:tcW w:w="1934" w:type="dxa"/>
          </w:tcPr>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活動一  善用類疊寫句子</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1.教師引導學生觀察課本中的插圖，朗讀並比較兩位小朋友的介紹，比較並說出哪一句介紹富有想像力。</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2.教師引導學生朗讀課本例句，說出想像力是沒有親眼見過，單憑想法編造出來的，加入神奇的想像會讓事物更有趣。</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3.教師引導學生依「小試身手」提問，發揮想像力說出自己的想法並回顧本節學習歷程。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活動二  詩歌改寫成記敘文</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1.教師引導學生朗讀課文上下兩句說明，比較兩個例句的異同。</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2.教師教師引導學生朗讀課本一小節詩歌，並比較下方改寫的記敘文，說出下方的句子接續，加入連接詞和想像力變成了記敘文。</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3.教師引導學生分組選擇第十二課課文其它小節，練習用學得的方法把詩歌改寫為記敘文。</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活動三  邊讀邊想做筆記</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1.教師提問引導學生說出閱讀時可以幫助我們更了解文章內容和整理自己想法的方法。</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2.教師介紹閱讀時依文章內容做筆記，整理文童重點，邊看邊想並記下自己的想法，有</w:t>
            </w:r>
            <w:r w:rsidRPr="00330B32">
              <w:rPr>
                <w:rFonts w:ascii="標楷體" w:eastAsia="標楷體" w:hAnsi="標楷體" w:cs="新細明體" w:hint="eastAsia"/>
                <w:bCs/>
                <w:color w:val="000000"/>
                <w:sz w:val="22"/>
                <w:szCs w:val="20"/>
              </w:rPr>
              <w:lastRenderedPageBreak/>
              <w:t>助進一步了解文章內容。</w:t>
            </w:r>
          </w:p>
          <w:p w:rsidR="00507E3A" w:rsidRPr="00610DE4" w:rsidRDefault="00507E3A" w:rsidP="00182997">
            <w:pPr>
              <w:spacing w:line="260" w:lineRule="exact"/>
              <w:rPr>
                <w:bCs/>
                <w:sz w:val="20"/>
                <w:szCs w:val="20"/>
                <w:lang w:eastAsia="zh-HK"/>
              </w:rPr>
            </w:pPr>
            <w:r w:rsidRPr="00330B32">
              <w:rPr>
                <w:rFonts w:ascii="標楷體" w:eastAsia="標楷體" w:hAnsi="標楷體" w:cs="新細明體" w:hint="eastAsia"/>
                <w:bCs/>
                <w:color w:val="000000"/>
                <w:sz w:val="22"/>
                <w:szCs w:val="20"/>
              </w:rPr>
              <w:t>3.教師引導學生閱讀習作統整活動四短文，練習畫重點、做筆記回答問題，並回顧本節學習歷程。</w:t>
            </w:r>
          </w:p>
        </w:tc>
        <w:tc>
          <w:tcPr>
            <w:tcW w:w="684" w:type="dxa"/>
          </w:tcPr>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lastRenderedPageBreak/>
              <w:t>口頭評量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實作評量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觀察評量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作業評量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小組互動表現</w:t>
            </w:r>
          </w:p>
          <w:p w:rsidR="00507E3A" w:rsidRPr="00610DE4" w:rsidRDefault="00507E3A" w:rsidP="00182997">
            <w:pPr>
              <w:spacing w:line="260" w:lineRule="exact"/>
              <w:ind w:rightChars="-50" w:right="-120"/>
              <w:rPr>
                <w:bCs/>
                <w:sz w:val="20"/>
                <w:szCs w:val="20"/>
              </w:rPr>
            </w:pPr>
            <w:r w:rsidRPr="00330B32">
              <w:rPr>
                <w:rFonts w:ascii="標楷體" w:eastAsia="標楷體" w:hAnsi="標楷體" w:hint="eastAsia"/>
                <w:bCs/>
                <w:sz w:val="22"/>
                <w:szCs w:val="20"/>
              </w:rPr>
              <w:t>學習態度</w:t>
            </w:r>
          </w:p>
        </w:tc>
      </w:tr>
      <w:tr w:rsidR="00507E3A" w:rsidRPr="005A5FEC" w:rsidTr="000515F7">
        <w:tc>
          <w:tcPr>
            <w:tcW w:w="524"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19</w:t>
            </w:r>
          </w:p>
        </w:tc>
        <w:tc>
          <w:tcPr>
            <w:tcW w:w="1264" w:type="dxa"/>
            <w:vAlign w:val="center"/>
          </w:tcPr>
          <w:p w:rsidR="00507E3A" w:rsidRPr="00A60035" w:rsidRDefault="00507E3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19</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23</w:t>
            </w:r>
          </w:p>
        </w:tc>
        <w:tc>
          <w:tcPr>
            <w:tcW w:w="1306" w:type="dxa"/>
          </w:tcPr>
          <w:p w:rsidR="00507E3A" w:rsidRPr="00610DE4" w:rsidRDefault="00507E3A" w:rsidP="00182997">
            <w:pPr>
              <w:spacing w:line="260" w:lineRule="exact"/>
              <w:rPr>
                <w:sz w:val="20"/>
                <w:szCs w:val="20"/>
              </w:rPr>
            </w:pPr>
            <w:r w:rsidRPr="00330B32">
              <w:rPr>
                <w:rFonts w:ascii="標楷體" w:eastAsia="標楷體" w:hAnsi="標楷體" w:hint="eastAsia"/>
                <w:sz w:val="22"/>
                <w:szCs w:val="20"/>
              </w:rPr>
              <w:t xml:space="preserve"> </w:t>
            </w:r>
          </w:p>
          <w:p w:rsidR="00507E3A" w:rsidRPr="00610DE4" w:rsidRDefault="00507E3A" w:rsidP="00182997">
            <w:pPr>
              <w:spacing w:line="260" w:lineRule="exact"/>
              <w:rPr>
                <w:sz w:val="20"/>
                <w:szCs w:val="20"/>
              </w:rPr>
            </w:pPr>
            <w:r w:rsidRPr="00330B32">
              <w:rPr>
                <w:rFonts w:ascii="標楷體" w:eastAsia="標楷體" w:hAnsi="標楷體" w:hint="eastAsia"/>
                <w:bCs/>
                <w:sz w:val="22"/>
                <w:szCs w:val="20"/>
              </w:rPr>
              <w:t>愛</w:t>
            </w:r>
            <w:r w:rsidRPr="00330B32">
              <w:rPr>
                <w:rFonts w:ascii="標楷體" w:eastAsia="標楷體" w:hAnsi="標楷體" w:hint="eastAsia"/>
                <w:bCs/>
                <w:sz w:val="22"/>
                <w:szCs w:val="20"/>
                <w:lang w:eastAsia="zh-HK"/>
              </w:rPr>
              <w:t>閱讀二：巨人傳說</w:t>
            </w:r>
          </w:p>
        </w:tc>
        <w:tc>
          <w:tcPr>
            <w:tcW w:w="1933" w:type="dxa"/>
          </w:tcPr>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1-II-1</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聆聽時能讓對方充分表達意見。</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2-II-1</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用清晰語音、適當語速和音量說話。</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2-II-2 運用適當詞語、正確語法表達想法。</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2-II-4</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樂於參加討論，提供個人的觀點和意見。</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3-II-2</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運用注音符號，檢索資訊，吸收新知。</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5-II-1</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以適切的速率朗讀文本，表現抑揚頓挫與情感。</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5-II-2</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理解各種標點符號的用法。</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5-II-3</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讀懂與學習階段相符的文本。</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5-II-4</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掌握句子和段落的意義與主要概念。</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5-II-5</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認識記敘、抒情、說明及應用文本的特徵。</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5-II-6</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運用適合學習階段的摘要策略，擷取大意。</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5-II-7</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就文本的觀點，找出支持的理由。</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5-II-8</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運用預測、推論、提問等策略，增進對文本的理解。</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sz w:val="22"/>
                <w:szCs w:val="20"/>
                <w:lang w:eastAsia="zh-HK"/>
              </w:rPr>
              <w:t>5-II-9</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覺察自己的閱讀理解情況，適時調整策略。</w:t>
            </w:r>
          </w:p>
        </w:tc>
        <w:tc>
          <w:tcPr>
            <w:tcW w:w="804" w:type="dxa"/>
          </w:tcPr>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Ab-II-5</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3,000個常用語詞的認念。</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Ab-II-6</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2,000個常用語詞的使用。</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Ab-II-5</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3,000個常用語詞的認念。</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Ac-II-3</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基礎複句的意義。</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Ad-II-1</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意義段。</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Ad-II-3</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故事、童詩、現代散文等。</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Ad-II-2</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篇章的大意、主旨與簡單結構。</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Ba-II-1</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記敘文本的結構。</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sz w:val="22"/>
                <w:szCs w:val="20"/>
                <w:lang w:eastAsia="zh-HK"/>
              </w:rPr>
              <w:t>Ba-II-2</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順敘與倒敘法。</w:t>
            </w:r>
          </w:p>
        </w:tc>
        <w:tc>
          <w:tcPr>
            <w:tcW w:w="1179" w:type="dxa"/>
          </w:tcPr>
          <w:p w:rsidR="00507E3A" w:rsidRPr="00610DE4" w:rsidRDefault="00507E3A" w:rsidP="00182997">
            <w:pPr>
              <w:spacing w:line="260" w:lineRule="exact"/>
              <w:rPr>
                <w:bCs/>
                <w:sz w:val="20"/>
                <w:szCs w:val="20"/>
              </w:rPr>
            </w:pPr>
            <w:r w:rsidRPr="00330B32">
              <w:rPr>
                <w:rFonts w:ascii="標楷體" w:eastAsia="標楷體" w:hAnsi="標楷體" w:hint="eastAsia"/>
                <w:bCs/>
                <w:sz w:val="22"/>
                <w:szCs w:val="20"/>
              </w:rPr>
              <w:t>一、能自行默讀文章，培養標記重點的習慣。</w:t>
            </w:r>
          </w:p>
          <w:p w:rsidR="00507E3A" w:rsidRPr="00610DE4" w:rsidRDefault="00507E3A" w:rsidP="00182997">
            <w:pPr>
              <w:spacing w:line="260" w:lineRule="exact"/>
              <w:rPr>
                <w:bCs/>
                <w:sz w:val="20"/>
                <w:szCs w:val="20"/>
              </w:rPr>
            </w:pPr>
            <w:r w:rsidRPr="00330B32">
              <w:rPr>
                <w:rFonts w:ascii="標楷體" w:eastAsia="標楷體" w:hAnsi="標楷體" w:hint="eastAsia"/>
                <w:bCs/>
                <w:sz w:val="22"/>
                <w:szCs w:val="20"/>
              </w:rPr>
              <w:t>二、能讀懂文章內容，說出文章主要的大意。</w:t>
            </w:r>
          </w:p>
          <w:p w:rsidR="00507E3A" w:rsidRPr="00610DE4" w:rsidRDefault="00507E3A" w:rsidP="00182997">
            <w:pPr>
              <w:spacing w:line="260" w:lineRule="exact"/>
              <w:rPr>
                <w:bCs/>
                <w:sz w:val="20"/>
                <w:szCs w:val="20"/>
              </w:rPr>
            </w:pPr>
            <w:r w:rsidRPr="00330B32">
              <w:rPr>
                <w:rFonts w:ascii="標楷體" w:eastAsia="標楷體" w:hAnsi="標楷體" w:hint="eastAsia"/>
                <w:bCs/>
                <w:sz w:val="22"/>
                <w:szCs w:val="20"/>
              </w:rPr>
              <w:t>三、能運用閱讀策略，找出文章的重要訊息。</w:t>
            </w:r>
          </w:p>
          <w:p w:rsidR="00507E3A" w:rsidRPr="00610DE4" w:rsidRDefault="00507E3A" w:rsidP="00182997">
            <w:pPr>
              <w:spacing w:line="260" w:lineRule="exact"/>
              <w:rPr>
                <w:bCs/>
                <w:sz w:val="20"/>
                <w:szCs w:val="20"/>
              </w:rPr>
            </w:pPr>
            <w:r w:rsidRPr="00330B32">
              <w:rPr>
                <w:rFonts w:ascii="標楷體" w:eastAsia="標楷體" w:hAnsi="標楷體" w:hint="eastAsia"/>
                <w:bCs/>
                <w:sz w:val="22"/>
                <w:szCs w:val="20"/>
              </w:rPr>
              <w:t>四、能思索文章意涵，表達個人的意見看法。</w:t>
            </w:r>
          </w:p>
          <w:p w:rsidR="00507E3A" w:rsidRPr="00610DE4" w:rsidRDefault="00507E3A" w:rsidP="00182997">
            <w:pPr>
              <w:spacing w:line="260" w:lineRule="exact"/>
              <w:ind w:rightChars="-12" w:right="-29"/>
              <w:rPr>
                <w:bCs/>
                <w:sz w:val="20"/>
                <w:szCs w:val="20"/>
                <w:lang w:eastAsia="zh-HK"/>
              </w:rPr>
            </w:pPr>
            <w:r w:rsidRPr="00330B32">
              <w:rPr>
                <w:rFonts w:ascii="標楷體" w:eastAsia="標楷體" w:hAnsi="標楷體" w:hint="eastAsia"/>
                <w:bCs/>
                <w:sz w:val="22"/>
                <w:szCs w:val="20"/>
              </w:rPr>
              <w:t>五、能以勇氣面對問題，學習計畫並採取行動。</w:t>
            </w:r>
          </w:p>
        </w:tc>
        <w:tc>
          <w:tcPr>
            <w:tcW w:w="1934" w:type="dxa"/>
          </w:tcPr>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活動一  整體概覽</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1.教師引導學生依標題預測文章內容，學生複習默讀技巧標記圖片與段落關係並快速默讀課文。</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2.教師依課中提問引導學生標記重點、概覽全文。</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3.教師引導學生分組討論各段提問並上臺發表，教師總結講評整理本文大意。</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活動二  策略引導</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1.教師請學生分享上節默讀時標記的圖片與對應的段落，引導學生察覺插圖在閱讀策略上的功能。</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2.學生細讀文章，教師提問引導學生理解文章內容。</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3.教師引導學生完成愛閱讀習作1、2題，並回顧本節學習歷程。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活動三  策略運用</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1.教師引導學生思考故事中各角色表現的行為表現，並說出自己的感想。</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2.教師引導學生完成習作愛閱讀3、4題。</w:t>
            </w:r>
          </w:p>
          <w:p w:rsidR="00507E3A" w:rsidRPr="00610DE4" w:rsidRDefault="00507E3A" w:rsidP="00182997">
            <w:pPr>
              <w:spacing w:line="260" w:lineRule="exact"/>
              <w:rPr>
                <w:bCs/>
                <w:sz w:val="20"/>
                <w:szCs w:val="20"/>
                <w:lang w:eastAsia="zh-HK"/>
              </w:rPr>
            </w:pPr>
            <w:r w:rsidRPr="00330B32">
              <w:rPr>
                <w:rFonts w:ascii="標楷體" w:eastAsia="標楷體" w:hAnsi="標楷體" w:cs="新細明體" w:hint="eastAsia"/>
                <w:bCs/>
                <w:color w:val="000000"/>
                <w:sz w:val="22"/>
                <w:szCs w:val="20"/>
              </w:rPr>
              <w:t>3.教師引導學生回顧本本習得的閱讀策略並於其他文本練習「觀察插圖、對照內容」</w:t>
            </w:r>
            <w:r w:rsidRPr="00330B32">
              <w:rPr>
                <w:rFonts w:ascii="標楷體" w:eastAsia="標楷體" w:hAnsi="標楷體" w:cs="新細明體" w:hint="eastAsia"/>
                <w:bCs/>
                <w:color w:val="000000"/>
                <w:sz w:val="22"/>
                <w:szCs w:val="20"/>
              </w:rPr>
              <w:lastRenderedPageBreak/>
              <w:t>的策略。</w:t>
            </w:r>
          </w:p>
        </w:tc>
        <w:tc>
          <w:tcPr>
            <w:tcW w:w="684" w:type="dxa"/>
          </w:tcPr>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lastRenderedPageBreak/>
              <w:t>口頭評量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實作評量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觀察評量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作業評量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小組互動表現</w:t>
            </w:r>
          </w:p>
          <w:p w:rsidR="00507E3A" w:rsidRPr="00610DE4" w:rsidRDefault="00507E3A" w:rsidP="00182997">
            <w:pPr>
              <w:spacing w:line="260" w:lineRule="exact"/>
              <w:ind w:rightChars="-50" w:right="-120"/>
              <w:rPr>
                <w:bCs/>
                <w:sz w:val="20"/>
                <w:szCs w:val="20"/>
              </w:rPr>
            </w:pPr>
            <w:r w:rsidRPr="00330B32">
              <w:rPr>
                <w:rFonts w:ascii="標楷體" w:eastAsia="標楷體" w:hAnsi="標楷體" w:hint="eastAsia"/>
                <w:bCs/>
                <w:sz w:val="22"/>
                <w:szCs w:val="20"/>
              </w:rPr>
              <w:t>學習態度</w:t>
            </w:r>
          </w:p>
        </w:tc>
      </w:tr>
      <w:tr w:rsidR="00507E3A" w:rsidRPr="005A5FEC" w:rsidTr="000515F7">
        <w:tc>
          <w:tcPr>
            <w:tcW w:w="524" w:type="dxa"/>
            <w:vAlign w:val="center"/>
          </w:tcPr>
          <w:p w:rsidR="00507E3A" w:rsidRPr="005A5FEC" w:rsidRDefault="00507E3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20</w:t>
            </w:r>
          </w:p>
        </w:tc>
        <w:tc>
          <w:tcPr>
            <w:tcW w:w="1264" w:type="dxa"/>
            <w:vAlign w:val="center"/>
          </w:tcPr>
          <w:p w:rsidR="00507E3A" w:rsidRPr="00A60035" w:rsidRDefault="00507E3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26</w:t>
            </w:r>
            <w:r w:rsidRPr="00A60035">
              <w:rPr>
                <w:rFonts w:ascii="標楷體" w:eastAsia="標楷體" w:hAnsi="標楷體" w:hint="eastAsia"/>
                <w:sz w:val="18"/>
                <w:szCs w:val="18"/>
              </w:rPr>
              <w:t>~6/</w:t>
            </w:r>
            <w:r>
              <w:rPr>
                <w:rFonts w:ascii="標楷體" w:eastAsia="標楷體" w:hAnsi="標楷體" w:hint="eastAsia"/>
                <w:sz w:val="18"/>
                <w:szCs w:val="18"/>
              </w:rPr>
              <w:t>30</w:t>
            </w:r>
          </w:p>
        </w:tc>
        <w:tc>
          <w:tcPr>
            <w:tcW w:w="1306" w:type="dxa"/>
          </w:tcPr>
          <w:p w:rsidR="00507E3A" w:rsidRPr="00610DE4" w:rsidRDefault="00507E3A" w:rsidP="00182997">
            <w:pPr>
              <w:spacing w:line="260" w:lineRule="exact"/>
              <w:rPr>
                <w:sz w:val="20"/>
                <w:szCs w:val="20"/>
              </w:rPr>
            </w:pPr>
            <w:r w:rsidRPr="00330B32">
              <w:rPr>
                <w:rFonts w:ascii="標楷體" w:eastAsia="標楷體" w:hAnsi="標楷體" w:hint="eastAsia"/>
                <w:sz w:val="22"/>
                <w:szCs w:val="20"/>
              </w:rPr>
              <w:t>第參、肆單元</w:t>
            </w:r>
          </w:p>
          <w:p w:rsidR="00507E3A" w:rsidRPr="00610DE4" w:rsidRDefault="00507E3A" w:rsidP="00182997">
            <w:pPr>
              <w:spacing w:line="260" w:lineRule="exact"/>
              <w:rPr>
                <w:sz w:val="20"/>
                <w:szCs w:val="20"/>
              </w:rPr>
            </w:pPr>
            <w:r w:rsidRPr="00330B32">
              <w:rPr>
                <w:rFonts w:ascii="標楷體" w:eastAsia="標楷體" w:hAnsi="標楷體" w:hint="eastAsia"/>
                <w:sz w:val="22"/>
                <w:szCs w:val="20"/>
              </w:rPr>
              <w:t>複習週二</w:t>
            </w:r>
          </w:p>
        </w:tc>
        <w:tc>
          <w:tcPr>
            <w:tcW w:w="1933" w:type="dxa"/>
          </w:tcPr>
          <w:p w:rsidR="00507E3A" w:rsidRPr="00610DE4" w:rsidRDefault="00507E3A" w:rsidP="00182997">
            <w:pPr>
              <w:spacing w:line="260" w:lineRule="exact"/>
              <w:ind w:rightChars="-12" w:right="-29"/>
              <w:rPr>
                <w:sz w:val="20"/>
                <w:szCs w:val="20"/>
                <w:lang w:eastAsia="zh-HK"/>
              </w:rPr>
            </w:pPr>
            <w:r w:rsidRPr="00330B32">
              <w:rPr>
                <w:rFonts w:ascii="標楷體" w:eastAsia="標楷體" w:hAnsi="標楷體" w:hint="eastAsia"/>
                <w:sz w:val="22"/>
                <w:szCs w:val="20"/>
                <w:lang w:eastAsia="zh-HK"/>
              </w:rPr>
              <w:t>1-II-1</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聆聽時能讓對方充分表達意見。</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2-II-3 把握說話的重點與順序，對談時能做適當的回應。</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3-II-1 運用注音符號，理解生字新詞，提升閱讀效能。</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4-II-1 認識常用國字至少1,800字，使用1,200字。</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4-II-2 利用共同部件，擴充識字量。</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4-II-4 能分辨形近、音近字詞，並正確使用。</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5-II-1</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以適切的速率朗讀文本，表現抑揚頓挫與情感。</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5-II-2</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理解各種標點符號的用法。</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5-II-3</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讀懂與學習階段相符的文本。</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5-II-4</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掌握句子和段落的意義與主要概念。</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5-II-5</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認識記敘、抒情、說明及應用文本的特徵。</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5-II-6</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運用適合學習階段的摘要策略，擷取大意。</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5-II-7</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就文本的觀點，找出支持的理由。</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5-II-8</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運用預測、推論、提問等策略，增進對文本的理解。</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5-II-9</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覺察自己的閱讀理解情況，適時調整策略。</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6-II-1</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根據表達需要，使用各種標點符號。</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6-II-2</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培養感受</w:t>
            </w:r>
            <w:r w:rsidRPr="00330B32">
              <w:rPr>
                <w:rFonts w:ascii="標楷體" w:eastAsia="標楷體" w:hAnsi="標楷體" w:hint="eastAsia"/>
                <w:sz w:val="22"/>
                <w:szCs w:val="20"/>
                <w:lang w:eastAsia="zh-HK"/>
              </w:rPr>
              <w:lastRenderedPageBreak/>
              <w:t>力、想像力等寫作基本能力。</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sz w:val="22"/>
                <w:szCs w:val="20"/>
                <w:lang w:eastAsia="zh-HK"/>
              </w:rPr>
              <w:t>6-II-6</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運用改寫、縮寫、擴寫等技巧寫作。</w:t>
            </w:r>
          </w:p>
        </w:tc>
        <w:tc>
          <w:tcPr>
            <w:tcW w:w="804" w:type="dxa"/>
          </w:tcPr>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lastRenderedPageBreak/>
              <w:t>Ab-II-1 1,800個常用字的字形、字音和字義。</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Ab-II-2 1,200個常用字的使用。</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Ac-II-2 各種基本句型。</w:t>
            </w:r>
          </w:p>
          <w:p w:rsidR="00507E3A" w:rsidRPr="00610DE4" w:rsidRDefault="00507E3A" w:rsidP="00182997">
            <w:pPr>
              <w:snapToGrid w:val="0"/>
              <w:spacing w:line="260" w:lineRule="exact"/>
              <w:ind w:rightChars="-12" w:right="-29"/>
              <w:rPr>
                <w:bCs/>
                <w:sz w:val="20"/>
                <w:szCs w:val="20"/>
              </w:rPr>
            </w:pPr>
            <w:r w:rsidRPr="00330B32">
              <w:rPr>
                <w:rFonts w:ascii="標楷體" w:eastAsia="標楷體" w:hAnsi="標楷體" w:hint="eastAsia"/>
                <w:bCs/>
                <w:sz w:val="22"/>
                <w:szCs w:val="20"/>
              </w:rPr>
              <w:t>Ac-II-3 基礎複句的意義。</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Ac-II-4 各類文句的語氣與意義。</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sz w:val="22"/>
                <w:szCs w:val="20"/>
                <w:lang w:eastAsia="zh-HK"/>
              </w:rPr>
              <w:t>Ad-II-1</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意義段。</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Ad-II-2 篇章的大意、主旨與簡單結構。</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sz w:val="22"/>
                <w:szCs w:val="20"/>
                <w:lang w:eastAsia="zh-HK"/>
              </w:rPr>
              <w:t>Ba-II-1</w:t>
            </w:r>
            <w:r w:rsidRPr="00330B32">
              <w:rPr>
                <w:rFonts w:ascii="標楷體" w:eastAsia="標楷體" w:hAnsi="標楷體" w:hint="eastAsia"/>
                <w:sz w:val="22"/>
                <w:szCs w:val="20"/>
              </w:rPr>
              <w:t xml:space="preserve"> </w:t>
            </w:r>
            <w:r w:rsidRPr="00330B32">
              <w:rPr>
                <w:rFonts w:ascii="標楷體" w:eastAsia="標楷體" w:hAnsi="標楷體" w:hint="eastAsia"/>
                <w:sz w:val="22"/>
                <w:szCs w:val="20"/>
                <w:lang w:eastAsia="zh-HK"/>
              </w:rPr>
              <w:t>記敘文本的結構。</w:t>
            </w:r>
          </w:p>
          <w:p w:rsidR="00507E3A" w:rsidRPr="00610DE4" w:rsidRDefault="00507E3A" w:rsidP="00182997">
            <w:pPr>
              <w:spacing w:line="260" w:lineRule="exact"/>
              <w:ind w:rightChars="-12" w:right="-29"/>
              <w:rPr>
                <w:bCs/>
                <w:sz w:val="20"/>
                <w:szCs w:val="20"/>
              </w:rPr>
            </w:pPr>
            <w:r w:rsidRPr="00330B32">
              <w:rPr>
                <w:rFonts w:ascii="標楷體" w:eastAsia="標楷體" w:hAnsi="標楷體" w:hint="eastAsia"/>
                <w:bCs/>
                <w:sz w:val="22"/>
                <w:szCs w:val="20"/>
              </w:rPr>
              <w:t>Bb-II-5 記敘文本的結構。</w:t>
            </w:r>
          </w:p>
        </w:tc>
        <w:tc>
          <w:tcPr>
            <w:tcW w:w="1179" w:type="dxa"/>
          </w:tcPr>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一、能熟練本段練習的生字的知道筆畫、筆順與字的空間結構。</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二、能熟練本段課文內容並說出文章大意。</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三、能專心聆聽，聽出不同句子的語氣和情感。</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四、能熟練本段課文句型，並正確應用，造出通順的句子。</w:t>
            </w:r>
          </w:p>
          <w:p w:rsidR="00507E3A" w:rsidRPr="00610DE4" w:rsidRDefault="00507E3A" w:rsidP="00182997">
            <w:pPr>
              <w:autoSpaceDE w:val="0"/>
              <w:autoSpaceDN w:val="0"/>
              <w:spacing w:line="260" w:lineRule="exact"/>
              <w:rPr>
                <w:sz w:val="20"/>
                <w:szCs w:val="20"/>
                <w:lang w:eastAsia="zh-HK"/>
              </w:rPr>
            </w:pPr>
            <w:r w:rsidRPr="00330B32">
              <w:rPr>
                <w:rFonts w:ascii="標楷體" w:eastAsia="標楷體" w:hAnsi="標楷體" w:hint="eastAsia"/>
                <w:sz w:val="22"/>
                <w:szCs w:val="20"/>
                <w:lang w:eastAsia="zh-HK"/>
              </w:rPr>
              <w:t>五、複習說明文客觀描述事物事實的寫法。</w:t>
            </w:r>
          </w:p>
          <w:p w:rsidR="00507E3A" w:rsidRPr="00610DE4" w:rsidRDefault="00507E3A" w:rsidP="00182997">
            <w:pPr>
              <w:spacing w:line="260" w:lineRule="exact"/>
              <w:ind w:rightChars="-12" w:right="-29"/>
              <w:rPr>
                <w:bCs/>
                <w:sz w:val="20"/>
                <w:szCs w:val="20"/>
                <w:lang w:eastAsia="zh-HK"/>
              </w:rPr>
            </w:pPr>
            <w:r w:rsidRPr="00330B32">
              <w:rPr>
                <w:rFonts w:ascii="標楷體" w:eastAsia="標楷體" w:hAnsi="標楷體" w:hint="eastAsia"/>
                <w:sz w:val="22"/>
                <w:szCs w:val="20"/>
                <w:lang w:eastAsia="zh-HK"/>
              </w:rPr>
              <w:t>六、複習便條寫作特色。</w:t>
            </w:r>
          </w:p>
        </w:tc>
        <w:tc>
          <w:tcPr>
            <w:tcW w:w="1934" w:type="dxa"/>
          </w:tcPr>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活動一  重述課文</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1.教師提問引導學生說出第參、肆單元各課大意及單元主題名稱及主題意識。</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2.教師依「人、事、時、地、物」提問引導學生回顧各課內容。</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3.教師引導學生用自己的話重述各課內容。</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4.教師引導學生回顧本節學習歷程。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活動二  複習各課生字、語詞及句型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1.教師依「多音字」、「相似部首」、「相同部件」等分類，引導學生複習生字。</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2.教師引導學生說出自己曾經寫錯或覺得最特別的生字及寫該生字注意事項。</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3.教師引導學生依各生字說出字義、常用語詞和語詞的意思。</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4.教師依各課重要句型引導學生口述造句。</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5.教師引導學生回顧本節學習歷程。</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活動三  複習標點符號、擴寫句子和邊做筆記的閱讀策略。</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1.教師複習學過的標點符號及本冊第參、肆單元習得的標點符號並練習修改錯誤的標點符號。</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2.教師配合課本統整活動複習讀寫句子的方法。</w:t>
            </w:r>
          </w:p>
          <w:p w:rsidR="00507E3A" w:rsidRPr="00610DE4" w:rsidRDefault="00507E3A" w:rsidP="00182997">
            <w:pPr>
              <w:spacing w:line="260" w:lineRule="exact"/>
              <w:rPr>
                <w:bCs/>
                <w:sz w:val="20"/>
                <w:szCs w:val="20"/>
              </w:rPr>
            </w:pPr>
            <w:r w:rsidRPr="00330B32">
              <w:rPr>
                <w:rFonts w:ascii="標楷體" w:eastAsia="標楷體" w:hAnsi="標楷體" w:cs="新細明體" w:hint="eastAsia"/>
                <w:bCs/>
                <w:color w:val="000000"/>
                <w:sz w:val="22"/>
                <w:szCs w:val="20"/>
              </w:rPr>
              <w:t>3.教師配合課本</w:t>
            </w:r>
            <w:r w:rsidRPr="00330B32">
              <w:rPr>
                <w:rFonts w:ascii="標楷體" w:eastAsia="標楷體" w:hAnsi="標楷體" w:cs="新細明體" w:hint="eastAsia"/>
                <w:bCs/>
                <w:color w:val="000000"/>
                <w:sz w:val="22"/>
                <w:szCs w:val="20"/>
              </w:rPr>
              <w:lastRenderedPageBreak/>
              <w:t>愛閱讀複習</w:t>
            </w:r>
            <w:r w:rsidRPr="00330B32">
              <w:rPr>
                <w:rFonts w:ascii="標楷體" w:eastAsia="標楷體" w:hAnsi="標楷體" w:cs="新細明體" w:hint="eastAsia"/>
                <w:bCs/>
                <w:color w:val="000000"/>
                <w:sz w:val="22"/>
                <w:szCs w:val="20"/>
                <w:lang w:eastAsia="zh-HK"/>
              </w:rPr>
              <w:t>「</w:t>
            </w:r>
            <w:r w:rsidRPr="00330B32">
              <w:rPr>
                <w:rFonts w:ascii="標楷體" w:eastAsia="標楷體" w:hAnsi="標楷體" w:cs="新細明體" w:hint="eastAsia"/>
                <w:bCs/>
                <w:color w:val="000000"/>
                <w:sz w:val="22"/>
                <w:szCs w:val="20"/>
              </w:rPr>
              <w:t>觀察插圖、對照內容</w:t>
            </w:r>
            <w:r w:rsidRPr="00330B32">
              <w:rPr>
                <w:rFonts w:ascii="標楷體" w:eastAsia="標楷體" w:hAnsi="標楷體" w:cs="新細明體" w:hint="eastAsia"/>
                <w:bCs/>
                <w:color w:val="000000"/>
                <w:sz w:val="22"/>
                <w:szCs w:val="20"/>
                <w:lang w:eastAsia="zh-HK"/>
              </w:rPr>
              <w:t>」</w:t>
            </w:r>
            <w:r w:rsidRPr="00330B32">
              <w:rPr>
                <w:rFonts w:ascii="標楷體" w:eastAsia="標楷體" w:hAnsi="標楷體" w:cs="新細明體" w:hint="eastAsia"/>
                <w:bCs/>
                <w:color w:val="000000"/>
                <w:sz w:val="22"/>
                <w:szCs w:val="20"/>
              </w:rPr>
              <w:t>閱讀策略方法。</w:t>
            </w:r>
          </w:p>
          <w:p w:rsidR="00507E3A" w:rsidRPr="00610DE4" w:rsidRDefault="00507E3A" w:rsidP="00182997">
            <w:pPr>
              <w:spacing w:line="260" w:lineRule="exact"/>
              <w:rPr>
                <w:bCs/>
                <w:sz w:val="20"/>
                <w:szCs w:val="20"/>
                <w:lang w:eastAsia="zh-HK"/>
              </w:rPr>
            </w:pPr>
            <w:r w:rsidRPr="00330B32">
              <w:rPr>
                <w:rFonts w:ascii="標楷體" w:eastAsia="標楷體" w:hAnsi="標楷體" w:cs="新細明體" w:hint="eastAsia"/>
                <w:bCs/>
                <w:color w:val="000000"/>
                <w:sz w:val="22"/>
                <w:szCs w:val="20"/>
              </w:rPr>
              <w:t>4.教師引導學生回顧本節學習歷程。</w:t>
            </w:r>
          </w:p>
        </w:tc>
        <w:tc>
          <w:tcPr>
            <w:tcW w:w="684" w:type="dxa"/>
          </w:tcPr>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lastRenderedPageBreak/>
              <w:t>口頭評量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實作評量</w:t>
            </w:r>
          </w:p>
          <w:p w:rsidR="00507E3A" w:rsidRPr="00610DE4" w:rsidRDefault="00507E3A" w:rsidP="00182997">
            <w:pPr>
              <w:spacing w:line="260" w:lineRule="exact"/>
              <w:ind w:rightChars="-25" w:right="-60"/>
              <w:rPr>
                <w:bCs/>
                <w:sz w:val="20"/>
                <w:szCs w:val="20"/>
              </w:rPr>
            </w:pPr>
            <w:r w:rsidRPr="00330B32">
              <w:rPr>
                <w:rFonts w:ascii="標楷體" w:eastAsia="標楷體" w:hAnsi="標楷體" w:hint="eastAsia"/>
                <w:bCs/>
                <w:sz w:val="22"/>
                <w:szCs w:val="20"/>
              </w:rPr>
              <w:t>觀察評量</w:t>
            </w:r>
          </w:p>
          <w:p w:rsidR="00507E3A" w:rsidRPr="00610DE4" w:rsidRDefault="00507E3A" w:rsidP="00182997">
            <w:pPr>
              <w:spacing w:line="260" w:lineRule="exact"/>
              <w:ind w:rightChars="-50" w:right="-120"/>
              <w:rPr>
                <w:bCs/>
                <w:sz w:val="20"/>
                <w:szCs w:val="20"/>
              </w:rPr>
            </w:pPr>
            <w:r w:rsidRPr="00330B32">
              <w:rPr>
                <w:rFonts w:ascii="標楷體" w:eastAsia="標楷體" w:hAnsi="標楷體" w:hint="eastAsia"/>
                <w:bCs/>
                <w:sz w:val="22"/>
                <w:szCs w:val="20"/>
              </w:rPr>
              <w:t>學習態度</w:t>
            </w:r>
          </w:p>
        </w:tc>
      </w:tr>
    </w:tbl>
    <w:p w:rsidR="00F87A5D" w:rsidRPr="005A5FEC" w:rsidRDefault="00F87A5D">
      <w:pPr>
        <w:rPr>
          <w:rFonts w:ascii="標楷體" w:eastAsia="標楷體" w:hAnsi="標楷體"/>
        </w:rPr>
      </w:pPr>
    </w:p>
    <w:sectPr w:rsidR="00F87A5D" w:rsidRPr="005A5FEC" w:rsidSect="00DD3F7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92D" w:rsidRDefault="0044292D" w:rsidP="00F87A5D">
      <w:r>
        <w:separator/>
      </w:r>
    </w:p>
  </w:endnote>
  <w:endnote w:type="continuationSeparator" w:id="0">
    <w:p w:rsidR="0044292D" w:rsidRDefault="0044292D" w:rsidP="00F8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PMingLiu">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92D" w:rsidRDefault="0044292D" w:rsidP="00F87A5D">
      <w:r>
        <w:separator/>
      </w:r>
    </w:p>
  </w:footnote>
  <w:footnote w:type="continuationSeparator" w:id="0">
    <w:p w:rsidR="0044292D" w:rsidRDefault="0044292D" w:rsidP="00F87A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61BF4"/>
    <w:multiLevelType w:val="multilevel"/>
    <w:tmpl w:val="E00836D2"/>
    <w:lvl w:ilvl="0">
      <w:start w:val="1"/>
      <w:numFmt w:val="ideographLegalTraditional"/>
      <w:suff w:val="nothing"/>
      <w:lvlText w:val="%1、"/>
      <w:lvlJc w:val="left"/>
      <w:pPr>
        <w:ind w:left="480" w:hanging="480"/>
      </w:pPr>
      <w:rPr>
        <w:rFonts w:hint="eastAsia"/>
        <w:b/>
        <w:sz w:val="28"/>
        <w:szCs w:val="32"/>
        <w:lang w:val="en-US"/>
      </w:rPr>
    </w:lvl>
    <w:lvl w:ilvl="1">
      <w:start w:val="1"/>
      <w:numFmt w:val="taiwaneseCountingThousand"/>
      <w:suff w:val="nothing"/>
      <w:lvlText w:val="%2、"/>
      <w:lvlJc w:val="left"/>
      <w:pPr>
        <w:ind w:left="1048" w:hanging="480"/>
      </w:pPr>
      <w:rPr>
        <w:rFonts w:ascii="標楷體" w:eastAsia="標楷體" w:hAnsi="標楷體" w:cs="Times New Roman"/>
        <w:b w:val="0"/>
        <w:i w:val="0"/>
        <w:strike w:val="0"/>
        <w:color w:val="auto"/>
        <w:sz w:val="24"/>
      </w:rPr>
    </w:lvl>
    <w:lvl w:ilvl="2">
      <w:start w:val="1"/>
      <w:numFmt w:val="taiwaneseCountingThousand"/>
      <w:suff w:val="nothing"/>
      <w:lvlText w:val="(%3)"/>
      <w:lvlJc w:val="right"/>
      <w:pPr>
        <w:ind w:left="1190" w:hanging="480"/>
      </w:pPr>
      <w:rPr>
        <w:rFonts w:hint="eastAsia"/>
        <w:b w:val="0"/>
      </w:rPr>
    </w:lvl>
    <w:lvl w:ilvl="3">
      <w:start w:val="1"/>
      <w:numFmt w:val="decimal"/>
      <w:suff w:val="nothing"/>
      <w:lvlText w:val="%4."/>
      <w:lvlJc w:val="left"/>
      <w:pPr>
        <w:ind w:left="1898" w:hanging="480"/>
      </w:pPr>
      <w:rPr>
        <w:rFonts w:hint="eastAsia"/>
        <w:lang w:val="en-US"/>
      </w:rPr>
    </w:lvl>
    <w:lvl w:ilvl="4">
      <w:start w:val="1"/>
      <w:numFmt w:val="decimal"/>
      <w:suff w:val="nothing"/>
      <w:lvlText w:val="(%5)"/>
      <w:lvlJc w:val="left"/>
      <w:pPr>
        <w:ind w:left="2400" w:hanging="480"/>
      </w:pPr>
      <w:rPr>
        <w:rFonts w:hint="eastAsia"/>
      </w:rPr>
    </w:lvl>
    <w:lvl w:ilvl="5">
      <w:start w:val="1"/>
      <w:numFmt w:val="lowerRoman"/>
      <w:suff w:val="nothing"/>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nsid w:val="07F60F4F"/>
    <w:multiLevelType w:val="hybridMultilevel"/>
    <w:tmpl w:val="8248A86A"/>
    <w:lvl w:ilvl="0" w:tplc="6E041D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F7547AD"/>
    <w:multiLevelType w:val="hybridMultilevel"/>
    <w:tmpl w:val="F5961E00"/>
    <w:lvl w:ilvl="0" w:tplc="60AAB8DC">
      <w:start w:val="1"/>
      <w:numFmt w:val="decimal"/>
      <w:lvlText w:val="%1."/>
      <w:lvlJc w:val="left"/>
      <w:pPr>
        <w:ind w:left="622"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1DA"/>
    <w:rsid w:val="0001684E"/>
    <w:rsid w:val="00023F70"/>
    <w:rsid w:val="00027E37"/>
    <w:rsid w:val="00054FAC"/>
    <w:rsid w:val="00066AC0"/>
    <w:rsid w:val="0009595A"/>
    <w:rsid w:val="000B06B7"/>
    <w:rsid w:val="000D5DBE"/>
    <w:rsid w:val="00155FFD"/>
    <w:rsid w:val="00163B1E"/>
    <w:rsid w:val="001D5E7C"/>
    <w:rsid w:val="001D61C8"/>
    <w:rsid w:val="001E2510"/>
    <w:rsid w:val="001F16F1"/>
    <w:rsid w:val="002125EC"/>
    <w:rsid w:val="00235206"/>
    <w:rsid w:val="002645B1"/>
    <w:rsid w:val="00280D99"/>
    <w:rsid w:val="00285021"/>
    <w:rsid w:val="00291794"/>
    <w:rsid w:val="003457F1"/>
    <w:rsid w:val="0044292D"/>
    <w:rsid w:val="004C1287"/>
    <w:rsid w:val="00507E3A"/>
    <w:rsid w:val="005A5FEC"/>
    <w:rsid w:val="005E0ADE"/>
    <w:rsid w:val="006051D6"/>
    <w:rsid w:val="00693F54"/>
    <w:rsid w:val="006B35BC"/>
    <w:rsid w:val="006C364F"/>
    <w:rsid w:val="0070434D"/>
    <w:rsid w:val="00736C68"/>
    <w:rsid w:val="00763DD6"/>
    <w:rsid w:val="007661DA"/>
    <w:rsid w:val="007A1E61"/>
    <w:rsid w:val="007D00F1"/>
    <w:rsid w:val="007E3AE6"/>
    <w:rsid w:val="007E67F0"/>
    <w:rsid w:val="007F0DAA"/>
    <w:rsid w:val="00803D04"/>
    <w:rsid w:val="00806E81"/>
    <w:rsid w:val="008649B6"/>
    <w:rsid w:val="00870322"/>
    <w:rsid w:val="00892EE0"/>
    <w:rsid w:val="008B46F6"/>
    <w:rsid w:val="008C5E4D"/>
    <w:rsid w:val="00917E94"/>
    <w:rsid w:val="009704D6"/>
    <w:rsid w:val="009708F4"/>
    <w:rsid w:val="009A51E0"/>
    <w:rsid w:val="009F0DFB"/>
    <w:rsid w:val="00A010E2"/>
    <w:rsid w:val="00A25AA6"/>
    <w:rsid w:val="00A32E7A"/>
    <w:rsid w:val="00B17B2C"/>
    <w:rsid w:val="00B77E7E"/>
    <w:rsid w:val="00C42D6D"/>
    <w:rsid w:val="00C542F5"/>
    <w:rsid w:val="00C60C24"/>
    <w:rsid w:val="00C758B7"/>
    <w:rsid w:val="00C828EF"/>
    <w:rsid w:val="00C8580B"/>
    <w:rsid w:val="00C85C19"/>
    <w:rsid w:val="00CD2DB5"/>
    <w:rsid w:val="00D05F9A"/>
    <w:rsid w:val="00D07BF5"/>
    <w:rsid w:val="00D504FE"/>
    <w:rsid w:val="00D86171"/>
    <w:rsid w:val="00D87033"/>
    <w:rsid w:val="00DA0996"/>
    <w:rsid w:val="00DB6FFE"/>
    <w:rsid w:val="00DD3F78"/>
    <w:rsid w:val="00DD43CF"/>
    <w:rsid w:val="00DE4ACB"/>
    <w:rsid w:val="00E06389"/>
    <w:rsid w:val="00E550FB"/>
    <w:rsid w:val="00E9582B"/>
    <w:rsid w:val="00ED1AD9"/>
    <w:rsid w:val="00F00F2D"/>
    <w:rsid w:val="00F50E01"/>
    <w:rsid w:val="00F51A46"/>
    <w:rsid w:val="00F64895"/>
    <w:rsid w:val="00F65AAB"/>
    <w:rsid w:val="00F7124A"/>
    <w:rsid w:val="00F76E8E"/>
    <w:rsid w:val="00F87A5D"/>
    <w:rsid w:val="00FB5AD4"/>
    <w:rsid w:val="00FD51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BE"/>
    <w:pPr>
      <w:widowControl w:val="0"/>
    </w:pPr>
    <w:rPr>
      <w:kern w:val="2"/>
      <w:sz w:val="24"/>
      <w:szCs w:val="22"/>
    </w:rPr>
  </w:style>
  <w:style w:type="paragraph" w:styleId="2">
    <w:name w:val="heading 2"/>
    <w:basedOn w:val="a"/>
    <w:next w:val="a"/>
    <w:link w:val="20"/>
    <w:semiHidden/>
    <w:unhideWhenUsed/>
    <w:qFormat/>
    <w:rsid w:val="00507E3A"/>
    <w:pPr>
      <w:keepNext/>
      <w:keepLines/>
      <w:widowControl/>
      <w:spacing w:before="360" w:after="80"/>
      <w:ind w:firstLine="23"/>
      <w:contextualSpacing/>
      <w:jc w:val="both"/>
      <w:outlineLvl w:val="1"/>
    </w:pPr>
    <w:rPr>
      <w:rFonts w:ascii="Times New Roman" w:hAnsi="Times New Roman"/>
      <w:b/>
      <w:color w:val="00000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1DA"/>
    <w:pPr>
      <w:ind w:leftChars="200" w:left="480"/>
    </w:pPr>
  </w:style>
  <w:style w:type="paragraph" w:styleId="a4">
    <w:name w:val="header"/>
    <w:basedOn w:val="a"/>
    <w:link w:val="a5"/>
    <w:uiPriority w:val="99"/>
    <w:unhideWhenUsed/>
    <w:rsid w:val="00F87A5D"/>
    <w:pPr>
      <w:tabs>
        <w:tab w:val="center" w:pos="4153"/>
        <w:tab w:val="right" w:pos="8306"/>
      </w:tabs>
      <w:snapToGrid w:val="0"/>
    </w:pPr>
    <w:rPr>
      <w:sz w:val="20"/>
      <w:szCs w:val="20"/>
    </w:rPr>
  </w:style>
  <w:style w:type="character" w:customStyle="1" w:styleId="a5">
    <w:name w:val="頁首 字元"/>
    <w:link w:val="a4"/>
    <w:uiPriority w:val="99"/>
    <w:rsid w:val="00F87A5D"/>
    <w:rPr>
      <w:kern w:val="2"/>
    </w:rPr>
  </w:style>
  <w:style w:type="paragraph" w:styleId="a6">
    <w:name w:val="footer"/>
    <w:basedOn w:val="a"/>
    <w:link w:val="a7"/>
    <w:uiPriority w:val="99"/>
    <w:unhideWhenUsed/>
    <w:rsid w:val="00F87A5D"/>
    <w:pPr>
      <w:tabs>
        <w:tab w:val="center" w:pos="4153"/>
        <w:tab w:val="right" w:pos="8306"/>
      </w:tabs>
      <w:snapToGrid w:val="0"/>
    </w:pPr>
    <w:rPr>
      <w:sz w:val="20"/>
      <w:szCs w:val="20"/>
    </w:rPr>
  </w:style>
  <w:style w:type="character" w:customStyle="1" w:styleId="a7">
    <w:name w:val="頁尾 字元"/>
    <w:link w:val="a6"/>
    <w:uiPriority w:val="99"/>
    <w:rsid w:val="00F87A5D"/>
    <w:rPr>
      <w:kern w:val="2"/>
    </w:rPr>
  </w:style>
  <w:style w:type="character" w:customStyle="1" w:styleId="20">
    <w:name w:val="標題 2 字元"/>
    <w:basedOn w:val="a0"/>
    <w:link w:val="2"/>
    <w:semiHidden/>
    <w:rsid w:val="00507E3A"/>
    <w:rPr>
      <w:rFonts w:ascii="Times New Roman" w:hAnsi="Times New Roman"/>
      <w:b/>
      <w:color w:val="00000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BE"/>
    <w:pPr>
      <w:widowControl w:val="0"/>
    </w:pPr>
    <w:rPr>
      <w:kern w:val="2"/>
      <w:sz w:val="24"/>
      <w:szCs w:val="22"/>
    </w:rPr>
  </w:style>
  <w:style w:type="paragraph" w:styleId="2">
    <w:name w:val="heading 2"/>
    <w:basedOn w:val="a"/>
    <w:next w:val="a"/>
    <w:link w:val="20"/>
    <w:semiHidden/>
    <w:unhideWhenUsed/>
    <w:qFormat/>
    <w:rsid w:val="00507E3A"/>
    <w:pPr>
      <w:keepNext/>
      <w:keepLines/>
      <w:widowControl/>
      <w:spacing w:before="360" w:after="80"/>
      <w:ind w:firstLine="23"/>
      <w:contextualSpacing/>
      <w:jc w:val="both"/>
      <w:outlineLvl w:val="1"/>
    </w:pPr>
    <w:rPr>
      <w:rFonts w:ascii="Times New Roman" w:hAnsi="Times New Roman"/>
      <w:b/>
      <w:color w:val="00000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1DA"/>
    <w:pPr>
      <w:ind w:leftChars="200" w:left="480"/>
    </w:pPr>
  </w:style>
  <w:style w:type="paragraph" w:styleId="a4">
    <w:name w:val="header"/>
    <w:basedOn w:val="a"/>
    <w:link w:val="a5"/>
    <w:uiPriority w:val="99"/>
    <w:unhideWhenUsed/>
    <w:rsid w:val="00F87A5D"/>
    <w:pPr>
      <w:tabs>
        <w:tab w:val="center" w:pos="4153"/>
        <w:tab w:val="right" w:pos="8306"/>
      </w:tabs>
      <w:snapToGrid w:val="0"/>
    </w:pPr>
    <w:rPr>
      <w:sz w:val="20"/>
      <w:szCs w:val="20"/>
    </w:rPr>
  </w:style>
  <w:style w:type="character" w:customStyle="1" w:styleId="a5">
    <w:name w:val="頁首 字元"/>
    <w:link w:val="a4"/>
    <w:uiPriority w:val="99"/>
    <w:rsid w:val="00F87A5D"/>
    <w:rPr>
      <w:kern w:val="2"/>
    </w:rPr>
  </w:style>
  <w:style w:type="paragraph" w:styleId="a6">
    <w:name w:val="footer"/>
    <w:basedOn w:val="a"/>
    <w:link w:val="a7"/>
    <w:uiPriority w:val="99"/>
    <w:unhideWhenUsed/>
    <w:rsid w:val="00F87A5D"/>
    <w:pPr>
      <w:tabs>
        <w:tab w:val="center" w:pos="4153"/>
        <w:tab w:val="right" w:pos="8306"/>
      </w:tabs>
      <w:snapToGrid w:val="0"/>
    </w:pPr>
    <w:rPr>
      <w:sz w:val="20"/>
      <w:szCs w:val="20"/>
    </w:rPr>
  </w:style>
  <w:style w:type="character" w:customStyle="1" w:styleId="a7">
    <w:name w:val="頁尾 字元"/>
    <w:link w:val="a6"/>
    <w:uiPriority w:val="99"/>
    <w:rsid w:val="00F87A5D"/>
    <w:rPr>
      <w:kern w:val="2"/>
    </w:rPr>
  </w:style>
  <w:style w:type="character" w:customStyle="1" w:styleId="20">
    <w:name w:val="標題 2 字元"/>
    <w:basedOn w:val="a0"/>
    <w:link w:val="2"/>
    <w:semiHidden/>
    <w:rsid w:val="00507E3A"/>
    <w:rPr>
      <w:rFonts w:ascii="Times New Roman" w:hAnsi="Times New Roman"/>
      <w:b/>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73</Pages>
  <Words>9274</Words>
  <Characters>52862</Characters>
  <Application>Microsoft Office Word</Application>
  <DocSecurity>0</DocSecurity>
  <Lines>440</Lines>
  <Paragraphs>124</Paragraphs>
  <ScaleCrop>false</ScaleCrop>
  <Company>ITianKong.Com</Company>
  <LinksUpToDate>false</LinksUpToDate>
  <CharactersWithSpaces>62012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邱麒誠</cp:lastModifiedBy>
  <cp:revision>3</cp:revision>
  <dcterms:created xsi:type="dcterms:W3CDTF">2022-05-25T07:26:00Z</dcterms:created>
  <dcterms:modified xsi:type="dcterms:W3CDTF">2022-05-30T02:23:00Z</dcterms:modified>
</cp:coreProperties>
</file>