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626A5" w:rsidRDefault="003C69CA" w:rsidP="003C69CA">
      <w:pPr>
        <w:snapToGrid w:val="0"/>
        <w:spacing w:afterLines="50" w:after="180" w:line="260" w:lineRule="exact"/>
        <w:rPr>
          <w:rFonts w:ascii="標楷體" w:eastAsia="標楷體" w:hAnsi="標楷體"/>
          <w:b/>
          <w:color w:val="000000" w:themeColor="text1"/>
          <w:sz w:val="28"/>
          <w:szCs w:val="28"/>
        </w:rPr>
      </w:pPr>
      <w:r>
        <w:rPr>
          <w:rFonts w:ascii="標楷體" w:eastAsia="標楷體" w:hAnsi="標楷體" w:hint="eastAsia"/>
          <w:b/>
          <w:sz w:val="28"/>
          <w:szCs w:val="28"/>
        </w:rPr>
        <w:t>一、</w:t>
      </w:r>
      <w:r w:rsidR="00DB5D84">
        <w:rPr>
          <w:rFonts w:ascii="標楷體" w:eastAsia="標楷體" w:hAnsi="標楷體" w:hint="eastAsia"/>
          <w:b/>
          <w:sz w:val="28"/>
          <w:szCs w:val="28"/>
        </w:rPr>
        <w:t>二</w:t>
      </w:r>
      <w:r w:rsidRPr="003C69CA">
        <w:rPr>
          <w:rFonts w:ascii="標楷體" w:eastAsia="標楷體" w:hAnsi="標楷體" w:hint="eastAsia"/>
          <w:b/>
          <w:sz w:val="28"/>
          <w:szCs w:val="28"/>
        </w:rPr>
        <w:t>年級彈性學習課程計畫</w:t>
      </w:r>
      <w:r w:rsidR="00B77C32">
        <w:rPr>
          <w:rFonts w:ascii="標楷體" w:eastAsia="標楷體" w:hAnsi="標楷體" w:hint="eastAsia"/>
          <w:b/>
          <w:sz w:val="28"/>
          <w:szCs w:val="28"/>
        </w:rPr>
        <w:t>(</w:t>
      </w:r>
      <w:r w:rsidR="00B77C32" w:rsidRPr="007626A5">
        <w:rPr>
          <w:rFonts w:ascii="標楷體" w:eastAsia="標楷體" w:hAnsi="標楷體" w:hint="eastAsia"/>
          <w:b/>
          <w:color w:val="000000" w:themeColor="text1"/>
          <w:sz w:val="28"/>
          <w:szCs w:val="28"/>
        </w:rPr>
        <w:t>上學期)</w:t>
      </w:r>
    </w:p>
    <w:p w:rsidR="00E20667" w:rsidRPr="007626A5" w:rsidRDefault="002C75F0" w:rsidP="003C69CA">
      <w:pPr>
        <w:snapToGrid w:val="0"/>
        <w:spacing w:line="260" w:lineRule="exact"/>
        <w:jc w:val="center"/>
        <w:rPr>
          <w:rFonts w:ascii="標楷體" w:eastAsia="標楷體" w:hAnsi="標楷體"/>
          <w:color w:val="000000" w:themeColor="text1"/>
          <w:sz w:val="28"/>
          <w:szCs w:val="28"/>
        </w:rPr>
      </w:pPr>
      <w:r w:rsidRPr="007626A5">
        <w:rPr>
          <w:rFonts w:ascii="標楷體" w:eastAsia="標楷體" w:hAnsi="標楷體" w:hint="eastAsia"/>
          <w:color w:val="000000" w:themeColor="text1"/>
          <w:sz w:val="28"/>
          <w:szCs w:val="28"/>
        </w:rPr>
        <w:t>《彈性課程</w:t>
      </w:r>
      <w:r w:rsidR="003C69CA" w:rsidRPr="007626A5">
        <w:rPr>
          <w:rFonts w:ascii="標楷體" w:eastAsia="標楷體" w:hAnsi="標楷體" w:hint="eastAsia"/>
          <w:color w:val="000000" w:themeColor="text1"/>
          <w:sz w:val="28"/>
          <w:szCs w:val="28"/>
        </w:rPr>
        <w:t>名稱</w:t>
      </w:r>
      <w:r w:rsidR="003C69CA" w:rsidRPr="007626A5">
        <w:rPr>
          <w:rFonts w:ascii="標楷體" w:eastAsia="標楷體" w:hAnsi="標楷體"/>
          <w:color w:val="000000" w:themeColor="text1"/>
          <w:sz w:val="28"/>
          <w:szCs w:val="28"/>
        </w:rPr>
        <w:t>—</w:t>
      </w:r>
      <w:r w:rsidR="005812CC" w:rsidRPr="007626A5">
        <w:rPr>
          <w:rFonts w:ascii="標楷體" w:eastAsia="標楷體" w:hAnsi="標楷體" w:hint="eastAsia"/>
          <w:color w:val="000000" w:themeColor="text1"/>
          <w:sz w:val="28"/>
          <w:szCs w:val="28"/>
        </w:rPr>
        <w:t>聽說讀寫動起來</w:t>
      </w:r>
      <w:r w:rsidR="00DF003E" w:rsidRPr="007626A5">
        <w:rPr>
          <w:rFonts w:ascii="標楷體" w:eastAsia="標楷體" w:hAnsi="標楷體" w:hint="eastAsia"/>
          <w:color w:val="000000" w:themeColor="text1"/>
          <w:sz w:val="28"/>
          <w:szCs w:val="28"/>
        </w:rPr>
        <w:t>---上學期</w:t>
      </w:r>
      <w:r w:rsidRPr="007626A5">
        <w:rPr>
          <w:rFonts w:ascii="標楷體" w:eastAsia="標楷體" w:hAnsi="標楷體" w:hint="eastAsia"/>
          <w:color w:val="000000" w:themeColor="text1"/>
          <w:sz w:val="28"/>
          <w:szCs w:val="28"/>
        </w:rPr>
        <w:t>》</w:t>
      </w:r>
    </w:p>
    <w:p w:rsidR="002C75F0" w:rsidRPr="007626A5" w:rsidRDefault="00107353" w:rsidP="00107353">
      <w:pPr>
        <w:ind w:right="960"/>
        <w:jc w:val="center"/>
        <w:rPr>
          <w:color w:val="000000" w:themeColor="text1"/>
          <w:sz w:val="20"/>
          <w:szCs w:val="20"/>
        </w:rPr>
      </w:pPr>
      <w:r w:rsidRPr="007626A5">
        <w:rPr>
          <w:rFonts w:ascii="標楷體" w:eastAsia="標楷體" w:hAnsi="標楷體" w:cs="全字庫正楷體" w:hint="eastAsia"/>
          <w:color w:val="000000" w:themeColor="text1"/>
          <w:szCs w:val="24"/>
        </w:rPr>
        <w:t xml:space="preserve">                                   </w:t>
      </w:r>
      <w:r w:rsidR="003C69CA" w:rsidRPr="007626A5">
        <w:rPr>
          <w:rFonts w:ascii="標楷體" w:eastAsia="標楷體" w:hAnsi="標楷體" w:cs="全字庫正楷體" w:hint="eastAsia"/>
          <w:color w:val="000000" w:themeColor="text1"/>
          <w:szCs w:val="24"/>
        </w:rPr>
        <w:t xml:space="preserve">           </w:t>
      </w:r>
      <w:r w:rsidRPr="007626A5">
        <w:rPr>
          <w:rFonts w:ascii="標楷體" w:eastAsia="標楷體" w:hAnsi="標楷體" w:cs="全字庫正楷體" w:hint="eastAsia"/>
          <w:color w:val="000000" w:themeColor="text1"/>
          <w:szCs w:val="24"/>
        </w:rPr>
        <w:t xml:space="preserve"> </w:t>
      </w:r>
      <w:r w:rsidR="00A369D5" w:rsidRPr="007626A5">
        <w:rPr>
          <w:rFonts w:ascii="標楷體" w:eastAsia="標楷體" w:hAnsi="標楷體" w:cs="全字庫正楷體" w:hint="eastAsia"/>
          <w:color w:val="000000" w:themeColor="text1"/>
          <w:szCs w:val="24"/>
        </w:rPr>
        <w:t xml:space="preserve">       </w:t>
      </w:r>
      <w:r w:rsidR="00BD2393" w:rsidRPr="007626A5">
        <w:rPr>
          <w:rFonts w:ascii="標楷體" w:eastAsia="標楷體" w:hAnsi="標楷體" w:cs="全字庫正楷體" w:hint="eastAsia"/>
          <w:color w:val="000000" w:themeColor="text1"/>
          <w:sz w:val="20"/>
          <w:szCs w:val="20"/>
        </w:rPr>
        <w:t xml:space="preserve"> </w:t>
      </w:r>
      <w:r w:rsidRPr="007626A5">
        <w:rPr>
          <w:rFonts w:ascii="標楷體" w:eastAsia="標楷體" w:hAnsi="標楷體" w:cs="全字庫正楷體"/>
          <w:color w:val="000000" w:themeColor="text1"/>
          <w:sz w:val="20"/>
          <w:szCs w:val="20"/>
        </w:rPr>
        <w:t>設計者：</w:t>
      </w:r>
      <w:r w:rsidR="00DB5D84">
        <w:rPr>
          <w:rFonts w:ascii="標楷體" w:eastAsia="標楷體" w:hAnsi="標楷體" w:cs="全字庫正楷體" w:hint="eastAsia"/>
          <w:color w:val="000000" w:themeColor="text1"/>
          <w:sz w:val="20"/>
          <w:szCs w:val="20"/>
        </w:rPr>
        <w:t>二</w:t>
      </w:r>
      <w:r w:rsidR="00A369D5" w:rsidRPr="007626A5">
        <w:rPr>
          <w:rFonts w:ascii="標楷體" w:eastAsia="標楷體" w:hAnsi="標楷體" w:cs="全字庫正楷體" w:hint="eastAsia"/>
          <w:color w:val="000000" w:themeColor="text1"/>
          <w:sz w:val="20"/>
          <w:szCs w:val="20"/>
        </w:rPr>
        <w:t>年級教師群</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3525F5">
        <w:rPr>
          <w:rFonts w:ascii="標楷體" w:eastAsia="標楷體" w:hAnsi="標楷體" w:hint="eastAsia"/>
        </w:rPr>
        <w:t>■</w:t>
      </w:r>
      <w:r w:rsidRPr="00EE5480">
        <w:rPr>
          <w:rFonts w:ascii="標楷體" w:eastAsia="標楷體" w:hAnsi="標楷體" w:hint="eastAsia"/>
        </w:rPr>
        <w:t>統整性探究課程 (</w:t>
      </w:r>
      <w:r w:rsidR="003525F5">
        <w:rPr>
          <w:rFonts w:ascii="標楷體" w:eastAsia="標楷體" w:hAnsi="標楷體" w:hint="eastAsia"/>
        </w:rPr>
        <w:t>■</w:t>
      </w:r>
      <w:r w:rsidRPr="00EE5480">
        <w:rPr>
          <w:rFonts w:ascii="標楷體" w:eastAsia="標楷體" w:hAnsi="標楷體" w:hint="eastAsia"/>
        </w:rPr>
        <w:t xml:space="preserve">主題□專題□議題)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C524B8">
        <w:rPr>
          <w:rFonts w:ascii="標楷體" w:eastAsia="標楷體" w:hAnsi="標楷體" w:hint="eastAsia"/>
          <w:szCs w:val="24"/>
        </w:rPr>
        <w:t xml:space="preserve">( </w:t>
      </w:r>
      <w:r w:rsidR="003525F5" w:rsidRPr="00041AC0">
        <w:rPr>
          <w:rFonts w:ascii="標楷體" w:eastAsia="標楷體" w:hAnsi="標楷體" w:hint="eastAsia"/>
          <w:color w:val="000000" w:themeColor="text1"/>
          <w:szCs w:val="24"/>
        </w:rPr>
        <w:t>1</w:t>
      </w:r>
      <w:r w:rsidR="00C524B8">
        <w:rPr>
          <w:rFonts w:ascii="標楷體" w:eastAsia="標楷體" w:hAnsi="標楷體" w:hint="eastAsia"/>
          <w:szCs w:val="24"/>
        </w:rPr>
        <w:t xml:space="preserve"> )</w:t>
      </w:r>
      <w:r w:rsidR="002C75F0" w:rsidRPr="002C75F0">
        <w:rPr>
          <w:rFonts w:ascii="標楷體" w:eastAsia="標楷體" w:hAnsi="標楷體" w:hint="eastAsia"/>
          <w:szCs w:val="24"/>
        </w:rPr>
        <w:t>節，本學期共</w:t>
      </w:r>
      <w:r w:rsidR="00C524B8">
        <w:rPr>
          <w:rFonts w:ascii="標楷體" w:eastAsia="標楷體" w:hAnsi="標楷體" w:hint="eastAsia"/>
          <w:szCs w:val="24"/>
        </w:rPr>
        <w:t xml:space="preserve">( </w:t>
      </w:r>
      <w:r w:rsidR="004C63A7">
        <w:rPr>
          <w:rFonts w:ascii="標楷體" w:eastAsia="標楷體" w:hAnsi="標楷體" w:hint="eastAsia"/>
          <w:szCs w:val="24"/>
        </w:rPr>
        <w:t>2</w:t>
      </w:r>
      <w:r w:rsidR="00B11224">
        <w:rPr>
          <w:rFonts w:ascii="標楷體" w:eastAsia="標楷體" w:hAnsi="標楷體"/>
          <w:szCs w:val="24"/>
        </w:rPr>
        <w:t>1</w:t>
      </w:r>
      <w:r w:rsidR="00C524B8">
        <w:rPr>
          <w:rFonts w:ascii="標楷體" w:eastAsia="標楷體" w:hAnsi="標楷體" w:hint="eastAsia"/>
          <w:szCs w:val="24"/>
        </w:rPr>
        <w:t xml:space="preserve"> )</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2C75F0" w:rsidRPr="00041AC0" w:rsidRDefault="003525F5" w:rsidP="00107353">
      <w:pPr>
        <w:ind w:leftChars="200" w:left="480"/>
        <w:jc w:val="both"/>
        <w:rPr>
          <w:rFonts w:ascii="標楷體" w:eastAsia="標楷體" w:hAnsi="標楷體"/>
          <w:szCs w:val="24"/>
        </w:rPr>
      </w:pPr>
      <w:r>
        <w:rPr>
          <w:rFonts w:ascii="標楷體" w:eastAsia="標楷體" w:hAnsi="標楷體" w:hint="eastAsia"/>
          <w:szCs w:val="24"/>
        </w:rPr>
        <w:t xml:space="preserve">  </w:t>
      </w:r>
      <w:r w:rsidRPr="00041AC0">
        <w:rPr>
          <w:rFonts w:ascii="標楷體" w:eastAsia="標楷體" w:hAnsi="標楷體" w:hint="eastAsia"/>
          <w:szCs w:val="24"/>
        </w:rPr>
        <w:t>◎總綱</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B</w:t>
      </w:r>
      <w:r w:rsidRPr="00041AC0">
        <w:rPr>
          <w:rFonts w:ascii="標楷體" w:eastAsia="標楷體" w:hAnsi="標楷體"/>
          <w:szCs w:val="24"/>
        </w:rPr>
        <w:t xml:space="preserve">1 </w:t>
      </w:r>
      <w:r w:rsidRPr="00041AC0">
        <w:rPr>
          <w:rFonts w:ascii="標楷體" w:eastAsia="標楷體" w:hAnsi="標楷體" w:hint="eastAsia"/>
          <w:szCs w:val="24"/>
        </w:rPr>
        <w:t>符號運用與溝通表達</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C1 道德實踐與公民意識</w:t>
      </w:r>
    </w:p>
    <w:p w:rsidR="00A84C15" w:rsidRPr="00041AC0" w:rsidRDefault="00067362"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C</w:t>
      </w:r>
      <w:r w:rsidRPr="00041AC0">
        <w:rPr>
          <w:rFonts w:ascii="標楷體" w:eastAsia="標楷體" w:hAnsi="標楷體"/>
          <w:szCs w:val="24"/>
        </w:rPr>
        <w:t>2</w:t>
      </w:r>
      <w:r w:rsidRPr="00041AC0">
        <w:rPr>
          <w:rFonts w:ascii="標楷體" w:eastAsia="標楷體" w:hAnsi="標楷體" w:hint="eastAsia"/>
          <w:szCs w:val="24"/>
        </w:rPr>
        <w:t xml:space="preserve"> 人際關係與團隊合作</w:t>
      </w:r>
    </w:p>
    <w:p w:rsidR="00A84C15" w:rsidRPr="00041AC0" w:rsidRDefault="00A84C15" w:rsidP="00107353">
      <w:pPr>
        <w:ind w:leftChars="200" w:left="480"/>
        <w:jc w:val="both"/>
        <w:rPr>
          <w:rFonts w:ascii="標楷體" w:eastAsia="標楷體" w:hAnsi="標楷體"/>
          <w:szCs w:val="24"/>
        </w:rPr>
      </w:pPr>
    </w:p>
    <w:p w:rsidR="003525F5" w:rsidRPr="00041AC0" w:rsidRDefault="003525F5" w:rsidP="00107353">
      <w:pPr>
        <w:ind w:leftChars="200" w:left="480"/>
        <w:jc w:val="both"/>
        <w:rPr>
          <w:rFonts w:ascii="標楷體" w:eastAsia="標楷體" w:hAnsi="標楷體"/>
          <w:szCs w:val="24"/>
        </w:rPr>
      </w:pPr>
      <w:r w:rsidRPr="00041AC0">
        <w:rPr>
          <w:rFonts w:ascii="標楷體" w:eastAsia="標楷體" w:hAnsi="標楷體" w:hint="eastAsia"/>
          <w:szCs w:val="24"/>
        </w:rPr>
        <w:t xml:space="preserve">  ◎核心素養具體內涵</w:t>
      </w:r>
    </w:p>
    <w:p w:rsidR="004B546A" w:rsidRPr="00041AC0" w:rsidRDefault="00F427F0" w:rsidP="00F427F0">
      <w:pPr>
        <w:pStyle w:val="ab"/>
        <w:jc w:val="both"/>
        <w:outlineLvl w:val="9"/>
        <w:rPr>
          <w:rFonts w:ascii="標楷體" w:hAnsi="標楷體" w:cs="標楷體"/>
        </w:rPr>
      </w:pPr>
      <w:r w:rsidRPr="00041AC0">
        <w:rPr>
          <w:rFonts w:ascii="標楷體" w:hAnsi="標楷體" w:hint="eastAsia"/>
          <w:szCs w:val="24"/>
        </w:rPr>
        <w:t xml:space="preserve">      </w:t>
      </w:r>
      <w:r w:rsidRPr="00041AC0">
        <w:rPr>
          <w:rFonts w:ascii="標楷體" w:hAnsi="標楷體"/>
        </w:rPr>
        <w:t>國-E-A2</w:t>
      </w:r>
      <w:r w:rsidR="004B546A" w:rsidRPr="00041AC0">
        <w:rPr>
          <w:rFonts w:ascii="標楷體" w:hAnsi="標楷體" w:hint="eastAsia"/>
        </w:rPr>
        <w:t xml:space="preserve">  </w:t>
      </w:r>
      <w:r w:rsidRPr="00041AC0">
        <w:rPr>
          <w:rFonts w:ascii="標楷體" w:hAnsi="標楷體"/>
        </w:rPr>
        <w:t>透過國語文學習，掌握文本要旨、發展學習及解決問題策略、</w:t>
      </w:r>
      <w:r w:rsidRPr="00041AC0">
        <w:rPr>
          <w:rFonts w:ascii="標楷體" w:hAnsi="標楷體" w:cs="標楷體"/>
        </w:rPr>
        <w:t>初探邏輯思</w:t>
      </w:r>
    </w:p>
    <w:p w:rsidR="00A84C15" w:rsidRPr="00041AC0" w:rsidRDefault="004B546A" w:rsidP="00F427F0">
      <w:pPr>
        <w:pStyle w:val="ab"/>
        <w:jc w:val="both"/>
        <w:outlineLvl w:val="9"/>
        <w:rPr>
          <w:rFonts w:ascii="標楷體" w:hAnsi="標楷體" w:cs="標楷體"/>
        </w:rPr>
      </w:pPr>
      <w:r w:rsidRPr="00041AC0">
        <w:rPr>
          <w:rFonts w:ascii="標楷體" w:hAnsi="標楷體" w:cs="標楷體" w:hint="eastAsia"/>
        </w:rPr>
        <w:t xml:space="preserve">               </w:t>
      </w:r>
      <w:r w:rsidR="00F427F0" w:rsidRPr="00041AC0">
        <w:rPr>
          <w:rFonts w:ascii="標楷體" w:hAnsi="標楷體" w:cs="標楷體"/>
        </w:rPr>
        <w:t>維，並透過體驗與實踐，處理日常生活問題。</w:t>
      </w:r>
    </w:p>
    <w:p w:rsidR="00F427F0" w:rsidRPr="00041AC0" w:rsidRDefault="00C53027" w:rsidP="00C53027">
      <w:pPr>
        <w:pStyle w:val="ab"/>
        <w:jc w:val="both"/>
        <w:outlineLvl w:val="9"/>
        <w:rPr>
          <w:rFonts w:cs="標楷體"/>
        </w:rPr>
      </w:pPr>
      <w:r w:rsidRPr="00041AC0">
        <w:rPr>
          <w:rFonts w:ascii="標楷體" w:hAnsi="標楷體" w:cs="標楷體" w:hint="eastAsia"/>
        </w:rPr>
        <w:t xml:space="preserve">      </w:t>
      </w:r>
      <w:r w:rsidR="00F427F0" w:rsidRPr="00041AC0">
        <w:t>國</w:t>
      </w:r>
      <w:r w:rsidR="00F427F0" w:rsidRPr="00041AC0">
        <w:t>-E-B1</w:t>
      </w:r>
      <w:r w:rsidR="00F427F0" w:rsidRPr="00041AC0">
        <w:rPr>
          <w:rFonts w:hint="eastAsia"/>
        </w:rPr>
        <w:t xml:space="preserve"> </w:t>
      </w:r>
      <w:r w:rsidR="004B546A" w:rsidRPr="00041AC0">
        <w:rPr>
          <w:rFonts w:hint="eastAsia"/>
        </w:rPr>
        <w:t xml:space="preserve"> </w:t>
      </w:r>
      <w:r w:rsidR="00F427F0" w:rsidRPr="00041AC0">
        <w:rPr>
          <w:rFonts w:cs="標楷體"/>
        </w:rPr>
        <w:t>理解與運用國語文在日常生活中學習體察他人的感受，並給予適當的回應，</w:t>
      </w:r>
      <w:r w:rsidRPr="00041AC0">
        <w:rPr>
          <w:rFonts w:cs="標楷體"/>
        </w:rPr>
        <w:tab/>
      </w:r>
      <w:r w:rsidRPr="00041AC0">
        <w:rPr>
          <w:rFonts w:cs="標楷體"/>
        </w:rPr>
        <w:tab/>
      </w:r>
      <w:r w:rsidRPr="00041AC0">
        <w:rPr>
          <w:rFonts w:cs="標楷體"/>
        </w:rPr>
        <w:tab/>
      </w:r>
      <w:r w:rsidRPr="00041AC0">
        <w:rPr>
          <w:rFonts w:cs="標楷體" w:hint="eastAsia"/>
        </w:rPr>
        <w:t xml:space="preserve">  </w:t>
      </w:r>
      <w:r w:rsidR="004B546A" w:rsidRPr="00041AC0">
        <w:rPr>
          <w:rFonts w:cs="標楷體" w:hint="eastAsia"/>
        </w:rPr>
        <w:t xml:space="preserve"> </w:t>
      </w:r>
      <w:r w:rsidR="00F427F0" w:rsidRPr="00041AC0">
        <w:rPr>
          <w:rFonts w:cs="標楷體"/>
        </w:rPr>
        <w:t>以達成溝通及互動的目標。</w:t>
      </w:r>
    </w:p>
    <w:p w:rsidR="00107353" w:rsidRPr="00041AC0" w:rsidRDefault="004B546A" w:rsidP="00756C42">
      <w:pPr>
        <w:pStyle w:val="ab"/>
        <w:jc w:val="both"/>
        <w:outlineLvl w:val="9"/>
        <w:rPr>
          <w:rFonts w:ascii="標楷體" w:hAnsi="標楷體"/>
          <w:szCs w:val="24"/>
        </w:rPr>
      </w:pPr>
      <w:r w:rsidRPr="00041AC0">
        <w:rPr>
          <w:rFonts w:cs="標楷體" w:hint="eastAsia"/>
        </w:rPr>
        <w:t xml:space="preserve">      </w:t>
      </w:r>
    </w:p>
    <w:p w:rsidR="00107353" w:rsidRPr="00041AC0" w:rsidRDefault="00C628B0" w:rsidP="00681782">
      <w:pPr>
        <w:jc w:val="both"/>
        <w:rPr>
          <w:rFonts w:ascii="標楷體" w:eastAsia="標楷體" w:hAnsi="標楷體"/>
          <w:szCs w:val="24"/>
        </w:rPr>
      </w:pPr>
      <w:r w:rsidRPr="00041AC0">
        <w:rPr>
          <w:rFonts w:ascii="標楷體" w:eastAsia="標楷體" w:hAnsi="標楷體" w:hint="eastAsia"/>
          <w:szCs w:val="24"/>
        </w:rPr>
        <w:t xml:space="preserve">  </w:t>
      </w:r>
      <w:r w:rsidR="003C69CA" w:rsidRPr="00041AC0">
        <w:rPr>
          <w:rFonts w:ascii="標楷體" w:eastAsia="標楷體" w:hAnsi="標楷體" w:hint="eastAsia"/>
          <w:szCs w:val="24"/>
        </w:rPr>
        <w:t>(四)</w:t>
      </w:r>
      <w:r w:rsidR="00681782" w:rsidRPr="00041AC0">
        <w:rPr>
          <w:rFonts w:ascii="標楷體" w:eastAsia="標楷體" w:hAnsi="標楷體" w:hint="eastAsia"/>
          <w:szCs w:val="24"/>
        </w:rPr>
        <w:t>核心素養呼應說明</w:t>
      </w:r>
    </w:p>
    <w:p w:rsidR="00A84C15" w:rsidRPr="0006052D" w:rsidRDefault="003525F5" w:rsidP="00277C4A">
      <w:pPr>
        <w:pStyle w:val="ab"/>
        <w:jc w:val="both"/>
        <w:outlineLvl w:val="9"/>
        <w:rPr>
          <w:rFonts w:ascii="標楷體" w:hAnsi="標楷體"/>
          <w:noProof/>
        </w:rPr>
      </w:pPr>
      <w:r w:rsidRPr="00041AC0">
        <w:rPr>
          <w:rFonts w:ascii="標楷體" w:hAnsi="標楷體" w:hint="eastAsia"/>
          <w:szCs w:val="24"/>
        </w:rPr>
        <w:t xml:space="preserve">     </w:t>
      </w:r>
      <w:r w:rsidR="00A84C15" w:rsidRPr="00041AC0">
        <w:rPr>
          <w:rFonts w:ascii="標楷體" w:hAnsi="標楷體" w:hint="eastAsia"/>
        </w:rPr>
        <w:t xml:space="preserve"> </w:t>
      </w:r>
      <w:r w:rsidR="00AD15EB" w:rsidRPr="00041AC0">
        <w:rPr>
          <w:rFonts w:ascii="標楷體" w:hAnsi="標楷體" w:hint="eastAsia"/>
        </w:rPr>
        <w:t>配合</w:t>
      </w:r>
      <w:r w:rsidR="00A84C15" w:rsidRPr="00041AC0">
        <w:rPr>
          <w:rFonts w:ascii="標楷體" w:hAnsi="標楷體" w:hint="eastAsia"/>
        </w:rPr>
        <w:t>學</w:t>
      </w:r>
      <w:r w:rsidR="00AD15EB" w:rsidRPr="00041AC0">
        <w:rPr>
          <w:rFonts w:ascii="標楷體" w:hAnsi="標楷體" w:hint="eastAsia"/>
        </w:rPr>
        <w:t>生</w:t>
      </w:r>
      <w:r w:rsidR="0095559D" w:rsidRPr="00041AC0">
        <w:rPr>
          <w:rFonts w:ascii="標楷體" w:hAnsi="標楷體" w:hint="eastAsia"/>
        </w:rPr>
        <w:t>的</w:t>
      </w:r>
      <w:r w:rsidR="00AD15EB" w:rsidRPr="00041AC0">
        <w:rPr>
          <w:rFonts w:ascii="標楷體" w:hAnsi="標楷體" w:hint="eastAsia"/>
        </w:rPr>
        <w:t>身心發展階段</w:t>
      </w:r>
      <w:r w:rsidR="00A84C15" w:rsidRPr="00041AC0">
        <w:rPr>
          <w:rFonts w:ascii="標楷體" w:hAnsi="標楷體" w:hint="eastAsia"/>
        </w:rPr>
        <w:t>，</w:t>
      </w:r>
      <w:r w:rsidR="00AD15EB" w:rsidRPr="00041AC0">
        <w:rPr>
          <w:rFonts w:ascii="標楷體" w:hAnsi="標楷體" w:hint="eastAsia"/>
        </w:rPr>
        <w:t>除了</w:t>
      </w:r>
      <w:r w:rsidR="0095559D" w:rsidRPr="00041AC0">
        <w:rPr>
          <w:rFonts w:ascii="標楷體" w:hAnsi="標楷體" w:hint="eastAsia"/>
        </w:rPr>
        <w:t>以</w:t>
      </w:r>
      <w:r w:rsidR="00AD15EB" w:rsidRPr="00041AC0">
        <w:rPr>
          <w:rFonts w:ascii="標楷體" w:hAnsi="標楷體" w:hint="eastAsia"/>
        </w:rPr>
        <w:t>國語課本</w:t>
      </w:r>
      <w:r w:rsidR="004E1041">
        <w:rPr>
          <w:rFonts w:ascii="標楷體" w:hAnsi="標楷體" w:hint="eastAsia"/>
        </w:rPr>
        <w:t>及</w:t>
      </w:r>
      <w:r w:rsidR="004353BD">
        <w:rPr>
          <w:rFonts w:ascii="標楷體" w:hAnsi="標楷體" w:hint="eastAsia"/>
        </w:rPr>
        <w:t>習作</w:t>
      </w:r>
      <w:r w:rsidR="00A84C15" w:rsidRPr="00041AC0">
        <w:rPr>
          <w:rFonts w:ascii="標楷體" w:hAnsi="標楷體" w:hint="eastAsia"/>
        </w:rPr>
        <w:t>內容</w:t>
      </w:r>
      <w:r w:rsidR="0095559D" w:rsidRPr="00041AC0">
        <w:rPr>
          <w:rFonts w:ascii="標楷體" w:hAnsi="標楷體" w:hint="eastAsia"/>
        </w:rPr>
        <w:t>為主</w:t>
      </w:r>
      <w:r w:rsidR="00AD15EB" w:rsidRPr="00041AC0">
        <w:rPr>
          <w:rFonts w:ascii="標楷體" w:hAnsi="標楷體" w:hint="eastAsia"/>
        </w:rPr>
        <w:t>的學習</w:t>
      </w:r>
      <w:r w:rsidR="00A84C15" w:rsidRPr="00041AC0">
        <w:rPr>
          <w:rFonts w:ascii="標楷體" w:hAnsi="標楷體" w:hint="eastAsia"/>
        </w:rPr>
        <w:t>，為</w:t>
      </w:r>
      <w:r w:rsidR="0095559D" w:rsidRPr="00041AC0">
        <w:rPr>
          <w:rFonts w:ascii="標楷體" w:hAnsi="標楷體" w:hint="eastAsia"/>
        </w:rPr>
        <w:t>啟</w:t>
      </w:r>
      <w:r w:rsidR="00A84C15" w:rsidRPr="00041AC0">
        <w:rPr>
          <w:rFonts w:ascii="標楷體" w:hAnsi="標楷體" w:hint="eastAsia"/>
        </w:rPr>
        <w:t>發</w:t>
      </w:r>
      <w:r w:rsidR="004353BD">
        <w:rPr>
          <w:rFonts w:ascii="標楷體" w:hAnsi="標楷體" w:hint="eastAsia"/>
        </w:rPr>
        <w:t>該階段</w:t>
      </w:r>
      <w:r w:rsidR="004E1041">
        <w:rPr>
          <w:rFonts w:ascii="標楷體" w:hAnsi="標楷體" w:hint="eastAsia"/>
        </w:rPr>
        <w:t>學生對語文</w:t>
      </w:r>
      <w:r w:rsidR="00A84C15" w:rsidRPr="00041AC0">
        <w:rPr>
          <w:rFonts w:ascii="標楷體" w:hAnsi="標楷體" w:hint="eastAsia"/>
        </w:rPr>
        <w:t>的聽、說、讀、寫產生興趣及培養</w:t>
      </w:r>
      <w:r w:rsidR="004353BD">
        <w:rPr>
          <w:rFonts w:ascii="標楷體" w:hAnsi="標楷體" w:hint="eastAsia"/>
        </w:rPr>
        <w:t>對文字</w:t>
      </w:r>
      <w:r w:rsidR="006670AD">
        <w:rPr>
          <w:rFonts w:ascii="標楷體" w:hAnsi="標楷體" w:hint="eastAsia"/>
        </w:rPr>
        <w:t>和</w:t>
      </w:r>
      <w:r w:rsidR="004E1041">
        <w:rPr>
          <w:rFonts w:ascii="標楷體" w:hAnsi="標楷體" w:hint="eastAsia"/>
        </w:rPr>
        <w:t>圖像</w:t>
      </w:r>
      <w:r w:rsidR="004353BD">
        <w:rPr>
          <w:rFonts w:ascii="標楷體" w:hAnsi="標楷體" w:hint="eastAsia"/>
        </w:rPr>
        <w:t>的</w:t>
      </w:r>
      <w:r w:rsidR="00A84C15" w:rsidRPr="00041AC0">
        <w:rPr>
          <w:rFonts w:ascii="標楷體" w:hAnsi="標楷體" w:hint="eastAsia"/>
        </w:rPr>
        <w:t>聯想能力</w:t>
      </w:r>
      <w:r w:rsidR="004E1041">
        <w:rPr>
          <w:rFonts w:ascii="標楷體" w:hAnsi="標楷體" w:hint="eastAsia"/>
        </w:rPr>
        <w:t>以做到</w:t>
      </w:r>
      <w:r w:rsidR="004E1041" w:rsidRPr="004E1041">
        <w:rPr>
          <w:rFonts w:ascii="標楷體" w:hAnsi="標楷體"/>
        </w:rPr>
        <w:t>國-E-A2</w:t>
      </w:r>
      <w:r w:rsidR="004E1041">
        <w:rPr>
          <w:rFonts w:ascii="標楷體" w:hAnsi="標楷體" w:hint="eastAsia"/>
        </w:rPr>
        <w:t>，另選讀</w:t>
      </w:r>
      <w:r w:rsidR="00422E8D">
        <w:rPr>
          <w:rFonts w:ascii="標楷體" w:hAnsi="標楷體" w:hint="eastAsia"/>
        </w:rPr>
        <w:t>《啓蒙閱讀</w:t>
      </w:r>
      <w:r w:rsidR="00A84C15" w:rsidRPr="00041AC0">
        <w:rPr>
          <w:rFonts w:ascii="標楷體" w:hAnsi="標楷體" w:hint="eastAsia"/>
        </w:rPr>
        <w:t>》</w:t>
      </w:r>
      <w:r w:rsidR="00422E8D">
        <w:rPr>
          <w:rFonts w:ascii="標楷體" w:hAnsi="標楷體" w:hint="eastAsia"/>
        </w:rPr>
        <w:t>此訓練教材</w:t>
      </w:r>
      <w:r w:rsidR="004E1041">
        <w:rPr>
          <w:rFonts w:ascii="標楷體" w:hAnsi="標楷體" w:hint="eastAsia"/>
        </w:rPr>
        <w:t>，引領</w:t>
      </w:r>
      <w:r w:rsidR="00A84C15" w:rsidRPr="00041AC0">
        <w:rPr>
          <w:rFonts w:ascii="標楷體" w:hAnsi="標楷體" w:hint="eastAsia"/>
        </w:rPr>
        <w:t>學生從不同議題</w:t>
      </w:r>
      <w:r w:rsidR="00B51528" w:rsidRPr="00041AC0">
        <w:rPr>
          <w:rFonts w:ascii="標楷體" w:hAnsi="標楷體" w:hint="eastAsia"/>
        </w:rPr>
        <w:t>及情境</w:t>
      </w:r>
      <w:r w:rsidR="00880577">
        <w:rPr>
          <w:rFonts w:ascii="標楷體" w:hAnsi="標楷體" w:hint="eastAsia"/>
        </w:rPr>
        <w:t>中，培養</w:t>
      </w:r>
      <w:r w:rsidR="00B51528" w:rsidRPr="00041AC0">
        <w:rPr>
          <w:rFonts w:ascii="標楷體" w:hAnsi="標楷體" w:hint="eastAsia"/>
        </w:rPr>
        <w:t>專心</w:t>
      </w:r>
      <w:r w:rsidR="00A84C15" w:rsidRPr="00041AC0">
        <w:rPr>
          <w:rFonts w:ascii="標楷體" w:hAnsi="標楷體" w:hint="eastAsia"/>
        </w:rPr>
        <w:t>聆聽、</w:t>
      </w:r>
      <w:r w:rsidR="00880577">
        <w:rPr>
          <w:rFonts w:ascii="標楷體" w:hAnsi="標楷體" w:hint="eastAsia"/>
        </w:rPr>
        <w:t>嘗試看圖表達</w:t>
      </w:r>
      <w:r w:rsidR="00DF003E">
        <w:rPr>
          <w:rFonts w:ascii="標楷體" w:hAnsi="標楷體" w:hint="eastAsia"/>
        </w:rPr>
        <w:t>想法</w:t>
      </w:r>
      <w:r w:rsidR="004E1041">
        <w:rPr>
          <w:rFonts w:ascii="標楷體" w:hAnsi="標楷體" w:hint="eastAsia"/>
        </w:rPr>
        <w:t>、識字</w:t>
      </w:r>
      <w:r w:rsidR="00880577">
        <w:rPr>
          <w:rFonts w:ascii="標楷體" w:hAnsi="標楷體" w:hint="eastAsia"/>
        </w:rPr>
        <w:t>及語文流暢度的國語文基本能力</w:t>
      </w:r>
      <w:r w:rsidR="0095559D" w:rsidRPr="00041AC0">
        <w:rPr>
          <w:rFonts w:ascii="標楷體" w:hAnsi="標楷體" w:hint="eastAsia"/>
        </w:rPr>
        <w:t>，</w:t>
      </w:r>
      <w:r w:rsidR="004E1041">
        <w:rPr>
          <w:rFonts w:ascii="標楷體" w:hAnsi="標楷體" w:hint="eastAsia"/>
        </w:rPr>
        <w:t>以</w:t>
      </w:r>
      <w:r w:rsidR="006C6998">
        <w:rPr>
          <w:rFonts w:ascii="標楷體" w:hAnsi="標楷體" w:hint="eastAsia"/>
        </w:rPr>
        <w:t>幫助學生能漸進式</w:t>
      </w:r>
      <w:r w:rsidR="004E1041">
        <w:rPr>
          <w:rFonts w:ascii="標楷體" w:hAnsi="標楷體" w:hint="eastAsia"/>
        </w:rPr>
        <w:t>達到</w:t>
      </w:r>
      <w:r w:rsidR="004E1041" w:rsidRPr="004E1041">
        <w:rPr>
          <w:rFonts w:ascii="標楷體" w:hAnsi="標楷體"/>
        </w:rPr>
        <w:t>國-E-B1</w:t>
      </w:r>
      <w:r w:rsidR="006C6998">
        <w:rPr>
          <w:rFonts w:ascii="標楷體" w:hAnsi="標楷體" w:hint="eastAsia"/>
        </w:rPr>
        <w:t>的能力，並能從</w:t>
      </w:r>
      <w:r w:rsidR="00277C4A">
        <w:rPr>
          <w:rFonts w:ascii="標楷體" w:hAnsi="標楷體" w:hint="eastAsia"/>
        </w:rPr>
        <w:t>課堂中透過多元文本學習傾聽他人及養成良好的人我互動</w:t>
      </w:r>
      <w:r w:rsidR="001C08BB">
        <w:rPr>
          <w:rFonts w:ascii="標楷體" w:hAnsi="標楷體" w:hint="eastAsia"/>
        </w:rPr>
        <w:t>關係</w:t>
      </w:r>
      <w:r w:rsidR="00B51528" w:rsidRPr="00041AC0">
        <w:rPr>
          <w:rFonts w:ascii="標楷體" w:hAnsi="標楷體" w:hint="eastAsia"/>
        </w:rPr>
        <w:t>。</w:t>
      </w:r>
    </w:p>
    <w:p w:rsidR="00681782" w:rsidRPr="002C75F0" w:rsidRDefault="00EE5480" w:rsidP="00681782">
      <w:pPr>
        <w:jc w:val="both"/>
        <w:rPr>
          <w:rFonts w:ascii="標楷體" w:eastAsia="標楷體" w:hAnsi="標楷體"/>
          <w:szCs w:val="24"/>
        </w:rPr>
      </w:pPr>
      <w:r>
        <w:rPr>
          <w:rFonts w:ascii="標楷體" w:eastAsia="標楷體" w:hAnsi="標楷體" w:hint="eastAsia"/>
          <w:szCs w:val="24"/>
        </w:rPr>
        <w:t xml:space="preserve">   </w:t>
      </w: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003525F5">
        <w:rPr>
          <w:rFonts w:ascii="標楷體" w:eastAsia="標楷體" w:hAnsi="標楷體" w:hint="eastAsia"/>
          <w:szCs w:val="24"/>
        </w:rPr>
        <w:t>■</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w:t>
      </w:r>
      <w:r w:rsidR="003525F5">
        <w:rPr>
          <w:rFonts w:ascii="標楷體" w:eastAsia="標楷體" w:hAnsi="標楷體" w:hint="eastAsia"/>
          <w:szCs w:val="24"/>
        </w:rPr>
        <w:t>■</w:t>
      </w:r>
      <w:r w:rsidRPr="00EE5480">
        <w:rPr>
          <w:rFonts w:ascii="標楷體" w:eastAsia="標楷體" w:hAnsi="標楷體" w:hint="eastAsia"/>
          <w:szCs w:val="24"/>
        </w:rPr>
        <w:t xml:space="preserve">生活課程   □科技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 xml:space="preserve">□性別平等教育 □人權教育 </w:t>
      </w:r>
      <w:r w:rsidR="002D7BE5">
        <w:rPr>
          <w:rFonts w:ascii="標楷體" w:eastAsia="標楷體" w:hAnsi="標楷體" w:hint="eastAsia"/>
          <w:szCs w:val="24"/>
        </w:rPr>
        <w:t>■</w:t>
      </w:r>
      <w:r w:rsidRPr="00EE5480">
        <w:rPr>
          <w:rFonts w:ascii="標楷體" w:eastAsia="標楷體" w:hAnsi="標楷體" w:hint="eastAsia"/>
          <w:szCs w:val="24"/>
        </w:rPr>
        <w:t xml:space="preserve">環境教育  </w:t>
      </w:r>
      <w:r w:rsidR="00D42236" w:rsidRPr="00EE5480">
        <w:rPr>
          <w:rFonts w:ascii="標楷體" w:eastAsia="標楷體" w:hAnsi="標楷體" w:hint="eastAsia"/>
          <w:szCs w:val="24"/>
        </w:rPr>
        <w:t>□</w:t>
      </w:r>
      <w:r w:rsidRPr="00EE5480">
        <w:rPr>
          <w:rFonts w:ascii="標楷體" w:eastAsia="標楷體" w:hAnsi="標楷體" w:hint="eastAsia"/>
          <w:szCs w:val="24"/>
        </w:rPr>
        <w:t xml:space="preserve">海洋教育  </w:t>
      </w:r>
      <w:r w:rsidR="00805C9B">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00805C9B">
        <w:rPr>
          <w:rFonts w:ascii="標楷體" w:eastAsia="標楷體" w:hAnsi="標楷體" w:hint="eastAsia"/>
          <w:szCs w:val="24"/>
        </w:rPr>
        <w:t>■</w:t>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sidR="006015DD">
        <w:rPr>
          <w:rFonts w:ascii="標楷體" w:eastAsia="標楷體" w:hAnsi="標楷體" w:hint="eastAsia"/>
          <w:szCs w:val="24"/>
        </w:rPr>
        <w:t>■</w:t>
      </w:r>
      <w:r w:rsidRPr="00D3441E">
        <w:rPr>
          <w:rFonts w:ascii="標楷體" w:eastAsia="標楷體" w:hAnsi="標楷體" w:hint="eastAsia"/>
          <w:szCs w:val="24"/>
        </w:rPr>
        <w:t>閱讀素養</w:t>
      </w:r>
      <w:r w:rsidRPr="00EE5480">
        <w:rPr>
          <w:rFonts w:ascii="標楷體" w:eastAsia="標楷體" w:hAnsi="標楷體" w:hint="eastAsia"/>
          <w:szCs w:val="24"/>
        </w:rPr>
        <w:t xml:space="preserve">  </w:t>
      </w:r>
      <w:r w:rsidR="00805C9B" w:rsidRPr="00EE5480">
        <w:rPr>
          <w:rFonts w:ascii="標楷體" w:eastAsia="標楷體" w:hAnsi="標楷體" w:hint="eastAsia"/>
          <w:szCs w:val="24"/>
        </w:rPr>
        <w:t>□</w:t>
      </w:r>
      <w:r w:rsidRPr="00EE5480">
        <w:rPr>
          <w:rFonts w:ascii="標楷體" w:eastAsia="標楷體" w:hAnsi="標楷體" w:hint="eastAsia"/>
          <w:szCs w:val="24"/>
        </w:rPr>
        <w:t>多元文化教育</w:t>
      </w:r>
      <w:r w:rsidR="005D65B1">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A84C15" w:rsidRDefault="00A84C15"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1446"/>
        <w:gridCol w:w="2552"/>
        <w:gridCol w:w="2693"/>
        <w:gridCol w:w="2806"/>
      </w:tblGrid>
      <w:tr w:rsidR="002C75F0" w:rsidRPr="002C75F0" w:rsidTr="00B63884">
        <w:trPr>
          <w:trHeight w:val="2716"/>
        </w:trPr>
        <w:tc>
          <w:tcPr>
            <w:tcW w:w="1446" w:type="dxa"/>
            <w:tcBorders>
              <w:tl2br w:val="single" w:sz="4" w:space="0" w:color="auto"/>
            </w:tcBorders>
          </w:tcPr>
          <w:p w:rsidR="002C75F0" w:rsidRPr="002C75F0" w:rsidRDefault="002C75F0" w:rsidP="00784218">
            <w:pPr>
              <w:spacing w:line="400" w:lineRule="exact"/>
              <w:ind w:firstLineChars="500" w:firstLine="1200"/>
              <w:jc w:val="both"/>
              <w:rPr>
                <w:rFonts w:ascii="標楷體" w:eastAsia="標楷體" w:hAnsi="標楷體"/>
                <w:sz w:val="24"/>
                <w:szCs w:val="24"/>
              </w:rPr>
            </w:pPr>
          </w:p>
          <w:p w:rsidR="00D40421" w:rsidRPr="009F03CA" w:rsidRDefault="00983311" w:rsidP="00983311">
            <w:pPr>
              <w:spacing w:line="400" w:lineRule="exact"/>
              <w:jc w:val="both"/>
              <w:rPr>
                <w:rFonts w:ascii="標楷體" w:eastAsia="標楷體" w:hAnsi="標楷體"/>
              </w:rPr>
            </w:pPr>
            <w:r>
              <w:rPr>
                <w:rFonts w:ascii="標楷體" w:eastAsia="標楷體" w:hAnsi="標楷體" w:hint="eastAsia"/>
                <w:sz w:val="24"/>
                <w:szCs w:val="24"/>
              </w:rPr>
              <w:t xml:space="preserve"> </w:t>
            </w:r>
            <w:r w:rsidR="00D40421">
              <w:rPr>
                <w:rFonts w:ascii="標楷體" w:eastAsia="標楷體" w:hAnsi="標楷體" w:hint="eastAsia"/>
                <w:sz w:val="24"/>
                <w:szCs w:val="24"/>
              </w:rPr>
              <w:t xml:space="preserve">    </w:t>
            </w:r>
            <w:r w:rsidR="002C75F0" w:rsidRPr="009F03CA">
              <w:rPr>
                <w:rFonts w:ascii="標楷體" w:eastAsia="標楷體" w:hAnsi="標楷體"/>
              </w:rPr>
              <w:t>學習</w:t>
            </w:r>
          </w:p>
          <w:p w:rsidR="002C75F0" w:rsidRPr="009F03CA" w:rsidRDefault="00D40421" w:rsidP="00983311">
            <w:pPr>
              <w:spacing w:line="400" w:lineRule="exact"/>
              <w:jc w:val="both"/>
              <w:rPr>
                <w:rFonts w:ascii="標楷體" w:eastAsia="標楷體" w:hAnsi="標楷體"/>
              </w:rPr>
            </w:pPr>
            <w:r w:rsidRPr="009F03CA">
              <w:rPr>
                <w:rFonts w:ascii="標楷體" w:eastAsia="標楷體" w:hAnsi="標楷體" w:hint="eastAsia"/>
              </w:rPr>
              <w:t xml:space="preserve">      </w:t>
            </w:r>
            <w:r w:rsidR="002C75F0" w:rsidRPr="009F03CA">
              <w:rPr>
                <w:rFonts w:ascii="標楷體" w:eastAsia="標楷體" w:hAnsi="標楷體"/>
              </w:rPr>
              <w:t>表現</w:t>
            </w:r>
          </w:p>
          <w:p w:rsidR="002C75F0" w:rsidRPr="009F03CA" w:rsidRDefault="002C75F0" w:rsidP="00784218">
            <w:pPr>
              <w:spacing w:line="400" w:lineRule="exact"/>
              <w:ind w:firstLineChars="400" w:firstLine="800"/>
              <w:jc w:val="both"/>
              <w:rPr>
                <w:rFonts w:ascii="標楷體" w:eastAsia="標楷體" w:hAnsi="標楷體"/>
              </w:rPr>
            </w:pPr>
          </w:p>
          <w:p w:rsidR="00D40421" w:rsidRPr="009F03CA" w:rsidRDefault="000B16DC" w:rsidP="00784218">
            <w:pPr>
              <w:spacing w:line="400" w:lineRule="exact"/>
              <w:jc w:val="both"/>
              <w:rPr>
                <w:rFonts w:ascii="標楷體" w:eastAsia="標楷體" w:hAnsi="標楷體"/>
              </w:rPr>
            </w:pPr>
            <w:r w:rsidRPr="009F03CA">
              <w:rPr>
                <w:rFonts w:ascii="標楷體" w:eastAsia="標楷體" w:hAnsi="標楷體" w:hint="eastAsia"/>
              </w:rPr>
              <w:t xml:space="preserve"> </w:t>
            </w:r>
            <w:r w:rsidR="002C75F0" w:rsidRPr="009F03CA">
              <w:rPr>
                <w:rFonts w:ascii="標楷體" w:eastAsia="標楷體" w:hAnsi="標楷體" w:hint="eastAsia"/>
              </w:rPr>
              <w:t>學習</w:t>
            </w:r>
          </w:p>
          <w:p w:rsidR="002C75F0" w:rsidRPr="002C75F0" w:rsidRDefault="000B16DC" w:rsidP="00784218">
            <w:pPr>
              <w:spacing w:line="400" w:lineRule="exact"/>
              <w:jc w:val="both"/>
              <w:rPr>
                <w:rFonts w:ascii="標楷體" w:eastAsia="標楷體" w:hAnsi="標楷體"/>
                <w:sz w:val="24"/>
                <w:szCs w:val="24"/>
              </w:rPr>
            </w:pPr>
            <w:r w:rsidRPr="009F03CA">
              <w:rPr>
                <w:rFonts w:ascii="標楷體" w:eastAsia="標楷體" w:hAnsi="標楷體" w:hint="eastAsia"/>
              </w:rPr>
              <w:t xml:space="preserve"> </w:t>
            </w:r>
            <w:r w:rsidR="002C75F0" w:rsidRPr="009F03CA">
              <w:rPr>
                <w:rFonts w:ascii="標楷體" w:eastAsia="標楷體" w:hAnsi="標楷體" w:hint="eastAsia"/>
              </w:rPr>
              <w:t>內容</w:t>
            </w:r>
          </w:p>
        </w:tc>
        <w:tc>
          <w:tcPr>
            <w:tcW w:w="2552" w:type="dxa"/>
          </w:tcPr>
          <w:p w:rsidR="00396C42" w:rsidRPr="00055071" w:rsidRDefault="00537B72" w:rsidP="00AF1D78">
            <w:pPr>
              <w:snapToGrid w:val="0"/>
              <w:spacing w:line="0" w:lineRule="atLeast"/>
              <w:ind w:left="840" w:hanging="840"/>
              <w:rPr>
                <w:rFonts w:ascii="標楷體" w:eastAsia="標楷體" w:hAnsi="標楷體"/>
                <w:color w:val="000000"/>
              </w:rPr>
            </w:pPr>
            <w:r w:rsidRPr="00055071">
              <w:rPr>
                <w:rFonts w:ascii="標楷體" w:eastAsia="標楷體" w:hAnsi="標楷體"/>
                <w:color w:val="000000"/>
              </w:rPr>
              <w:t>3-</w:t>
            </w:r>
            <w:r w:rsidRPr="00055071">
              <w:rPr>
                <w:rFonts w:ascii="標楷體" w:eastAsia="標楷體" w:hAnsi="標楷體"/>
              </w:rPr>
              <w:t>Ⅰ</w:t>
            </w:r>
            <w:r w:rsidRPr="00055071">
              <w:rPr>
                <w:rFonts w:ascii="標楷體" w:eastAsia="標楷體" w:hAnsi="標楷體"/>
                <w:color w:val="000000"/>
              </w:rPr>
              <w:t>-1正確認念、拼讀</w:t>
            </w:r>
          </w:p>
          <w:p w:rsidR="00537B72" w:rsidRPr="00055071" w:rsidRDefault="00537B72" w:rsidP="00AF1D78">
            <w:pPr>
              <w:snapToGrid w:val="0"/>
              <w:spacing w:line="0" w:lineRule="atLeast"/>
              <w:ind w:left="840" w:hanging="840"/>
              <w:rPr>
                <w:rFonts w:ascii="標楷體" w:eastAsia="標楷體" w:hAnsi="標楷體"/>
                <w:color w:val="000000"/>
              </w:rPr>
            </w:pPr>
            <w:r w:rsidRPr="00055071">
              <w:rPr>
                <w:rFonts w:ascii="標楷體" w:eastAsia="標楷體" w:hAnsi="標楷體"/>
                <w:color w:val="000000"/>
              </w:rPr>
              <w:t>及書寫注音符號。</w:t>
            </w:r>
          </w:p>
          <w:p w:rsidR="00823AE6" w:rsidRPr="00055071" w:rsidRDefault="00823AE6" w:rsidP="00823AE6">
            <w:pPr>
              <w:spacing w:line="0" w:lineRule="atLeast"/>
              <w:rPr>
                <w:rFonts w:ascii="標楷體" w:eastAsia="標楷體" w:hAnsi="標楷體"/>
                <w:color w:val="000000"/>
              </w:rPr>
            </w:pPr>
            <w:r w:rsidRPr="00055071">
              <w:rPr>
                <w:rFonts w:ascii="標楷體" w:eastAsia="標楷體" w:hAnsi="標楷體"/>
                <w:color w:val="000000"/>
              </w:rPr>
              <w:t>3-</w:t>
            </w:r>
            <w:r w:rsidRPr="00055071">
              <w:rPr>
                <w:rFonts w:ascii="標楷體" w:eastAsia="標楷體" w:hAnsi="標楷體"/>
              </w:rPr>
              <w:t>Ⅰ</w:t>
            </w:r>
            <w:r w:rsidRPr="00055071">
              <w:rPr>
                <w:rFonts w:ascii="標楷體" w:eastAsia="標楷體" w:hAnsi="標楷體"/>
                <w:color w:val="000000"/>
              </w:rPr>
              <w:t>-4利用注音讀物，學習閱讀，享受閱讀樂趣。</w:t>
            </w:r>
          </w:p>
          <w:p w:rsidR="00D85AF2" w:rsidRPr="00055071" w:rsidRDefault="00467D1B" w:rsidP="00D85AF2">
            <w:pPr>
              <w:tabs>
                <w:tab w:val="left" w:pos="111"/>
              </w:tabs>
              <w:snapToGrid w:val="0"/>
              <w:ind w:left="840" w:hanging="840"/>
              <w:rPr>
                <w:rFonts w:ascii="標楷體" w:eastAsia="標楷體" w:hAnsi="標楷體"/>
                <w:color w:val="000000"/>
              </w:rPr>
            </w:pPr>
            <w:r w:rsidRPr="00055071">
              <w:rPr>
                <w:rFonts w:ascii="標楷體" w:eastAsia="標楷體" w:hAnsi="標楷體"/>
                <w:color w:val="000000"/>
              </w:rPr>
              <w:t>5-</w:t>
            </w:r>
            <w:r w:rsidRPr="00055071">
              <w:rPr>
                <w:rFonts w:ascii="標楷體" w:eastAsia="標楷體" w:hAnsi="標楷體"/>
              </w:rPr>
              <w:t>Ⅰ</w:t>
            </w:r>
            <w:r w:rsidRPr="00055071">
              <w:rPr>
                <w:rFonts w:ascii="標楷體" w:eastAsia="標楷體" w:hAnsi="標楷體"/>
                <w:color w:val="000000"/>
              </w:rPr>
              <w:t>-4了解文本中的重要</w:t>
            </w:r>
          </w:p>
          <w:p w:rsidR="004B2D94" w:rsidRPr="00055071" w:rsidRDefault="00467D1B" w:rsidP="00D85AF2">
            <w:pPr>
              <w:tabs>
                <w:tab w:val="left" w:pos="111"/>
              </w:tabs>
              <w:snapToGrid w:val="0"/>
              <w:ind w:left="840" w:hanging="840"/>
              <w:rPr>
                <w:rFonts w:ascii="標楷體" w:eastAsia="標楷體" w:hAnsi="標楷體"/>
              </w:rPr>
            </w:pPr>
            <w:r w:rsidRPr="00055071">
              <w:rPr>
                <w:rFonts w:ascii="標楷體" w:eastAsia="標楷體" w:hAnsi="標楷體"/>
                <w:color w:val="000000"/>
              </w:rPr>
              <w:t>訊息與觀點。</w:t>
            </w:r>
          </w:p>
        </w:tc>
        <w:tc>
          <w:tcPr>
            <w:tcW w:w="2693" w:type="dxa"/>
          </w:tcPr>
          <w:p w:rsidR="009D3647" w:rsidRDefault="00957B6F" w:rsidP="00957B6F">
            <w:pPr>
              <w:snapToGrid w:val="0"/>
              <w:spacing w:line="240" w:lineRule="atLeast"/>
              <w:ind w:left="840" w:hanging="840"/>
              <w:rPr>
                <w:rFonts w:ascii="標楷體" w:eastAsia="標楷體" w:hAnsi="標楷體"/>
                <w:color w:val="000000"/>
              </w:rPr>
            </w:pPr>
            <w:r w:rsidRPr="00957B6F">
              <w:rPr>
                <w:rFonts w:ascii="標楷體" w:eastAsia="標楷體" w:hAnsi="標楷體"/>
                <w:color w:val="000000"/>
              </w:rPr>
              <w:t>2-</w:t>
            </w:r>
            <w:r w:rsidRPr="00957B6F">
              <w:rPr>
                <w:rFonts w:ascii="標楷體" w:eastAsia="標楷體" w:hAnsi="標楷體"/>
              </w:rPr>
              <w:t>Ⅰ</w:t>
            </w:r>
            <w:r w:rsidRPr="00957B6F">
              <w:rPr>
                <w:rFonts w:ascii="標楷體" w:eastAsia="標楷體" w:hAnsi="標楷體"/>
                <w:color w:val="000000"/>
              </w:rPr>
              <w:t>-1以正確發音流利的說</w:t>
            </w:r>
          </w:p>
          <w:p w:rsidR="00957B6F" w:rsidRPr="00957B6F" w:rsidRDefault="00957B6F" w:rsidP="00957B6F">
            <w:pPr>
              <w:snapToGrid w:val="0"/>
              <w:spacing w:line="240" w:lineRule="atLeast"/>
              <w:ind w:left="840" w:hanging="840"/>
              <w:rPr>
                <w:rFonts w:ascii="標楷體" w:eastAsia="標楷體" w:hAnsi="標楷體"/>
              </w:rPr>
            </w:pPr>
            <w:r w:rsidRPr="00957B6F">
              <w:rPr>
                <w:rFonts w:ascii="標楷體" w:eastAsia="標楷體" w:hAnsi="標楷體"/>
                <w:color w:val="000000"/>
              </w:rPr>
              <w:t>出語意完整的話。</w:t>
            </w:r>
          </w:p>
          <w:p w:rsidR="00823AE6" w:rsidRPr="00BA0ABB" w:rsidRDefault="00823AE6" w:rsidP="00823AE6">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055071" w:rsidRPr="00BA0ABB" w:rsidRDefault="00055071" w:rsidP="00467D1B">
            <w:pPr>
              <w:spacing w:line="0" w:lineRule="atLeast"/>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-3與他人交談時，能適當的提問、合宜的回答，並分享想法。</w:t>
            </w:r>
          </w:p>
          <w:p w:rsidR="002C75F0" w:rsidRPr="00BA0ABB" w:rsidRDefault="00467D1B" w:rsidP="00467D1B">
            <w:pPr>
              <w:spacing w:line="0" w:lineRule="atLeast"/>
              <w:rPr>
                <w:rFonts w:ascii="標楷體" w:eastAsia="標楷體" w:hAnsi="標楷體"/>
                <w:color w:val="000000"/>
              </w:rPr>
            </w:pPr>
            <w:r w:rsidRPr="00BA0ABB">
              <w:rPr>
                <w:rFonts w:ascii="標楷體" w:eastAsia="標楷體" w:hAnsi="標楷體"/>
                <w:color w:val="000000"/>
              </w:rPr>
              <w:t>3-</w:t>
            </w:r>
            <w:r w:rsidRPr="00BA0ABB">
              <w:rPr>
                <w:rFonts w:ascii="標楷體" w:eastAsia="標楷體" w:hAnsi="標楷體"/>
              </w:rPr>
              <w:t>Ⅰ</w:t>
            </w:r>
            <w:r w:rsidRPr="00BA0ABB">
              <w:rPr>
                <w:rFonts w:ascii="標楷體" w:eastAsia="標楷體" w:hAnsi="標楷體"/>
                <w:color w:val="000000"/>
              </w:rPr>
              <w:t>-4利用注音讀物，學習閱讀，享受閱讀樂趣。</w:t>
            </w:r>
          </w:p>
          <w:p w:rsidR="00D85AF2" w:rsidRPr="00BA0ABB" w:rsidRDefault="00467D1B" w:rsidP="00467D1B">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009D6E71" w:rsidRPr="00BA0ABB">
              <w:rPr>
                <w:rFonts w:ascii="標楷體" w:eastAsia="標楷體" w:hAnsi="標楷體"/>
                <w:color w:val="000000"/>
              </w:rPr>
              <w:t>-4</w:t>
            </w:r>
            <w:r w:rsidRPr="00BA0ABB">
              <w:rPr>
                <w:rFonts w:ascii="標楷體" w:eastAsia="標楷體" w:hAnsi="標楷體"/>
                <w:color w:val="000000"/>
              </w:rPr>
              <w:t>了解文本中的重要訊</w:t>
            </w:r>
          </w:p>
          <w:p w:rsidR="00055071" w:rsidRPr="00BA0ABB" w:rsidRDefault="00467D1B" w:rsidP="009557D4">
            <w:pPr>
              <w:tabs>
                <w:tab w:val="left" w:pos="111"/>
              </w:tabs>
              <w:snapToGrid w:val="0"/>
              <w:ind w:left="840" w:hanging="840"/>
              <w:rPr>
                <w:rFonts w:ascii="標楷體" w:eastAsia="標楷體" w:hAnsi="標楷體"/>
              </w:rPr>
            </w:pPr>
            <w:r w:rsidRPr="00BA0ABB">
              <w:rPr>
                <w:rFonts w:ascii="標楷體" w:eastAsia="標楷體" w:hAnsi="標楷體"/>
                <w:color w:val="000000"/>
              </w:rPr>
              <w:t>息與觀點。</w:t>
            </w:r>
          </w:p>
        </w:tc>
        <w:tc>
          <w:tcPr>
            <w:tcW w:w="2806" w:type="dxa"/>
          </w:tcPr>
          <w:p w:rsidR="008739DE" w:rsidRPr="00BA0ABB" w:rsidRDefault="008739DE" w:rsidP="008739DE">
            <w:pPr>
              <w:snapToGrid w:val="0"/>
              <w:spacing w:line="0" w:lineRule="atLeast"/>
              <w:ind w:left="840" w:hanging="840"/>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BA0ABB" w:rsidRDefault="00BA0ABB" w:rsidP="00BA0ABB">
            <w:pPr>
              <w:snapToGrid w:val="0"/>
              <w:spacing w:line="240" w:lineRule="atLeast"/>
              <w:ind w:left="840" w:hanging="840"/>
              <w:rPr>
                <w:rFonts w:ascii="標楷體" w:eastAsia="標楷體" w:hAnsi="標楷體"/>
                <w:color w:val="000000"/>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-1以正確發音流利的說</w:t>
            </w:r>
          </w:p>
          <w:p w:rsidR="00BA0ABB" w:rsidRPr="00BA0ABB" w:rsidRDefault="00BA0ABB" w:rsidP="00BA0ABB">
            <w:pPr>
              <w:snapToGrid w:val="0"/>
              <w:spacing w:line="240" w:lineRule="atLeast"/>
              <w:ind w:left="840" w:hanging="840"/>
              <w:rPr>
                <w:rFonts w:ascii="標楷體" w:eastAsia="標楷體" w:hAnsi="標楷體"/>
              </w:rPr>
            </w:pPr>
            <w:r w:rsidRPr="00BA0ABB">
              <w:rPr>
                <w:rFonts w:ascii="標楷體" w:eastAsia="標楷體" w:hAnsi="標楷體"/>
                <w:color w:val="000000"/>
              </w:rPr>
              <w:t>出語意完整的話。</w:t>
            </w:r>
          </w:p>
          <w:p w:rsidR="00BA0ABB" w:rsidRDefault="00467D1B" w:rsidP="009F03CA">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2564DA" w:rsidRPr="00BA0ABB" w:rsidRDefault="00467D1B" w:rsidP="009F03CA">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息與觀點。</w:t>
            </w:r>
          </w:p>
          <w:p w:rsidR="00D85AF2" w:rsidRPr="00BA0ABB" w:rsidRDefault="002564DA" w:rsidP="002564DA">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5-Ⅰ-6利用圖像、故事結構</w:t>
            </w:r>
          </w:p>
          <w:p w:rsidR="00D85AF2" w:rsidRPr="00BA0ABB" w:rsidRDefault="002564DA" w:rsidP="00D85AF2">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等策略，協助文本的理解與</w:t>
            </w:r>
          </w:p>
          <w:p w:rsidR="00846D78" w:rsidRPr="00BA0ABB" w:rsidRDefault="002564DA" w:rsidP="00D85AF2">
            <w:pPr>
              <w:tabs>
                <w:tab w:val="left" w:pos="111"/>
              </w:tabs>
              <w:snapToGrid w:val="0"/>
              <w:spacing w:line="0" w:lineRule="atLeast"/>
              <w:ind w:left="840" w:hanging="840"/>
              <w:rPr>
                <w:rFonts w:ascii="標楷體" w:eastAsia="標楷體" w:hAnsi="標楷體"/>
              </w:rPr>
            </w:pPr>
            <w:r w:rsidRPr="00BA0ABB">
              <w:rPr>
                <w:rFonts w:ascii="標楷體" w:eastAsia="標楷體" w:hAnsi="標楷體"/>
                <w:color w:val="000000"/>
              </w:rPr>
              <w:t>內容重述。</w:t>
            </w:r>
          </w:p>
        </w:tc>
      </w:tr>
      <w:tr w:rsidR="002C75F0" w:rsidRPr="002C75F0" w:rsidTr="009F03CA">
        <w:tc>
          <w:tcPr>
            <w:tcW w:w="1446" w:type="dxa"/>
          </w:tcPr>
          <w:p w:rsidR="005D3577" w:rsidRPr="009F03CA" w:rsidRDefault="00D805F0" w:rsidP="00491D5A">
            <w:pPr>
              <w:pStyle w:val="Default"/>
              <w:rPr>
                <w:rFonts w:eastAsia="標楷體"/>
                <w:sz w:val="16"/>
                <w:szCs w:val="16"/>
              </w:rPr>
            </w:pPr>
            <w:r w:rsidRPr="009F03CA">
              <w:rPr>
                <w:rFonts w:eastAsia="標楷體"/>
                <w:sz w:val="16"/>
                <w:szCs w:val="16"/>
              </w:rPr>
              <w:t>Aa-I-2聲調及其正確的標注方式。</w:t>
            </w:r>
          </w:p>
          <w:p w:rsidR="00D805F0" w:rsidRPr="009F03CA" w:rsidRDefault="005D3577" w:rsidP="00491D5A">
            <w:pPr>
              <w:pStyle w:val="Default"/>
              <w:rPr>
                <w:rFonts w:eastAsia="標楷體"/>
                <w:sz w:val="16"/>
                <w:szCs w:val="16"/>
              </w:rPr>
            </w:pPr>
            <w:r w:rsidRPr="009F03CA">
              <w:rPr>
                <w:rFonts w:eastAsia="標楷體"/>
                <w:sz w:val="16"/>
                <w:szCs w:val="16"/>
              </w:rPr>
              <w:t>Ad-I-3故事、童詩等。</w:t>
            </w:r>
          </w:p>
        </w:tc>
        <w:tc>
          <w:tcPr>
            <w:tcW w:w="2552" w:type="dxa"/>
          </w:tcPr>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知了學飛</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往哪個方向拉</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動物樂團</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小鹿練跑步</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小猴子吃西瓜</w:t>
            </w:r>
          </w:p>
          <w:p w:rsidR="002C75F0" w:rsidRPr="009F03CA" w:rsidRDefault="002C75F0" w:rsidP="00D30A18">
            <w:pPr>
              <w:rPr>
                <w:rFonts w:ascii="標楷體" w:eastAsia="標楷體" w:hAnsi="標楷體"/>
                <w:sz w:val="24"/>
                <w:szCs w:val="24"/>
              </w:rPr>
            </w:pPr>
          </w:p>
        </w:tc>
        <w:tc>
          <w:tcPr>
            <w:tcW w:w="2693" w:type="dxa"/>
          </w:tcPr>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吃藥九十顆</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沒有羽毛的蝙蝠</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是鳥還是鼠</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猴子種樹</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蒂蒂的新生活</w:t>
            </w:r>
          </w:p>
          <w:p w:rsidR="002C75F0" w:rsidRDefault="00D30A18" w:rsidP="00D30A18">
            <w:pPr>
              <w:rPr>
                <w:rFonts w:ascii="標楷體" w:eastAsia="標楷體" w:hAnsi="標楷體"/>
                <w:sz w:val="24"/>
                <w:szCs w:val="24"/>
              </w:rPr>
            </w:pPr>
            <w:r w:rsidRPr="00D30A18">
              <w:rPr>
                <w:rFonts w:ascii="標楷體" w:eastAsia="標楷體" w:hAnsi="標楷體" w:hint="eastAsia"/>
                <w:sz w:val="24"/>
                <w:szCs w:val="24"/>
              </w:rPr>
              <w:t>鱷魚的朋友</w:t>
            </w:r>
          </w:p>
          <w:p w:rsidR="00D11CD7" w:rsidRPr="009F03CA" w:rsidRDefault="00D11CD7" w:rsidP="00D30A18">
            <w:pPr>
              <w:rPr>
                <w:rFonts w:ascii="標楷體" w:eastAsia="標楷體" w:hAnsi="標楷體" w:hint="eastAsia"/>
                <w:sz w:val="24"/>
                <w:szCs w:val="24"/>
              </w:rPr>
            </w:pPr>
          </w:p>
        </w:tc>
        <w:tc>
          <w:tcPr>
            <w:tcW w:w="2806" w:type="dxa"/>
          </w:tcPr>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蘋果樹與玫瑰花</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大野狼的藉口</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小鹿的一隻眼睛</w:t>
            </w:r>
          </w:p>
          <w:p w:rsidR="00D30A18" w:rsidRPr="00D30A18" w:rsidRDefault="00D30A18" w:rsidP="00D30A18">
            <w:pPr>
              <w:rPr>
                <w:rFonts w:ascii="標楷體" w:eastAsia="標楷體" w:hAnsi="標楷體" w:hint="eastAsia"/>
                <w:sz w:val="24"/>
                <w:szCs w:val="24"/>
              </w:rPr>
            </w:pPr>
            <w:r w:rsidRPr="00D30A18">
              <w:rPr>
                <w:rFonts w:ascii="標楷體" w:eastAsia="標楷體" w:hAnsi="標楷體" w:hint="eastAsia"/>
                <w:sz w:val="24"/>
                <w:szCs w:val="24"/>
              </w:rPr>
              <w:t>小老鼠照鏡子</w:t>
            </w:r>
          </w:p>
          <w:p w:rsidR="002C75F0" w:rsidRPr="009F03CA" w:rsidRDefault="00D30A18" w:rsidP="00D30A18">
            <w:pPr>
              <w:rPr>
                <w:rFonts w:ascii="標楷體" w:eastAsia="標楷體" w:hAnsi="標楷體"/>
                <w:sz w:val="24"/>
                <w:szCs w:val="24"/>
              </w:rPr>
            </w:pPr>
            <w:r w:rsidRPr="00D30A18">
              <w:rPr>
                <w:rFonts w:ascii="標楷體" w:eastAsia="標楷體" w:hAnsi="標楷體" w:hint="eastAsia"/>
                <w:sz w:val="24"/>
                <w:szCs w:val="24"/>
              </w:rPr>
              <w:t>毛毛蟲搬家</w:t>
            </w:r>
          </w:p>
        </w:tc>
      </w:tr>
      <w:tr w:rsidR="00823AE6" w:rsidRPr="002C75F0" w:rsidTr="009F03CA">
        <w:tc>
          <w:tcPr>
            <w:tcW w:w="1446" w:type="dxa"/>
          </w:tcPr>
          <w:p w:rsidR="00823AE6" w:rsidRPr="009F03CA" w:rsidRDefault="009F03CA" w:rsidP="00823AE6">
            <w:pPr>
              <w:rPr>
                <w:rFonts w:ascii="標楷體" w:eastAsia="標楷體" w:hAnsi="標楷體"/>
                <w:sz w:val="16"/>
                <w:szCs w:val="16"/>
              </w:rPr>
            </w:pPr>
            <w:r w:rsidRPr="009F03CA">
              <w:rPr>
                <w:rFonts w:ascii="標楷體" w:eastAsia="標楷體" w:hAnsi="標楷體"/>
                <w:sz w:val="16"/>
                <w:szCs w:val="16"/>
              </w:rPr>
              <w:t>Bb-I-1自我情感的表達。</w:t>
            </w:r>
          </w:p>
        </w:tc>
        <w:tc>
          <w:tcPr>
            <w:tcW w:w="2552" w:type="dxa"/>
          </w:tcPr>
          <w:p w:rsidR="00823AE6" w:rsidRPr="009F03CA" w:rsidRDefault="00D30A18" w:rsidP="00D30A18">
            <w:pPr>
              <w:rPr>
                <w:rFonts w:ascii="標楷體" w:eastAsia="標楷體" w:hAnsi="標楷體"/>
                <w:sz w:val="24"/>
                <w:szCs w:val="24"/>
              </w:rPr>
            </w:pPr>
            <w:r w:rsidRPr="00D30A18">
              <w:rPr>
                <w:rFonts w:ascii="標楷體" w:eastAsia="標楷體" w:hAnsi="標楷體" w:hint="eastAsia"/>
                <w:sz w:val="24"/>
                <w:szCs w:val="24"/>
              </w:rPr>
              <w:t>做好自己的事</w:t>
            </w:r>
          </w:p>
        </w:tc>
        <w:tc>
          <w:tcPr>
            <w:tcW w:w="2693" w:type="dxa"/>
          </w:tcPr>
          <w:p w:rsidR="00823AE6" w:rsidRDefault="00D30A18" w:rsidP="00A51657">
            <w:pPr>
              <w:rPr>
                <w:rFonts w:ascii="標楷體" w:eastAsia="標楷體" w:hAnsi="標楷體"/>
                <w:sz w:val="24"/>
                <w:szCs w:val="24"/>
              </w:rPr>
            </w:pPr>
            <w:r w:rsidRPr="00D30A18">
              <w:rPr>
                <w:rFonts w:ascii="標楷體" w:eastAsia="標楷體" w:hAnsi="標楷體" w:hint="eastAsia"/>
                <w:sz w:val="24"/>
                <w:szCs w:val="24"/>
              </w:rPr>
              <w:t>又美又長的名字</w:t>
            </w:r>
          </w:p>
          <w:p w:rsidR="00D30A18" w:rsidRDefault="00D30A18" w:rsidP="00A51657">
            <w:pPr>
              <w:rPr>
                <w:rFonts w:ascii="標楷體" w:eastAsia="標楷體" w:hAnsi="標楷體"/>
                <w:sz w:val="24"/>
                <w:szCs w:val="24"/>
              </w:rPr>
            </w:pPr>
            <w:r w:rsidRPr="00D30A18">
              <w:rPr>
                <w:rFonts w:ascii="標楷體" w:eastAsia="標楷體" w:hAnsi="標楷體" w:hint="eastAsia"/>
                <w:sz w:val="24"/>
                <w:szCs w:val="24"/>
              </w:rPr>
              <w:t>貓咪想做好事</w:t>
            </w:r>
          </w:p>
          <w:p w:rsidR="00D11CD7" w:rsidRPr="009F03CA" w:rsidRDefault="00D11CD7" w:rsidP="00A51657">
            <w:pPr>
              <w:rPr>
                <w:rFonts w:ascii="標楷體" w:eastAsia="標楷體" w:hAnsi="標楷體" w:hint="eastAsia"/>
                <w:sz w:val="24"/>
                <w:szCs w:val="24"/>
              </w:rPr>
            </w:pPr>
          </w:p>
        </w:tc>
        <w:tc>
          <w:tcPr>
            <w:tcW w:w="2806" w:type="dxa"/>
          </w:tcPr>
          <w:p w:rsidR="00823AE6" w:rsidRDefault="00D30A18" w:rsidP="00A51657">
            <w:pPr>
              <w:rPr>
                <w:rFonts w:ascii="標楷體" w:eastAsia="標楷體" w:hAnsi="標楷體"/>
                <w:sz w:val="24"/>
                <w:szCs w:val="24"/>
              </w:rPr>
            </w:pPr>
            <w:r w:rsidRPr="00D30A18">
              <w:rPr>
                <w:rFonts w:ascii="標楷體" w:eastAsia="標楷體" w:hAnsi="標楷體" w:hint="eastAsia"/>
                <w:sz w:val="24"/>
                <w:szCs w:val="24"/>
              </w:rPr>
              <w:t>友誼的價值</w:t>
            </w:r>
          </w:p>
          <w:p w:rsidR="00D30A18" w:rsidRPr="009F03CA" w:rsidRDefault="00D30A18" w:rsidP="00A51657">
            <w:pPr>
              <w:rPr>
                <w:rFonts w:ascii="標楷體" w:eastAsia="標楷體" w:hAnsi="標楷體" w:hint="eastAsia"/>
                <w:sz w:val="24"/>
                <w:szCs w:val="24"/>
              </w:rPr>
            </w:pPr>
            <w:r w:rsidRPr="00D30A18">
              <w:rPr>
                <w:rFonts w:ascii="標楷體" w:eastAsia="標楷體" w:hAnsi="標楷體" w:hint="eastAsia"/>
                <w:sz w:val="24"/>
                <w:szCs w:val="24"/>
              </w:rPr>
              <w:t>貓頭鷹救小麻雀</w:t>
            </w: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969"/>
        <w:gridCol w:w="567"/>
        <w:gridCol w:w="1418"/>
        <w:gridCol w:w="1559"/>
        <w:gridCol w:w="850"/>
      </w:tblGrid>
      <w:tr w:rsidR="002C75F0" w:rsidRPr="002C75F0" w:rsidTr="00594E69">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96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56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559" w:type="dxa"/>
            <w:vAlign w:val="center"/>
          </w:tcPr>
          <w:p w:rsidR="002C75F0" w:rsidRPr="00B765CD" w:rsidRDefault="002C75F0" w:rsidP="00784218">
            <w:pPr>
              <w:jc w:val="center"/>
              <w:rPr>
                <w:rFonts w:ascii="標楷體" w:eastAsia="標楷體" w:hAnsi="標楷體"/>
                <w:szCs w:val="24"/>
              </w:rPr>
            </w:pPr>
            <w:r w:rsidRPr="00B765CD">
              <w:rPr>
                <w:rFonts w:ascii="標楷體" w:eastAsia="標楷體" w:hAnsi="標楷體"/>
                <w:szCs w:val="24"/>
              </w:rPr>
              <w:t>評量方式</w:t>
            </w:r>
          </w:p>
        </w:tc>
        <w:tc>
          <w:tcPr>
            <w:tcW w:w="850" w:type="dxa"/>
            <w:vAlign w:val="center"/>
          </w:tcPr>
          <w:p w:rsidR="002C75F0" w:rsidRPr="00B765CD" w:rsidRDefault="002C75F0" w:rsidP="00784218">
            <w:pPr>
              <w:jc w:val="center"/>
              <w:rPr>
                <w:rFonts w:ascii="標楷體" w:eastAsia="標楷體" w:hAnsi="標楷體"/>
                <w:szCs w:val="24"/>
              </w:rPr>
            </w:pPr>
            <w:r w:rsidRPr="00B765CD">
              <w:rPr>
                <w:rFonts w:ascii="標楷體" w:eastAsia="標楷體" w:hAnsi="標楷體"/>
                <w:szCs w:val="24"/>
              </w:rPr>
              <w:t>備註</w:t>
            </w:r>
          </w:p>
        </w:tc>
      </w:tr>
      <w:tr w:rsidR="002C75F0" w:rsidRPr="002C75F0" w:rsidTr="00594E69">
        <w:trPr>
          <w:cantSplit/>
          <w:trHeight w:val="1038"/>
        </w:trPr>
        <w:tc>
          <w:tcPr>
            <w:tcW w:w="1134" w:type="dxa"/>
          </w:tcPr>
          <w:p w:rsidR="002C75F0" w:rsidRPr="002C75F0" w:rsidRDefault="008462FC" w:rsidP="00784218">
            <w:pPr>
              <w:jc w:val="center"/>
              <w:rPr>
                <w:rFonts w:ascii="標楷體" w:eastAsia="標楷體" w:hAnsi="標楷體"/>
                <w:szCs w:val="24"/>
              </w:rPr>
            </w:pPr>
            <w:r>
              <w:rPr>
                <w:rFonts w:ascii="標楷體" w:eastAsia="標楷體" w:hAnsi="標楷體" w:hint="eastAsia"/>
                <w:szCs w:val="24"/>
              </w:rPr>
              <w:t>1</w:t>
            </w:r>
            <w:r w:rsidR="002B19D9">
              <w:rPr>
                <w:rFonts w:ascii="標楷體" w:eastAsia="標楷體" w:hAnsi="標楷體" w:hint="eastAsia"/>
                <w:szCs w:val="24"/>
              </w:rPr>
              <w:t>-4</w:t>
            </w:r>
          </w:p>
        </w:tc>
        <w:tc>
          <w:tcPr>
            <w:tcW w:w="3969" w:type="dxa"/>
          </w:tcPr>
          <w:p w:rsidR="00F853CB" w:rsidRPr="00F853CB" w:rsidRDefault="00D774C9"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00F853CB" w:rsidRPr="00F853CB">
              <w:rPr>
                <w:rFonts w:ascii="標楷體" w:eastAsia="標楷體" w:hAnsi="標楷體" w:hint="eastAsia"/>
                <w:szCs w:val="24"/>
              </w:rPr>
              <w:t>知了學飛</w:t>
            </w:r>
          </w:p>
          <w:p w:rsidR="00F853CB" w:rsidRPr="00F853CB" w:rsidRDefault="00F853CB"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F853CB">
              <w:rPr>
                <w:rFonts w:ascii="標楷體" w:eastAsia="標楷體" w:hAnsi="標楷體" w:hint="eastAsia"/>
                <w:szCs w:val="24"/>
              </w:rPr>
              <w:t>往哪個方向拉</w:t>
            </w:r>
          </w:p>
          <w:p w:rsidR="00F853CB" w:rsidRPr="00F853CB" w:rsidRDefault="00F853CB"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F853CB">
              <w:rPr>
                <w:rFonts w:ascii="標楷體" w:eastAsia="標楷體" w:hAnsi="標楷體" w:hint="eastAsia"/>
                <w:szCs w:val="24"/>
              </w:rPr>
              <w:t>動物樂團</w:t>
            </w:r>
          </w:p>
          <w:p w:rsidR="00AF6EE8" w:rsidRDefault="00F853CB" w:rsidP="00F853CB">
            <w:pPr>
              <w:ind w:leftChars="48" w:left="480" w:hangingChars="152" w:hanging="365"/>
              <w:rPr>
                <w:rFonts w:ascii="標楷體" w:eastAsia="標楷體" w:hAnsi="標楷體"/>
                <w:szCs w:val="24"/>
              </w:rPr>
            </w:pPr>
            <w:r>
              <w:rPr>
                <w:rFonts w:ascii="標楷體" w:eastAsia="標楷體" w:hAnsi="標楷體" w:hint="eastAsia"/>
                <w:szCs w:val="24"/>
              </w:rPr>
              <w:t>◎</w:t>
            </w:r>
            <w:r w:rsidRPr="00F853CB">
              <w:rPr>
                <w:rFonts w:ascii="標楷體" w:eastAsia="標楷體" w:hAnsi="標楷體" w:hint="eastAsia"/>
                <w:szCs w:val="24"/>
              </w:rPr>
              <w:t>小鹿練跑步</w:t>
            </w:r>
          </w:p>
          <w:p w:rsidR="00C6723A" w:rsidRDefault="00C6723A" w:rsidP="00F853CB">
            <w:pPr>
              <w:ind w:leftChars="48" w:left="480" w:hangingChars="152" w:hanging="365"/>
              <w:rPr>
                <w:rFonts w:ascii="標楷體" w:eastAsia="標楷體" w:hAnsi="標楷體" w:hint="eastAsia"/>
                <w:szCs w:val="24"/>
              </w:rPr>
            </w:pPr>
          </w:p>
          <w:p w:rsidR="00D774C9" w:rsidRDefault="00D774C9" w:rsidP="00784218">
            <w:pPr>
              <w:ind w:leftChars="48" w:left="480" w:hangingChars="152" w:hanging="365"/>
              <w:rPr>
                <w:rFonts w:ascii="標楷體" w:eastAsia="標楷體" w:hAnsi="標楷體"/>
                <w:szCs w:val="24"/>
              </w:rPr>
            </w:pPr>
            <w:r>
              <w:rPr>
                <w:rFonts w:ascii="標楷體" w:eastAsia="標楷體" w:hAnsi="標楷體" w:hint="eastAsia"/>
                <w:szCs w:val="24"/>
              </w:rPr>
              <w:t>1.</w:t>
            </w:r>
            <w:r w:rsidR="007A019C">
              <w:rPr>
                <w:rFonts w:ascii="標楷體" w:eastAsia="標楷體" w:hAnsi="標楷體" w:hint="eastAsia"/>
                <w:szCs w:val="24"/>
              </w:rPr>
              <w:t>引導學生</w:t>
            </w:r>
            <w:r>
              <w:rPr>
                <w:rFonts w:ascii="標楷體" w:eastAsia="標楷體" w:hAnsi="標楷體" w:hint="eastAsia"/>
                <w:szCs w:val="24"/>
              </w:rPr>
              <w:t>手指著文本拼讀</w:t>
            </w:r>
          </w:p>
          <w:p w:rsidR="00D774C9" w:rsidRDefault="00D774C9" w:rsidP="00784218">
            <w:pPr>
              <w:ind w:leftChars="48" w:left="480" w:hangingChars="152" w:hanging="365"/>
              <w:rPr>
                <w:rFonts w:ascii="標楷體" w:eastAsia="標楷體" w:hAnsi="標楷體"/>
                <w:szCs w:val="24"/>
              </w:rPr>
            </w:pPr>
            <w:r>
              <w:rPr>
                <w:rFonts w:ascii="標楷體" w:eastAsia="標楷體" w:hAnsi="標楷體" w:hint="eastAsia"/>
                <w:szCs w:val="24"/>
              </w:rPr>
              <w:t>2.</w:t>
            </w:r>
            <w:r w:rsidR="007A019C">
              <w:rPr>
                <w:rFonts w:ascii="標楷體" w:eastAsia="標楷體" w:hAnsi="標楷體" w:hint="eastAsia"/>
                <w:szCs w:val="24"/>
              </w:rPr>
              <w:t>拼讀後能回答老師的提問</w:t>
            </w:r>
          </w:p>
          <w:p w:rsidR="001916F0" w:rsidRDefault="007C31D5" w:rsidP="001916F0">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p w:rsidR="001916F0" w:rsidRDefault="001916F0" w:rsidP="001916F0">
            <w:pPr>
              <w:ind w:leftChars="48" w:left="480" w:hangingChars="152" w:hanging="365"/>
              <w:rPr>
                <w:rFonts w:ascii="標楷體" w:eastAsia="標楷體" w:hAnsi="標楷體" w:hint="eastAsia"/>
                <w:szCs w:val="24"/>
              </w:rPr>
            </w:pPr>
            <w:r>
              <w:rPr>
                <w:rFonts w:ascii="標楷體" w:eastAsia="標楷體" w:hAnsi="標楷體" w:hint="eastAsia"/>
                <w:szCs w:val="24"/>
              </w:rPr>
              <w:t>4.完成做做看</w:t>
            </w:r>
          </w:p>
          <w:p w:rsidR="007A019C" w:rsidRPr="00D774C9" w:rsidRDefault="001916F0" w:rsidP="001B16B9">
            <w:pPr>
              <w:ind w:leftChars="48" w:left="480" w:hangingChars="152" w:hanging="365"/>
              <w:rPr>
                <w:rFonts w:ascii="標楷體" w:eastAsia="標楷體" w:hAnsi="標楷體"/>
                <w:szCs w:val="24"/>
              </w:rPr>
            </w:pPr>
            <w:r>
              <w:rPr>
                <w:rFonts w:ascii="標楷體" w:eastAsia="標楷體" w:hAnsi="標楷體" w:hint="eastAsia"/>
                <w:szCs w:val="24"/>
              </w:rPr>
              <w:t>5</w:t>
            </w:r>
            <w:r w:rsidR="007A019C">
              <w:rPr>
                <w:rFonts w:ascii="標楷體" w:eastAsia="標楷體" w:hAnsi="標楷體" w:hint="eastAsia"/>
                <w:szCs w:val="24"/>
              </w:rPr>
              <w:t>.</w:t>
            </w:r>
            <w:r w:rsidR="007B3412">
              <w:rPr>
                <w:rFonts w:ascii="標楷體" w:eastAsia="標楷體" w:hAnsi="標楷體" w:hint="eastAsia"/>
                <w:szCs w:val="24"/>
              </w:rPr>
              <w:t>配合兒歌內容進行唱跳活動</w:t>
            </w:r>
          </w:p>
        </w:tc>
        <w:tc>
          <w:tcPr>
            <w:tcW w:w="567" w:type="dxa"/>
          </w:tcPr>
          <w:p w:rsidR="002C75F0" w:rsidRPr="002C75F0" w:rsidRDefault="002B19D9"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2C75F0" w:rsidRDefault="003F634D" w:rsidP="003F634D">
            <w:pPr>
              <w:rPr>
                <w:rFonts w:ascii="標楷體" w:eastAsia="標楷體" w:hAnsi="標楷體"/>
                <w:szCs w:val="24"/>
              </w:rPr>
            </w:pPr>
            <w:r>
              <w:rPr>
                <w:rFonts w:ascii="標楷體" w:eastAsia="標楷體" w:hAnsi="標楷體" w:hint="eastAsia"/>
                <w:szCs w:val="24"/>
              </w:rPr>
              <w:t>啓蒙</w:t>
            </w:r>
            <w:r w:rsidR="0039020B">
              <w:rPr>
                <w:rFonts w:ascii="標楷體" w:eastAsia="標楷體" w:hAnsi="標楷體" w:hint="eastAsia"/>
                <w:szCs w:val="24"/>
              </w:rPr>
              <w:t>閱讀</w:t>
            </w:r>
            <w:r>
              <w:rPr>
                <w:rFonts w:ascii="標楷體" w:eastAsia="標楷體" w:hAnsi="標楷體" w:hint="eastAsia"/>
                <w:szCs w:val="24"/>
              </w:rPr>
              <w:t>訓練教材</w:t>
            </w:r>
          </w:p>
          <w:p w:rsidR="003F634D" w:rsidRDefault="003F634D" w:rsidP="00784218">
            <w:pPr>
              <w:rPr>
                <w:rFonts w:ascii="標楷體" w:eastAsia="標楷體" w:hAnsi="標楷體"/>
                <w:szCs w:val="24"/>
              </w:rPr>
            </w:pPr>
          </w:p>
          <w:p w:rsidR="0039020B" w:rsidRPr="002C75F0" w:rsidRDefault="0039020B" w:rsidP="00784218">
            <w:pPr>
              <w:rPr>
                <w:rFonts w:ascii="標楷體" w:eastAsia="標楷體" w:hAnsi="標楷體"/>
                <w:szCs w:val="24"/>
              </w:rPr>
            </w:pPr>
          </w:p>
        </w:tc>
        <w:tc>
          <w:tcPr>
            <w:tcW w:w="1559" w:type="dxa"/>
          </w:tcPr>
          <w:p w:rsidR="00087FCC" w:rsidRDefault="00087FCC" w:rsidP="00087FCC">
            <w:pPr>
              <w:ind w:leftChars="-12" w:left="-22" w:hangingChars="3" w:hanging="7"/>
              <w:rPr>
                <w:rFonts w:ascii="標楷體" w:eastAsia="標楷體" w:hAnsi="標楷體"/>
                <w:szCs w:val="24"/>
              </w:rPr>
            </w:pPr>
            <w:r>
              <w:rPr>
                <w:rFonts w:ascii="標楷體" w:eastAsia="標楷體" w:hAnsi="標楷體" w:hint="eastAsia"/>
                <w:szCs w:val="24"/>
              </w:rPr>
              <w:t>能專心閱讀文本</w:t>
            </w:r>
          </w:p>
          <w:p w:rsidR="00087FCC" w:rsidRDefault="00087FCC" w:rsidP="00784218">
            <w:pPr>
              <w:ind w:leftChars="-12" w:left="-22" w:hangingChars="3" w:hanging="7"/>
              <w:rPr>
                <w:rFonts w:ascii="標楷體" w:eastAsia="標楷體" w:hAnsi="標楷體"/>
                <w:szCs w:val="24"/>
              </w:rPr>
            </w:pPr>
          </w:p>
          <w:p w:rsidR="002C75F0" w:rsidRDefault="00076518" w:rsidP="00784218">
            <w:pPr>
              <w:ind w:leftChars="-12" w:left="-22" w:hangingChars="3" w:hanging="7"/>
              <w:rPr>
                <w:rFonts w:ascii="標楷體" w:eastAsia="標楷體" w:hAnsi="標楷體"/>
                <w:szCs w:val="24"/>
              </w:rPr>
            </w:pPr>
            <w:r>
              <w:rPr>
                <w:rFonts w:ascii="標楷體" w:eastAsia="標楷體" w:hAnsi="標楷體"/>
                <w:szCs w:val="24"/>
              </w:rPr>
              <w:t>能專心聆聽</w:t>
            </w:r>
          </w:p>
          <w:p w:rsidR="00C10AB1" w:rsidRDefault="00C10AB1" w:rsidP="00784218">
            <w:pPr>
              <w:ind w:leftChars="-12" w:left="-22" w:hangingChars="3" w:hanging="7"/>
              <w:rPr>
                <w:rFonts w:ascii="標楷體" w:eastAsia="標楷體" w:hAnsi="標楷體"/>
                <w:szCs w:val="24"/>
              </w:rPr>
            </w:pPr>
          </w:p>
          <w:p w:rsidR="0085339E" w:rsidRPr="002C75F0" w:rsidRDefault="009C4558" w:rsidP="00405540">
            <w:pPr>
              <w:ind w:leftChars="-12" w:left="-22" w:hangingChars="3" w:hanging="7"/>
              <w:rPr>
                <w:rFonts w:ascii="標楷體" w:eastAsia="標楷體" w:hAnsi="標楷體"/>
                <w:szCs w:val="24"/>
              </w:rPr>
            </w:pPr>
            <w:r>
              <w:rPr>
                <w:rFonts w:ascii="標楷體" w:eastAsia="標楷體" w:hAnsi="標楷體" w:hint="eastAsia"/>
                <w:szCs w:val="24"/>
              </w:rPr>
              <w:t>能透過圖片模仿文本相關動作</w:t>
            </w:r>
          </w:p>
        </w:tc>
        <w:tc>
          <w:tcPr>
            <w:tcW w:w="850" w:type="dxa"/>
          </w:tcPr>
          <w:p w:rsidR="002C75F0" w:rsidRPr="002C75F0" w:rsidRDefault="002C75F0" w:rsidP="002C75F0">
            <w:pPr>
              <w:ind w:left="-29"/>
              <w:rPr>
                <w:rFonts w:ascii="標楷體" w:eastAsia="標楷體" w:hAnsi="標楷體"/>
                <w:szCs w:val="24"/>
              </w:rPr>
            </w:pPr>
          </w:p>
        </w:tc>
      </w:tr>
      <w:tr w:rsidR="002C75F0" w:rsidRPr="002C75F0" w:rsidTr="00594E69">
        <w:trPr>
          <w:cantSplit/>
          <w:trHeight w:val="1038"/>
        </w:trPr>
        <w:tc>
          <w:tcPr>
            <w:tcW w:w="1134" w:type="dxa"/>
          </w:tcPr>
          <w:p w:rsidR="002C75F0" w:rsidRPr="002C75F0" w:rsidRDefault="002B19D9" w:rsidP="00784218">
            <w:pPr>
              <w:jc w:val="center"/>
              <w:rPr>
                <w:rFonts w:ascii="標楷體" w:eastAsia="標楷體" w:hAnsi="標楷體"/>
                <w:szCs w:val="24"/>
              </w:rPr>
            </w:pPr>
            <w:r>
              <w:rPr>
                <w:rFonts w:ascii="標楷體" w:eastAsia="標楷體" w:hAnsi="標楷體" w:hint="eastAsia"/>
                <w:szCs w:val="24"/>
              </w:rPr>
              <w:lastRenderedPageBreak/>
              <w:t>5</w:t>
            </w:r>
            <w:r w:rsidR="00C15585">
              <w:rPr>
                <w:rFonts w:ascii="標楷體" w:eastAsia="標楷體" w:hAnsi="標楷體" w:hint="eastAsia"/>
                <w:szCs w:val="24"/>
              </w:rPr>
              <w:t>-8</w:t>
            </w:r>
          </w:p>
        </w:tc>
        <w:tc>
          <w:tcPr>
            <w:tcW w:w="3969" w:type="dxa"/>
          </w:tcPr>
          <w:p w:rsidR="00F853CB" w:rsidRPr="00F853CB" w:rsidRDefault="00F853CB"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F853CB">
              <w:rPr>
                <w:rFonts w:ascii="標楷體" w:eastAsia="標楷體" w:hAnsi="標楷體" w:hint="eastAsia"/>
                <w:szCs w:val="24"/>
              </w:rPr>
              <w:t>小猴子吃西瓜</w:t>
            </w:r>
          </w:p>
          <w:p w:rsidR="00F853CB" w:rsidRPr="00F853CB" w:rsidRDefault="00F853CB"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F853CB">
              <w:rPr>
                <w:rFonts w:ascii="標楷體" w:eastAsia="標楷體" w:hAnsi="標楷體" w:hint="eastAsia"/>
                <w:szCs w:val="24"/>
              </w:rPr>
              <w:t>友誼的價值</w:t>
            </w:r>
          </w:p>
          <w:p w:rsidR="00F853CB" w:rsidRPr="00F853CB" w:rsidRDefault="00F853CB" w:rsidP="00F853CB">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F853CB">
              <w:rPr>
                <w:rFonts w:ascii="標楷體" w:eastAsia="標楷體" w:hAnsi="標楷體" w:hint="eastAsia"/>
                <w:szCs w:val="24"/>
              </w:rPr>
              <w:t>吃藥九十顆</w:t>
            </w:r>
          </w:p>
          <w:p w:rsidR="00F853CB" w:rsidRDefault="00F853CB" w:rsidP="00F853CB">
            <w:pPr>
              <w:ind w:leftChars="48" w:left="480" w:hangingChars="152" w:hanging="365"/>
              <w:rPr>
                <w:rFonts w:ascii="標楷體" w:eastAsia="標楷體" w:hAnsi="標楷體"/>
                <w:szCs w:val="24"/>
              </w:rPr>
            </w:pPr>
            <w:r>
              <w:rPr>
                <w:rFonts w:ascii="標楷體" w:eastAsia="標楷體" w:hAnsi="標楷體" w:hint="eastAsia"/>
                <w:szCs w:val="24"/>
              </w:rPr>
              <w:t>◎</w:t>
            </w:r>
            <w:r w:rsidRPr="00F853CB">
              <w:rPr>
                <w:rFonts w:ascii="標楷體" w:eastAsia="標楷體" w:hAnsi="標楷體" w:hint="eastAsia"/>
                <w:szCs w:val="24"/>
              </w:rPr>
              <w:t>沒有羽毛的蝙蝠</w:t>
            </w:r>
          </w:p>
          <w:p w:rsidR="00F853CB" w:rsidRDefault="00F853CB" w:rsidP="00693D07">
            <w:pPr>
              <w:ind w:leftChars="48" w:left="480" w:hangingChars="152" w:hanging="365"/>
              <w:rPr>
                <w:rFonts w:ascii="標楷體" w:eastAsia="標楷體" w:hAnsi="標楷體" w:hint="eastAsia"/>
                <w:szCs w:val="24"/>
              </w:rPr>
            </w:pPr>
          </w:p>
          <w:p w:rsidR="00693D07" w:rsidRDefault="00693D07" w:rsidP="00693D07">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693D07" w:rsidRDefault="00693D07" w:rsidP="00F10D6C">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7C31D5" w:rsidRDefault="007C31D5" w:rsidP="00F10D6C">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p w:rsidR="001916F0" w:rsidRPr="002C75F0" w:rsidRDefault="001916F0" w:rsidP="00F10D6C">
            <w:pPr>
              <w:ind w:leftChars="48" w:left="480" w:hangingChars="152" w:hanging="365"/>
              <w:rPr>
                <w:rFonts w:ascii="標楷體" w:eastAsia="標楷體" w:hAnsi="標楷體" w:hint="eastAsia"/>
                <w:szCs w:val="24"/>
              </w:rPr>
            </w:pPr>
            <w:r>
              <w:rPr>
                <w:rFonts w:ascii="標楷體" w:eastAsia="標楷體" w:hAnsi="標楷體" w:hint="eastAsia"/>
                <w:szCs w:val="24"/>
              </w:rPr>
              <w:t>4.完成做做看</w:t>
            </w:r>
          </w:p>
        </w:tc>
        <w:tc>
          <w:tcPr>
            <w:tcW w:w="567" w:type="dxa"/>
          </w:tcPr>
          <w:p w:rsidR="002C75F0" w:rsidRPr="002C75F0" w:rsidRDefault="00C15585"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F853CB" w:rsidRDefault="00F853CB" w:rsidP="00F853CB">
            <w:pPr>
              <w:rPr>
                <w:rFonts w:ascii="標楷體" w:eastAsia="標楷體" w:hAnsi="標楷體"/>
                <w:szCs w:val="24"/>
              </w:rPr>
            </w:pPr>
            <w:r>
              <w:rPr>
                <w:rFonts w:ascii="標楷體" w:eastAsia="標楷體" w:hAnsi="標楷體" w:hint="eastAsia"/>
                <w:szCs w:val="24"/>
              </w:rPr>
              <w:t>啓蒙閱讀訓練教材</w:t>
            </w:r>
          </w:p>
          <w:p w:rsidR="00076CAC" w:rsidRPr="00C915D4" w:rsidRDefault="00076CAC" w:rsidP="00076CAC">
            <w:pPr>
              <w:rPr>
                <w:rFonts w:ascii="標楷體" w:eastAsia="標楷體" w:hAnsi="標楷體" w:hint="eastAsia"/>
                <w:szCs w:val="24"/>
              </w:rPr>
            </w:pPr>
          </w:p>
          <w:p w:rsidR="0039020B" w:rsidRDefault="0039020B" w:rsidP="0039020B">
            <w:pPr>
              <w:rPr>
                <w:rFonts w:ascii="標楷體" w:eastAsia="標楷體" w:hAnsi="標楷體"/>
                <w:szCs w:val="24"/>
              </w:rPr>
            </w:pPr>
          </w:p>
          <w:p w:rsidR="002C75F0" w:rsidRPr="002C75F0" w:rsidRDefault="002C75F0" w:rsidP="0039020B">
            <w:pPr>
              <w:rPr>
                <w:rFonts w:ascii="標楷體" w:eastAsia="標楷體" w:hAnsi="標楷體"/>
                <w:szCs w:val="24"/>
              </w:rPr>
            </w:pPr>
          </w:p>
        </w:tc>
        <w:tc>
          <w:tcPr>
            <w:tcW w:w="1559" w:type="dxa"/>
          </w:tcPr>
          <w:p w:rsidR="00405540" w:rsidRDefault="00405540" w:rsidP="00405540">
            <w:pPr>
              <w:ind w:leftChars="-12" w:left="-22" w:hangingChars="3" w:hanging="7"/>
              <w:rPr>
                <w:rFonts w:ascii="標楷體" w:eastAsia="標楷體" w:hAnsi="標楷體"/>
                <w:szCs w:val="24"/>
              </w:rPr>
            </w:pPr>
            <w:r>
              <w:rPr>
                <w:rFonts w:ascii="標楷體" w:eastAsia="標楷體" w:hAnsi="標楷體"/>
                <w:szCs w:val="24"/>
              </w:rPr>
              <w:t>能專心聆聽</w:t>
            </w:r>
          </w:p>
          <w:p w:rsidR="002C75F0" w:rsidRDefault="002C75F0" w:rsidP="009F21FD">
            <w:pPr>
              <w:ind w:leftChars="-12" w:left="-22" w:hangingChars="3" w:hanging="7"/>
              <w:rPr>
                <w:rFonts w:ascii="標楷體" w:eastAsia="標楷體" w:hAnsi="標楷體" w:hint="eastAsia"/>
                <w:szCs w:val="24"/>
              </w:rPr>
            </w:pPr>
          </w:p>
          <w:p w:rsidR="00C10AB1" w:rsidRDefault="00F10D6C" w:rsidP="00076CAC">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E12B76" w:rsidRDefault="00E12B76" w:rsidP="00076CAC">
            <w:pPr>
              <w:ind w:leftChars="-12" w:left="-22" w:hangingChars="3" w:hanging="7"/>
              <w:rPr>
                <w:rFonts w:ascii="標楷體" w:eastAsia="標楷體" w:hAnsi="標楷體"/>
                <w:szCs w:val="24"/>
              </w:rPr>
            </w:pPr>
          </w:p>
          <w:p w:rsidR="00E12B76" w:rsidRPr="002C75F0" w:rsidRDefault="00E12B76" w:rsidP="00076CAC">
            <w:pPr>
              <w:ind w:leftChars="-12" w:left="-22" w:hangingChars="3" w:hanging="7"/>
              <w:rPr>
                <w:rFonts w:ascii="標楷體" w:eastAsia="標楷體" w:hAnsi="標楷體" w:hint="eastAsia"/>
                <w:szCs w:val="24"/>
              </w:rPr>
            </w:pPr>
            <w:r>
              <w:rPr>
                <w:rFonts w:ascii="標楷體" w:eastAsia="標楷體" w:hAnsi="標楷體" w:hint="eastAsia"/>
                <w:szCs w:val="24"/>
              </w:rPr>
              <w:t>能上台分享自己的想法</w:t>
            </w:r>
          </w:p>
        </w:tc>
        <w:tc>
          <w:tcPr>
            <w:tcW w:w="850" w:type="dxa"/>
          </w:tcPr>
          <w:p w:rsidR="002C75F0" w:rsidRPr="002C75F0" w:rsidRDefault="002C75F0" w:rsidP="002C75F0">
            <w:pPr>
              <w:ind w:left="-29"/>
              <w:rPr>
                <w:rFonts w:ascii="標楷體" w:eastAsia="標楷體" w:hAnsi="標楷體"/>
                <w:szCs w:val="24"/>
              </w:rPr>
            </w:pPr>
          </w:p>
        </w:tc>
      </w:tr>
      <w:tr w:rsidR="002C75F0" w:rsidRPr="002C75F0" w:rsidTr="00594E69">
        <w:trPr>
          <w:cantSplit/>
          <w:trHeight w:val="1038"/>
        </w:trPr>
        <w:tc>
          <w:tcPr>
            <w:tcW w:w="1134" w:type="dxa"/>
          </w:tcPr>
          <w:p w:rsidR="002C75F0" w:rsidRPr="002C75F0" w:rsidRDefault="00C15585" w:rsidP="002B19D9">
            <w:pPr>
              <w:jc w:val="center"/>
              <w:rPr>
                <w:rFonts w:ascii="標楷體" w:eastAsia="標楷體" w:hAnsi="標楷體"/>
                <w:szCs w:val="24"/>
              </w:rPr>
            </w:pPr>
            <w:r>
              <w:rPr>
                <w:rFonts w:ascii="標楷體" w:eastAsia="標楷體" w:hAnsi="標楷體" w:hint="eastAsia"/>
                <w:szCs w:val="24"/>
              </w:rPr>
              <w:t>9</w:t>
            </w:r>
            <w:r w:rsidR="002B19D9">
              <w:rPr>
                <w:rFonts w:ascii="標楷體" w:eastAsia="標楷體" w:hAnsi="標楷體" w:hint="eastAsia"/>
                <w:szCs w:val="24"/>
              </w:rPr>
              <w:t>-</w:t>
            </w:r>
            <w:r w:rsidR="002B19D9">
              <w:rPr>
                <w:rFonts w:ascii="標楷體" w:eastAsia="標楷體" w:hAnsi="標楷體"/>
                <w:szCs w:val="24"/>
              </w:rPr>
              <w:t>1</w:t>
            </w:r>
            <w:r w:rsidR="007C31D5">
              <w:rPr>
                <w:rFonts w:ascii="標楷體" w:eastAsia="標楷體" w:hAnsi="標楷體" w:hint="eastAsia"/>
                <w:szCs w:val="24"/>
              </w:rPr>
              <w:t>2</w:t>
            </w:r>
          </w:p>
        </w:tc>
        <w:tc>
          <w:tcPr>
            <w:tcW w:w="3969" w:type="dxa"/>
          </w:tcPr>
          <w:p w:rsidR="00763D75" w:rsidRPr="00763D75" w:rsidRDefault="00763D75" w:rsidP="00763D75">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763D75">
              <w:rPr>
                <w:rFonts w:ascii="標楷體" w:eastAsia="標楷體" w:hAnsi="標楷體" w:hint="eastAsia"/>
                <w:szCs w:val="24"/>
              </w:rPr>
              <w:t>貓咪想做好事</w:t>
            </w:r>
          </w:p>
          <w:p w:rsidR="00763D75" w:rsidRPr="00763D75" w:rsidRDefault="00763D75" w:rsidP="00763D75">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763D75">
              <w:rPr>
                <w:rFonts w:ascii="標楷體" w:eastAsia="標楷體" w:hAnsi="標楷體" w:hint="eastAsia"/>
                <w:szCs w:val="24"/>
              </w:rPr>
              <w:t>做好自己的事</w:t>
            </w:r>
          </w:p>
          <w:p w:rsidR="00763D75" w:rsidRPr="00763D75" w:rsidRDefault="00763D75" w:rsidP="00763D75">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763D75">
              <w:rPr>
                <w:rFonts w:ascii="標楷體" w:eastAsia="標楷體" w:hAnsi="標楷體" w:hint="eastAsia"/>
                <w:szCs w:val="24"/>
              </w:rPr>
              <w:t>是鳥還是鼠</w:t>
            </w:r>
          </w:p>
          <w:p w:rsidR="00763D75" w:rsidRDefault="00763D75" w:rsidP="00763D75">
            <w:pPr>
              <w:ind w:leftChars="48" w:left="480" w:hangingChars="152" w:hanging="365"/>
              <w:rPr>
                <w:rFonts w:ascii="標楷體" w:eastAsia="標楷體" w:hAnsi="標楷體"/>
                <w:szCs w:val="24"/>
              </w:rPr>
            </w:pPr>
            <w:r>
              <w:rPr>
                <w:rFonts w:ascii="標楷體" w:eastAsia="標楷體" w:hAnsi="標楷體" w:hint="eastAsia"/>
                <w:szCs w:val="24"/>
              </w:rPr>
              <w:t>◎</w:t>
            </w:r>
            <w:r w:rsidRPr="00763D75">
              <w:rPr>
                <w:rFonts w:ascii="標楷體" w:eastAsia="標楷體" w:hAnsi="標楷體" w:hint="eastAsia"/>
                <w:szCs w:val="24"/>
              </w:rPr>
              <w:t>猴子種樹</w:t>
            </w:r>
          </w:p>
          <w:p w:rsidR="00763D75" w:rsidRDefault="00763D75" w:rsidP="00763D75">
            <w:pPr>
              <w:ind w:leftChars="48" w:left="480" w:hangingChars="152" w:hanging="365"/>
              <w:rPr>
                <w:rFonts w:ascii="標楷體" w:eastAsia="標楷體" w:hAnsi="標楷體" w:hint="eastAsia"/>
                <w:szCs w:val="24"/>
              </w:rPr>
            </w:pPr>
          </w:p>
          <w:p w:rsidR="00594E69"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594E69"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A57878" w:rsidRDefault="00594E69" w:rsidP="00594E69">
            <w:pPr>
              <w:ind w:leftChars="48" w:left="480" w:hangingChars="152" w:hanging="365"/>
              <w:rPr>
                <w:rFonts w:ascii="標楷體" w:eastAsia="標楷體" w:hAnsi="標楷體"/>
                <w:szCs w:val="24"/>
              </w:rPr>
            </w:pPr>
            <w:r>
              <w:rPr>
                <w:rFonts w:ascii="標楷體" w:eastAsia="標楷體" w:hAnsi="標楷體" w:hint="eastAsia"/>
                <w:szCs w:val="24"/>
              </w:rPr>
              <w:t>3.依據老師的提問</w:t>
            </w:r>
            <w:r w:rsidR="00D73790">
              <w:rPr>
                <w:rFonts w:ascii="標楷體" w:eastAsia="標楷體" w:hAnsi="標楷體" w:hint="eastAsia"/>
                <w:szCs w:val="24"/>
              </w:rPr>
              <w:t>來</w:t>
            </w:r>
            <w:r>
              <w:rPr>
                <w:rFonts w:ascii="標楷體" w:eastAsia="標楷體" w:hAnsi="標楷體" w:hint="eastAsia"/>
                <w:szCs w:val="24"/>
              </w:rPr>
              <w:t>組織文本大意</w:t>
            </w:r>
          </w:p>
          <w:p w:rsidR="001916F0" w:rsidRPr="002C75F0" w:rsidRDefault="001916F0" w:rsidP="00594E69">
            <w:pPr>
              <w:ind w:leftChars="48" w:left="480" w:hangingChars="152" w:hanging="365"/>
              <w:rPr>
                <w:rFonts w:ascii="標楷體" w:eastAsia="標楷體" w:hAnsi="標楷體" w:hint="eastAsia"/>
                <w:szCs w:val="24"/>
              </w:rPr>
            </w:pPr>
            <w:r>
              <w:rPr>
                <w:rFonts w:ascii="標楷體" w:eastAsia="標楷體" w:hAnsi="標楷體" w:hint="eastAsia"/>
                <w:szCs w:val="24"/>
              </w:rPr>
              <w:t>4.完成做做看</w:t>
            </w:r>
          </w:p>
        </w:tc>
        <w:tc>
          <w:tcPr>
            <w:tcW w:w="567" w:type="dxa"/>
          </w:tcPr>
          <w:p w:rsidR="002C75F0" w:rsidRPr="002C75F0" w:rsidRDefault="00157FFE"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F853CB" w:rsidRDefault="00F853CB" w:rsidP="00F853CB">
            <w:pPr>
              <w:rPr>
                <w:rFonts w:ascii="標楷體" w:eastAsia="標楷體" w:hAnsi="標楷體"/>
                <w:szCs w:val="24"/>
              </w:rPr>
            </w:pPr>
            <w:r>
              <w:rPr>
                <w:rFonts w:ascii="標楷體" w:eastAsia="標楷體" w:hAnsi="標楷體" w:hint="eastAsia"/>
                <w:szCs w:val="24"/>
              </w:rPr>
              <w:t>啓蒙閱讀訓練教材</w:t>
            </w:r>
          </w:p>
          <w:p w:rsidR="0039020B" w:rsidRDefault="0039020B" w:rsidP="0039020B">
            <w:pPr>
              <w:rPr>
                <w:rFonts w:ascii="標楷體" w:eastAsia="標楷體" w:hAnsi="標楷體"/>
                <w:szCs w:val="24"/>
              </w:rPr>
            </w:pPr>
          </w:p>
          <w:p w:rsidR="00B765CD" w:rsidRPr="002C75F0" w:rsidRDefault="00B765CD" w:rsidP="00076CAC">
            <w:pPr>
              <w:rPr>
                <w:rFonts w:ascii="標楷體" w:eastAsia="標楷體" w:hAnsi="標楷體"/>
                <w:szCs w:val="24"/>
              </w:rPr>
            </w:pPr>
          </w:p>
        </w:tc>
        <w:tc>
          <w:tcPr>
            <w:tcW w:w="1559" w:type="dxa"/>
          </w:tcPr>
          <w:p w:rsidR="000B225B" w:rsidRPr="000B225B" w:rsidRDefault="000B225B" w:rsidP="000B225B">
            <w:pPr>
              <w:ind w:leftChars="-12" w:left="-22" w:hangingChars="3" w:hanging="7"/>
              <w:rPr>
                <w:rFonts w:ascii="標楷體" w:eastAsia="標楷體" w:hAnsi="標楷體" w:hint="eastAsia"/>
                <w:szCs w:val="24"/>
              </w:rPr>
            </w:pPr>
            <w:r w:rsidRPr="000B225B">
              <w:rPr>
                <w:rFonts w:ascii="標楷體" w:eastAsia="標楷體" w:hAnsi="標楷體" w:hint="eastAsia"/>
                <w:szCs w:val="24"/>
              </w:rPr>
              <w:t>能專心聆聽</w:t>
            </w:r>
          </w:p>
          <w:p w:rsidR="000B225B" w:rsidRPr="000B225B" w:rsidRDefault="000B225B" w:rsidP="000B225B">
            <w:pPr>
              <w:ind w:leftChars="-12" w:left="-22" w:hangingChars="3" w:hanging="7"/>
              <w:rPr>
                <w:rFonts w:ascii="標楷體" w:eastAsia="標楷體" w:hAnsi="標楷體"/>
                <w:szCs w:val="24"/>
              </w:rPr>
            </w:pPr>
          </w:p>
          <w:p w:rsidR="000B225B" w:rsidRPr="000B225B" w:rsidRDefault="000B225B" w:rsidP="000B225B">
            <w:pPr>
              <w:ind w:leftChars="-12" w:left="-22" w:hangingChars="3" w:hanging="7"/>
              <w:rPr>
                <w:rFonts w:ascii="標楷體" w:eastAsia="標楷體" w:hAnsi="標楷體" w:hint="eastAsia"/>
                <w:szCs w:val="24"/>
              </w:rPr>
            </w:pPr>
            <w:r w:rsidRPr="000B225B">
              <w:rPr>
                <w:rFonts w:ascii="標楷體" w:eastAsia="標楷體" w:hAnsi="標楷體" w:hint="eastAsia"/>
                <w:szCs w:val="24"/>
              </w:rPr>
              <w:t>能回答老師的提問</w:t>
            </w:r>
          </w:p>
          <w:p w:rsidR="000B225B" w:rsidRPr="000B225B" w:rsidRDefault="000B225B" w:rsidP="000B225B">
            <w:pPr>
              <w:ind w:leftChars="-12" w:left="-22" w:hangingChars="3" w:hanging="7"/>
              <w:rPr>
                <w:rFonts w:ascii="標楷體" w:eastAsia="標楷體" w:hAnsi="標楷體"/>
                <w:szCs w:val="24"/>
              </w:rPr>
            </w:pPr>
          </w:p>
          <w:p w:rsidR="00C915D4" w:rsidRPr="002C75F0" w:rsidRDefault="000B225B" w:rsidP="000B225B">
            <w:pPr>
              <w:ind w:leftChars="-12" w:left="-22" w:hangingChars="3" w:hanging="7"/>
              <w:rPr>
                <w:rFonts w:ascii="標楷體" w:eastAsia="標楷體" w:hAnsi="標楷體"/>
                <w:szCs w:val="24"/>
              </w:rPr>
            </w:pPr>
            <w:r w:rsidRPr="000B225B">
              <w:rPr>
                <w:rFonts w:ascii="標楷體" w:eastAsia="標楷體" w:hAnsi="標楷體" w:hint="eastAsia"/>
                <w:szCs w:val="24"/>
              </w:rPr>
              <w:t>能上台分享自己的想法</w:t>
            </w:r>
          </w:p>
        </w:tc>
        <w:tc>
          <w:tcPr>
            <w:tcW w:w="850" w:type="dxa"/>
          </w:tcPr>
          <w:p w:rsidR="002C75F0" w:rsidRPr="002C75F0" w:rsidRDefault="002C75F0" w:rsidP="002C75F0">
            <w:pPr>
              <w:ind w:left="-29"/>
              <w:rPr>
                <w:rFonts w:ascii="標楷體" w:eastAsia="標楷體" w:hAnsi="標楷體"/>
                <w:szCs w:val="24"/>
              </w:rPr>
            </w:pPr>
          </w:p>
        </w:tc>
      </w:tr>
      <w:tr w:rsidR="00AF6EE8" w:rsidRPr="002C75F0" w:rsidTr="00594E69">
        <w:trPr>
          <w:cantSplit/>
          <w:trHeight w:val="1038"/>
        </w:trPr>
        <w:tc>
          <w:tcPr>
            <w:tcW w:w="1134" w:type="dxa"/>
          </w:tcPr>
          <w:p w:rsidR="00AF6EE8" w:rsidRDefault="002B19D9" w:rsidP="007C31D5">
            <w:pPr>
              <w:jc w:val="center"/>
              <w:rPr>
                <w:rFonts w:ascii="標楷體" w:eastAsia="標楷體" w:hAnsi="標楷體"/>
                <w:szCs w:val="24"/>
              </w:rPr>
            </w:pPr>
            <w:r>
              <w:rPr>
                <w:rFonts w:ascii="標楷體" w:eastAsia="標楷體" w:hAnsi="標楷體" w:hint="eastAsia"/>
                <w:szCs w:val="24"/>
              </w:rPr>
              <w:t>1</w:t>
            </w:r>
            <w:r w:rsidR="007C31D5">
              <w:rPr>
                <w:rFonts w:ascii="標楷體" w:eastAsia="標楷體" w:hAnsi="標楷體" w:hint="eastAsia"/>
                <w:szCs w:val="24"/>
              </w:rPr>
              <w:t>3</w:t>
            </w:r>
            <w:r w:rsidR="002A3CCB">
              <w:rPr>
                <w:rFonts w:ascii="標楷體" w:eastAsia="標楷體" w:hAnsi="標楷體" w:hint="eastAsia"/>
                <w:szCs w:val="24"/>
              </w:rPr>
              <w:t>-1</w:t>
            </w:r>
            <w:r w:rsidR="007C31D5">
              <w:rPr>
                <w:rFonts w:ascii="標楷體" w:eastAsia="標楷體" w:hAnsi="標楷體" w:hint="eastAsia"/>
                <w:szCs w:val="24"/>
              </w:rPr>
              <w:t>6</w:t>
            </w:r>
          </w:p>
        </w:tc>
        <w:tc>
          <w:tcPr>
            <w:tcW w:w="3969" w:type="dxa"/>
          </w:tcPr>
          <w:p w:rsidR="00152BF9" w:rsidRPr="00152BF9" w:rsidRDefault="00152BF9" w:rsidP="00152BF9">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152BF9">
              <w:rPr>
                <w:rFonts w:ascii="標楷體" w:eastAsia="標楷體" w:hAnsi="標楷體" w:hint="eastAsia"/>
                <w:szCs w:val="24"/>
              </w:rPr>
              <w:t>蒂蒂的新生活</w:t>
            </w:r>
          </w:p>
          <w:p w:rsidR="00152BF9" w:rsidRPr="00152BF9" w:rsidRDefault="00152BF9" w:rsidP="00152BF9">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152BF9">
              <w:rPr>
                <w:rFonts w:ascii="標楷體" w:eastAsia="標楷體" w:hAnsi="標楷體" w:hint="eastAsia"/>
                <w:szCs w:val="24"/>
              </w:rPr>
              <w:t>鱷魚的朋友</w:t>
            </w:r>
          </w:p>
          <w:p w:rsidR="00152BF9" w:rsidRPr="00152BF9" w:rsidRDefault="00152BF9" w:rsidP="00152BF9">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152BF9">
              <w:rPr>
                <w:rFonts w:ascii="標楷體" w:eastAsia="標楷體" w:hAnsi="標楷體" w:hint="eastAsia"/>
                <w:szCs w:val="24"/>
              </w:rPr>
              <w:t>貓頭鷹救小麻雀</w:t>
            </w:r>
          </w:p>
          <w:p w:rsidR="00AF6EE8" w:rsidRDefault="00152BF9" w:rsidP="00152BF9">
            <w:pPr>
              <w:ind w:leftChars="48" w:left="480" w:hangingChars="152" w:hanging="365"/>
              <w:rPr>
                <w:rFonts w:ascii="標楷體" w:eastAsia="標楷體" w:hAnsi="標楷體"/>
                <w:szCs w:val="24"/>
              </w:rPr>
            </w:pPr>
            <w:r>
              <w:rPr>
                <w:rFonts w:ascii="標楷體" w:eastAsia="標楷體" w:hAnsi="標楷體" w:hint="eastAsia"/>
                <w:szCs w:val="24"/>
              </w:rPr>
              <w:t>◎</w:t>
            </w:r>
            <w:r w:rsidRPr="00152BF9">
              <w:rPr>
                <w:rFonts w:ascii="標楷體" w:eastAsia="標楷體" w:hAnsi="標楷體" w:hint="eastAsia"/>
                <w:szCs w:val="24"/>
              </w:rPr>
              <w:t>蘋果樹與玫瑰花</w:t>
            </w:r>
          </w:p>
          <w:p w:rsidR="002E1003" w:rsidRPr="00152BF9" w:rsidRDefault="002E1003" w:rsidP="00152BF9">
            <w:pPr>
              <w:ind w:leftChars="48" w:left="480" w:hangingChars="152" w:hanging="365"/>
              <w:rPr>
                <w:rFonts w:ascii="標楷體" w:eastAsia="標楷體" w:hAnsi="標楷體" w:hint="eastAsia"/>
                <w:szCs w:val="24"/>
              </w:rPr>
            </w:pPr>
          </w:p>
          <w:p w:rsidR="00C76843"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C76843"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652690" w:rsidRDefault="00C76843" w:rsidP="00C76843">
            <w:pPr>
              <w:ind w:leftChars="48" w:left="480" w:hangingChars="152" w:hanging="365"/>
              <w:rPr>
                <w:rFonts w:ascii="標楷體" w:eastAsia="標楷體" w:hAnsi="標楷體"/>
                <w:szCs w:val="24"/>
              </w:rPr>
            </w:pPr>
            <w:r>
              <w:rPr>
                <w:rFonts w:ascii="標楷體" w:eastAsia="標楷體" w:hAnsi="標楷體" w:hint="eastAsia"/>
                <w:szCs w:val="24"/>
              </w:rPr>
              <w:t>3.依據老師的提問</w:t>
            </w:r>
            <w:r w:rsidR="00D73790">
              <w:rPr>
                <w:rFonts w:ascii="標楷體" w:eastAsia="標楷體" w:hAnsi="標楷體" w:hint="eastAsia"/>
                <w:szCs w:val="24"/>
              </w:rPr>
              <w:t>來</w:t>
            </w:r>
            <w:r>
              <w:rPr>
                <w:rFonts w:ascii="標楷體" w:eastAsia="標楷體" w:hAnsi="標楷體" w:hint="eastAsia"/>
                <w:szCs w:val="24"/>
              </w:rPr>
              <w:t>組織文本大意</w:t>
            </w:r>
          </w:p>
          <w:p w:rsidR="001916F0" w:rsidRDefault="001916F0" w:rsidP="00C76843">
            <w:pPr>
              <w:ind w:leftChars="48" w:left="480" w:hangingChars="152" w:hanging="365"/>
              <w:rPr>
                <w:rFonts w:ascii="標楷體" w:eastAsia="標楷體" w:hAnsi="標楷體" w:hint="eastAsia"/>
                <w:szCs w:val="24"/>
              </w:rPr>
            </w:pPr>
            <w:r>
              <w:rPr>
                <w:rFonts w:ascii="標楷體" w:eastAsia="標楷體" w:hAnsi="標楷體" w:hint="eastAsia"/>
                <w:szCs w:val="24"/>
              </w:rPr>
              <w:t>4.完成做做看</w:t>
            </w:r>
          </w:p>
          <w:p w:rsidR="002E1003" w:rsidRDefault="001916F0" w:rsidP="00D73790">
            <w:pPr>
              <w:ind w:leftChars="48" w:left="480" w:hangingChars="152" w:hanging="365"/>
              <w:rPr>
                <w:rFonts w:ascii="標楷體" w:eastAsia="標楷體" w:hAnsi="標楷體"/>
                <w:szCs w:val="24"/>
              </w:rPr>
            </w:pPr>
            <w:r>
              <w:rPr>
                <w:rFonts w:ascii="標楷體" w:eastAsia="標楷體" w:hAnsi="標楷體" w:hint="eastAsia"/>
                <w:szCs w:val="24"/>
              </w:rPr>
              <w:t>5</w:t>
            </w:r>
            <w:r w:rsidR="00C76843">
              <w:rPr>
                <w:rFonts w:ascii="標楷體" w:eastAsia="標楷體" w:hAnsi="標楷體" w:hint="eastAsia"/>
                <w:szCs w:val="24"/>
              </w:rPr>
              <w:t>.</w:t>
            </w:r>
            <w:r w:rsidR="00D73790">
              <w:rPr>
                <w:rFonts w:ascii="標楷體" w:eastAsia="標楷體" w:hAnsi="標楷體" w:hint="eastAsia"/>
                <w:szCs w:val="24"/>
              </w:rPr>
              <w:t>在便利貼寫</w:t>
            </w:r>
            <w:r w:rsidR="000104D5">
              <w:rPr>
                <w:rFonts w:ascii="標楷體" w:eastAsia="標楷體" w:hAnsi="標楷體" w:hint="eastAsia"/>
                <w:szCs w:val="24"/>
              </w:rPr>
              <w:t>下</w:t>
            </w:r>
            <w:r w:rsidR="002E1003">
              <w:rPr>
                <w:rFonts w:ascii="標楷體" w:eastAsia="標楷體" w:hAnsi="標楷體" w:hint="eastAsia"/>
                <w:szCs w:val="24"/>
              </w:rPr>
              <w:t>曾經幫助過同學的</w:t>
            </w:r>
          </w:p>
          <w:p w:rsidR="00C76843" w:rsidRDefault="002E1003" w:rsidP="00D73790">
            <w:pPr>
              <w:ind w:leftChars="48" w:left="480" w:hangingChars="152" w:hanging="365"/>
              <w:rPr>
                <w:rFonts w:ascii="標楷體" w:eastAsia="標楷體" w:hAnsi="標楷體"/>
                <w:szCs w:val="24"/>
              </w:rPr>
            </w:pPr>
            <w:r>
              <w:rPr>
                <w:rFonts w:ascii="標楷體" w:eastAsia="標楷體" w:hAnsi="標楷體" w:hint="eastAsia"/>
                <w:szCs w:val="24"/>
              </w:rPr>
              <w:t xml:space="preserve">  事項</w:t>
            </w:r>
            <w:r w:rsidR="00D73790">
              <w:rPr>
                <w:rFonts w:ascii="標楷體" w:eastAsia="標楷體" w:hAnsi="標楷體" w:hint="eastAsia"/>
                <w:szCs w:val="24"/>
              </w:rPr>
              <w:t>並展示</w:t>
            </w:r>
          </w:p>
        </w:tc>
        <w:tc>
          <w:tcPr>
            <w:tcW w:w="567" w:type="dxa"/>
          </w:tcPr>
          <w:p w:rsidR="00AF6EE8" w:rsidRPr="002C75F0" w:rsidRDefault="002A3CCB" w:rsidP="00784218">
            <w:pPr>
              <w:widowControl/>
              <w:ind w:left="317" w:hangingChars="132" w:hanging="317"/>
              <w:jc w:val="center"/>
              <w:rPr>
                <w:rFonts w:ascii="標楷體" w:eastAsia="標楷體" w:hAnsi="標楷體"/>
                <w:szCs w:val="24"/>
              </w:rPr>
            </w:pPr>
            <w:r>
              <w:rPr>
                <w:rFonts w:ascii="標楷體" w:eastAsia="標楷體" w:hAnsi="標楷體"/>
                <w:szCs w:val="24"/>
              </w:rPr>
              <w:t>4</w:t>
            </w:r>
          </w:p>
        </w:tc>
        <w:tc>
          <w:tcPr>
            <w:tcW w:w="1418" w:type="dxa"/>
          </w:tcPr>
          <w:p w:rsidR="00F853CB" w:rsidRDefault="00F853CB" w:rsidP="00F853CB">
            <w:pPr>
              <w:rPr>
                <w:rFonts w:ascii="標楷體" w:eastAsia="標楷體" w:hAnsi="標楷體"/>
                <w:szCs w:val="24"/>
              </w:rPr>
            </w:pPr>
            <w:r>
              <w:rPr>
                <w:rFonts w:ascii="標楷體" w:eastAsia="標楷體" w:hAnsi="標楷體" w:hint="eastAsia"/>
                <w:szCs w:val="24"/>
              </w:rPr>
              <w:t>啓蒙閱讀訓練教材</w:t>
            </w:r>
          </w:p>
          <w:p w:rsidR="0039020B" w:rsidRPr="00F853CB" w:rsidRDefault="0039020B" w:rsidP="0039020B">
            <w:pPr>
              <w:rPr>
                <w:rFonts w:ascii="標楷體" w:eastAsia="標楷體" w:hAnsi="標楷體"/>
                <w:szCs w:val="24"/>
              </w:rPr>
            </w:pPr>
          </w:p>
          <w:p w:rsidR="00C10AB1" w:rsidRDefault="00B765CD" w:rsidP="00C10AB1">
            <w:pPr>
              <w:rPr>
                <w:rFonts w:ascii="標楷體" w:eastAsia="標楷體" w:hAnsi="標楷體"/>
                <w:szCs w:val="24"/>
              </w:rPr>
            </w:pPr>
            <w:r>
              <w:rPr>
                <w:rFonts w:ascii="標楷體" w:eastAsia="標楷體" w:hAnsi="標楷體" w:hint="eastAsia"/>
                <w:szCs w:val="24"/>
              </w:rPr>
              <w:t>便利貼</w:t>
            </w:r>
          </w:p>
          <w:p w:rsidR="00C030DE" w:rsidRDefault="00C030DE" w:rsidP="00C10AB1">
            <w:pPr>
              <w:rPr>
                <w:rFonts w:ascii="標楷體" w:eastAsia="標楷體" w:hAnsi="標楷體" w:hint="eastAsia"/>
                <w:szCs w:val="24"/>
              </w:rPr>
            </w:pPr>
          </w:p>
          <w:p w:rsidR="00606278" w:rsidRPr="002C75F0" w:rsidRDefault="008D40CF" w:rsidP="00C10AB1">
            <w:pPr>
              <w:rPr>
                <w:rFonts w:ascii="標楷體" w:eastAsia="標楷體" w:hAnsi="標楷體"/>
                <w:szCs w:val="24"/>
              </w:rPr>
            </w:pPr>
            <w:r>
              <w:rPr>
                <w:rFonts w:ascii="標楷體" w:eastAsia="標楷體" w:hAnsi="標楷體" w:hint="eastAsia"/>
                <w:szCs w:val="24"/>
              </w:rPr>
              <w:t>全開海報</w:t>
            </w:r>
          </w:p>
        </w:tc>
        <w:tc>
          <w:tcPr>
            <w:tcW w:w="1559" w:type="dxa"/>
          </w:tcPr>
          <w:p w:rsidR="000B225B" w:rsidRDefault="000B225B" w:rsidP="000B225B">
            <w:pPr>
              <w:ind w:leftChars="-12" w:left="-22" w:hangingChars="3" w:hanging="7"/>
              <w:rPr>
                <w:rFonts w:ascii="標楷體" w:eastAsia="標楷體" w:hAnsi="標楷體"/>
                <w:szCs w:val="24"/>
              </w:rPr>
            </w:pPr>
            <w:r>
              <w:rPr>
                <w:rFonts w:ascii="標楷體" w:eastAsia="標楷體" w:hAnsi="標楷體"/>
                <w:szCs w:val="24"/>
              </w:rPr>
              <w:t>能專心聆聽</w:t>
            </w:r>
          </w:p>
          <w:p w:rsidR="000B225B" w:rsidRDefault="000B225B" w:rsidP="000B225B">
            <w:pPr>
              <w:ind w:leftChars="-12" w:left="-22" w:hangingChars="3" w:hanging="7"/>
              <w:rPr>
                <w:rFonts w:ascii="標楷體" w:eastAsia="標楷體" w:hAnsi="標楷體" w:hint="eastAsia"/>
                <w:szCs w:val="24"/>
              </w:rPr>
            </w:pPr>
          </w:p>
          <w:p w:rsidR="000B225B" w:rsidRDefault="000B225B" w:rsidP="000B225B">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0B225B" w:rsidRDefault="000B225B" w:rsidP="000B225B">
            <w:pPr>
              <w:rPr>
                <w:rFonts w:ascii="標楷體" w:eastAsia="標楷體" w:hAnsi="標楷體" w:hint="eastAsia"/>
                <w:szCs w:val="24"/>
              </w:rPr>
            </w:pPr>
          </w:p>
          <w:p w:rsidR="00C915D4" w:rsidRPr="002C75F0" w:rsidRDefault="00C915D4" w:rsidP="0028376F">
            <w:pPr>
              <w:ind w:leftChars="-12" w:left="-22" w:hangingChars="3" w:hanging="7"/>
              <w:rPr>
                <w:rFonts w:ascii="標楷體" w:eastAsia="標楷體" w:hAnsi="標楷體"/>
                <w:szCs w:val="24"/>
              </w:rPr>
            </w:pPr>
            <w:r>
              <w:rPr>
                <w:rFonts w:ascii="標楷體" w:eastAsia="標楷體" w:hAnsi="標楷體"/>
                <w:szCs w:val="24"/>
              </w:rPr>
              <w:t>能以文字</w:t>
            </w:r>
            <w:r w:rsidR="0028376F">
              <w:rPr>
                <w:rFonts w:ascii="標楷體" w:eastAsia="標楷體" w:hAnsi="標楷體" w:hint="eastAsia"/>
                <w:szCs w:val="24"/>
              </w:rPr>
              <w:t>記錄和</w:t>
            </w:r>
            <w:r>
              <w:rPr>
                <w:rFonts w:ascii="標楷體" w:eastAsia="標楷體" w:hAnsi="標楷體"/>
                <w:szCs w:val="24"/>
              </w:rPr>
              <w:t>表達</w:t>
            </w:r>
            <w:r w:rsidR="0028376F">
              <w:rPr>
                <w:rFonts w:ascii="標楷體" w:eastAsia="標楷體" w:hAnsi="標楷體" w:hint="eastAsia"/>
                <w:szCs w:val="24"/>
              </w:rPr>
              <w:t>幫助別人的心得</w:t>
            </w:r>
          </w:p>
        </w:tc>
        <w:tc>
          <w:tcPr>
            <w:tcW w:w="850" w:type="dxa"/>
          </w:tcPr>
          <w:p w:rsidR="00AF6EE8" w:rsidRPr="002C75F0" w:rsidRDefault="00AF6EE8" w:rsidP="002C75F0">
            <w:pPr>
              <w:ind w:left="-29"/>
              <w:rPr>
                <w:rFonts w:ascii="標楷體" w:eastAsia="標楷體" w:hAnsi="標楷體"/>
                <w:szCs w:val="24"/>
              </w:rPr>
            </w:pPr>
          </w:p>
        </w:tc>
      </w:tr>
      <w:tr w:rsidR="00AF6EE8" w:rsidRPr="002C75F0" w:rsidTr="00594E69">
        <w:trPr>
          <w:cantSplit/>
          <w:trHeight w:val="1038"/>
        </w:trPr>
        <w:tc>
          <w:tcPr>
            <w:tcW w:w="1134" w:type="dxa"/>
          </w:tcPr>
          <w:p w:rsidR="00AF6EE8" w:rsidRDefault="007C31D5" w:rsidP="002A3CCB">
            <w:pPr>
              <w:jc w:val="center"/>
              <w:rPr>
                <w:rFonts w:ascii="標楷體" w:eastAsia="標楷體" w:hAnsi="標楷體"/>
                <w:szCs w:val="24"/>
              </w:rPr>
            </w:pPr>
            <w:r>
              <w:rPr>
                <w:rFonts w:ascii="標楷體" w:eastAsia="標楷體" w:hAnsi="標楷體" w:hint="eastAsia"/>
                <w:szCs w:val="24"/>
              </w:rPr>
              <w:t>17-21</w:t>
            </w:r>
          </w:p>
        </w:tc>
        <w:tc>
          <w:tcPr>
            <w:tcW w:w="3969" w:type="dxa"/>
          </w:tcPr>
          <w:p w:rsidR="00987542" w:rsidRPr="00987542" w:rsidRDefault="00987542" w:rsidP="00987542">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987542">
              <w:rPr>
                <w:rFonts w:ascii="標楷體" w:eastAsia="標楷體" w:hAnsi="標楷體" w:hint="eastAsia"/>
                <w:szCs w:val="24"/>
              </w:rPr>
              <w:t>又美又長的名字</w:t>
            </w:r>
          </w:p>
          <w:p w:rsidR="00987542" w:rsidRPr="00987542" w:rsidRDefault="00987542" w:rsidP="00987542">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987542">
              <w:rPr>
                <w:rFonts w:ascii="標楷體" w:eastAsia="標楷體" w:hAnsi="標楷體" w:hint="eastAsia"/>
                <w:szCs w:val="24"/>
              </w:rPr>
              <w:t>大野狼的藉口</w:t>
            </w:r>
          </w:p>
          <w:p w:rsidR="00987542" w:rsidRPr="00987542" w:rsidRDefault="00987542" w:rsidP="00987542">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987542">
              <w:rPr>
                <w:rFonts w:ascii="標楷體" w:eastAsia="標楷體" w:hAnsi="標楷體" w:hint="eastAsia"/>
                <w:szCs w:val="24"/>
              </w:rPr>
              <w:t>小鹿的一隻眼睛</w:t>
            </w:r>
          </w:p>
          <w:p w:rsidR="00987542" w:rsidRPr="00987542" w:rsidRDefault="00987542" w:rsidP="00987542">
            <w:pPr>
              <w:ind w:leftChars="48" w:left="480" w:hangingChars="152" w:hanging="365"/>
              <w:rPr>
                <w:rFonts w:ascii="標楷體" w:eastAsia="標楷體" w:hAnsi="標楷體" w:hint="eastAsia"/>
                <w:szCs w:val="24"/>
              </w:rPr>
            </w:pPr>
            <w:r>
              <w:rPr>
                <w:rFonts w:ascii="標楷體" w:eastAsia="標楷體" w:hAnsi="標楷體" w:hint="eastAsia"/>
                <w:szCs w:val="24"/>
              </w:rPr>
              <w:t>◎</w:t>
            </w:r>
            <w:r w:rsidRPr="00987542">
              <w:rPr>
                <w:rFonts w:ascii="標楷體" w:eastAsia="標楷體" w:hAnsi="標楷體" w:hint="eastAsia"/>
                <w:szCs w:val="24"/>
              </w:rPr>
              <w:t>小老鼠照鏡子</w:t>
            </w:r>
          </w:p>
          <w:p w:rsidR="00817321" w:rsidRDefault="00987542" w:rsidP="00987542">
            <w:pPr>
              <w:ind w:leftChars="48" w:left="480" w:hangingChars="152" w:hanging="365"/>
              <w:rPr>
                <w:rFonts w:ascii="標楷體" w:eastAsia="標楷體" w:hAnsi="標楷體"/>
                <w:szCs w:val="24"/>
              </w:rPr>
            </w:pPr>
            <w:r>
              <w:rPr>
                <w:rFonts w:ascii="標楷體" w:eastAsia="標楷體" w:hAnsi="標楷體" w:hint="eastAsia"/>
                <w:szCs w:val="24"/>
              </w:rPr>
              <w:t>◎</w:t>
            </w:r>
            <w:r w:rsidRPr="00987542">
              <w:rPr>
                <w:rFonts w:ascii="標楷體" w:eastAsia="標楷體" w:hAnsi="標楷體" w:hint="eastAsia"/>
                <w:szCs w:val="24"/>
              </w:rPr>
              <w:t>毛毛蟲搬家</w:t>
            </w:r>
          </w:p>
          <w:p w:rsidR="00817321" w:rsidRDefault="00817321" w:rsidP="00DF2497">
            <w:pPr>
              <w:ind w:leftChars="48" w:left="480" w:hangingChars="152" w:hanging="365"/>
              <w:rPr>
                <w:rFonts w:ascii="標楷體" w:eastAsia="標楷體" w:hAnsi="標楷體"/>
                <w:szCs w:val="24"/>
              </w:rPr>
            </w:pPr>
          </w:p>
          <w:p w:rsidR="00DF2497" w:rsidRDefault="00DF2497" w:rsidP="00DF2497">
            <w:pPr>
              <w:ind w:leftChars="48" w:left="480" w:hangingChars="152" w:hanging="365"/>
              <w:rPr>
                <w:rFonts w:ascii="標楷體" w:eastAsia="標楷體" w:hAnsi="標楷體"/>
                <w:szCs w:val="24"/>
              </w:rPr>
            </w:pPr>
            <w:r>
              <w:rPr>
                <w:rFonts w:ascii="標楷體" w:eastAsia="標楷體" w:hAnsi="標楷體" w:hint="eastAsia"/>
                <w:szCs w:val="24"/>
              </w:rPr>
              <w:t>1.引導學生手指著文本拼讀</w:t>
            </w:r>
          </w:p>
          <w:p w:rsidR="00DF2497" w:rsidRDefault="00DF2497" w:rsidP="00DF2497">
            <w:pPr>
              <w:ind w:leftChars="48" w:left="480" w:hangingChars="152" w:hanging="365"/>
              <w:rPr>
                <w:rFonts w:ascii="標楷體" w:eastAsia="標楷體" w:hAnsi="標楷體"/>
                <w:szCs w:val="24"/>
              </w:rPr>
            </w:pPr>
            <w:r>
              <w:rPr>
                <w:rFonts w:ascii="標楷體" w:eastAsia="標楷體" w:hAnsi="標楷體" w:hint="eastAsia"/>
                <w:szCs w:val="24"/>
              </w:rPr>
              <w:t>2.拼讀後能回答老師的提問</w:t>
            </w:r>
          </w:p>
          <w:p w:rsidR="0080546E" w:rsidRDefault="00DF2497" w:rsidP="003447FD">
            <w:pPr>
              <w:ind w:leftChars="48" w:left="480" w:hangingChars="152" w:hanging="365"/>
              <w:rPr>
                <w:rFonts w:ascii="標楷體" w:eastAsia="標楷體" w:hAnsi="標楷體"/>
                <w:szCs w:val="24"/>
              </w:rPr>
            </w:pPr>
            <w:r>
              <w:rPr>
                <w:rFonts w:ascii="標楷體" w:eastAsia="標楷體" w:hAnsi="標楷體" w:hint="eastAsia"/>
                <w:szCs w:val="24"/>
              </w:rPr>
              <w:t>3.依據老師的提問來組織文本大意</w:t>
            </w:r>
          </w:p>
          <w:p w:rsidR="001916F0" w:rsidRPr="007D06A5" w:rsidRDefault="001916F0" w:rsidP="003447FD">
            <w:pPr>
              <w:ind w:leftChars="48" w:left="480" w:hangingChars="152" w:hanging="365"/>
              <w:rPr>
                <w:rFonts w:ascii="標楷體" w:eastAsia="標楷體" w:hAnsi="標楷體" w:hint="eastAsia"/>
                <w:szCs w:val="24"/>
              </w:rPr>
            </w:pPr>
            <w:r>
              <w:rPr>
                <w:rFonts w:ascii="標楷體" w:eastAsia="標楷體" w:hAnsi="標楷體" w:hint="eastAsia"/>
                <w:szCs w:val="24"/>
              </w:rPr>
              <w:t>4.完成做做看</w:t>
            </w:r>
          </w:p>
        </w:tc>
        <w:tc>
          <w:tcPr>
            <w:tcW w:w="567" w:type="dxa"/>
          </w:tcPr>
          <w:p w:rsidR="00AF6EE8" w:rsidRPr="002C75F0" w:rsidRDefault="00157FFE"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F853CB" w:rsidRDefault="00F853CB" w:rsidP="00F853CB">
            <w:pPr>
              <w:rPr>
                <w:rFonts w:ascii="標楷體" w:eastAsia="標楷體" w:hAnsi="標楷體"/>
                <w:szCs w:val="24"/>
              </w:rPr>
            </w:pPr>
            <w:r>
              <w:rPr>
                <w:rFonts w:ascii="標楷體" w:eastAsia="標楷體" w:hAnsi="標楷體" w:hint="eastAsia"/>
                <w:szCs w:val="24"/>
              </w:rPr>
              <w:t>啓蒙閱讀訓練教材</w:t>
            </w:r>
          </w:p>
          <w:p w:rsidR="00F853CB" w:rsidRDefault="00F853CB" w:rsidP="00C915D4">
            <w:pPr>
              <w:rPr>
                <w:rFonts w:ascii="標楷體" w:eastAsia="標楷體" w:hAnsi="標楷體"/>
                <w:szCs w:val="24"/>
              </w:rPr>
            </w:pPr>
          </w:p>
          <w:p w:rsidR="00C915D4" w:rsidRDefault="00C915D4" w:rsidP="00C915D4">
            <w:pPr>
              <w:rPr>
                <w:rFonts w:ascii="標楷體" w:eastAsia="標楷體" w:hAnsi="標楷體"/>
                <w:szCs w:val="24"/>
              </w:rPr>
            </w:pPr>
          </w:p>
          <w:p w:rsidR="00AF6EE8" w:rsidRPr="002C75F0" w:rsidRDefault="00AF6EE8" w:rsidP="00784218">
            <w:pPr>
              <w:rPr>
                <w:rFonts w:ascii="標楷體" w:eastAsia="標楷體" w:hAnsi="標楷體"/>
                <w:szCs w:val="24"/>
              </w:rPr>
            </w:pPr>
          </w:p>
        </w:tc>
        <w:tc>
          <w:tcPr>
            <w:tcW w:w="1559" w:type="dxa"/>
          </w:tcPr>
          <w:p w:rsidR="00960C69" w:rsidRDefault="00960C69" w:rsidP="00960C69">
            <w:pPr>
              <w:ind w:leftChars="-12" w:left="-22" w:hangingChars="3" w:hanging="7"/>
              <w:rPr>
                <w:rFonts w:ascii="標楷體" w:eastAsia="標楷體" w:hAnsi="標楷體"/>
                <w:szCs w:val="24"/>
              </w:rPr>
            </w:pPr>
            <w:r>
              <w:rPr>
                <w:rFonts w:ascii="標楷體" w:eastAsia="標楷體" w:hAnsi="標楷體"/>
                <w:szCs w:val="24"/>
              </w:rPr>
              <w:t>能專心聆聽</w:t>
            </w:r>
          </w:p>
          <w:p w:rsidR="00960C69" w:rsidRDefault="00960C69" w:rsidP="00960C69">
            <w:pPr>
              <w:ind w:leftChars="-12" w:left="-22" w:hangingChars="3" w:hanging="7"/>
              <w:rPr>
                <w:rFonts w:ascii="標楷體" w:eastAsia="標楷體" w:hAnsi="標楷體" w:hint="eastAsia"/>
                <w:szCs w:val="24"/>
              </w:rPr>
            </w:pPr>
          </w:p>
          <w:p w:rsidR="00960C69" w:rsidRDefault="00960C69" w:rsidP="00960C69">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960C69" w:rsidRDefault="00960C69" w:rsidP="00960C69">
            <w:pPr>
              <w:ind w:leftChars="-12" w:left="-22" w:hangingChars="3" w:hanging="7"/>
              <w:rPr>
                <w:rFonts w:ascii="標楷體" w:eastAsia="標楷體" w:hAnsi="標楷體"/>
                <w:szCs w:val="24"/>
              </w:rPr>
            </w:pPr>
          </w:p>
          <w:p w:rsidR="002A3CCB" w:rsidRPr="002C75F0" w:rsidRDefault="00960C69" w:rsidP="00960C69">
            <w:pPr>
              <w:ind w:leftChars="-12" w:left="-22" w:hangingChars="3" w:hanging="7"/>
              <w:rPr>
                <w:rFonts w:ascii="標楷體" w:eastAsia="標楷體" w:hAnsi="標楷體" w:hint="eastAsia"/>
                <w:szCs w:val="24"/>
              </w:rPr>
            </w:pPr>
            <w:r>
              <w:rPr>
                <w:rFonts w:ascii="標楷體" w:eastAsia="標楷體" w:hAnsi="標楷體" w:hint="eastAsia"/>
                <w:szCs w:val="24"/>
              </w:rPr>
              <w:t>能上台分享自己的想法</w:t>
            </w:r>
          </w:p>
        </w:tc>
        <w:tc>
          <w:tcPr>
            <w:tcW w:w="850" w:type="dxa"/>
          </w:tcPr>
          <w:p w:rsidR="00AF6EE8" w:rsidRPr="002C75F0" w:rsidRDefault="00AF6EE8" w:rsidP="002C75F0">
            <w:pPr>
              <w:ind w:left="-29"/>
              <w:rPr>
                <w:rFonts w:ascii="標楷體" w:eastAsia="標楷體" w:hAnsi="標楷體"/>
                <w:szCs w:val="24"/>
              </w:rPr>
            </w:pPr>
          </w:p>
        </w:tc>
      </w:tr>
    </w:tbl>
    <w:p w:rsidR="002C75F0" w:rsidRDefault="002C75F0" w:rsidP="00B765CD"/>
    <w:p w:rsidR="00B77C32" w:rsidRPr="007626A5" w:rsidRDefault="00F47EB6" w:rsidP="00B77C32">
      <w:pPr>
        <w:snapToGrid w:val="0"/>
        <w:spacing w:afterLines="50" w:after="180" w:line="260" w:lineRule="exact"/>
        <w:rPr>
          <w:rFonts w:ascii="標楷體" w:eastAsia="標楷體" w:hAnsi="標楷體"/>
          <w:b/>
          <w:color w:val="000000" w:themeColor="text1"/>
          <w:sz w:val="28"/>
          <w:szCs w:val="28"/>
        </w:rPr>
      </w:pPr>
      <w:r>
        <w:rPr>
          <w:rFonts w:ascii="標楷體" w:eastAsia="標楷體" w:hAnsi="標楷體" w:hint="eastAsia"/>
          <w:b/>
          <w:sz w:val="28"/>
          <w:szCs w:val="28"/>
        </w:rPr>
        <w:lastRenderedPageBreak/>
        <w:t>二、</w:t>
      </w:r>
      <w:r w:rsidR="001F29AF">
        <w:rPr>
          <w:rFonts w:ascii="標楷體" w:eastAsia="標楷體" w:hAnsi="標楷體" w:hint="eastAsia"/>
          <w:b/>
          <w:sz w:val="28"/>
          <w:szCs w:val="28"/>
        </w:rPr>
        <w:t>二</w:t>
      </w:r>
      <w:r w:rsidR="00B77C32" w:rsidRPr="003C69CA">
        <w:rPr>
          <w:rFonts w:ascii="標楷體" w:eastAsia="標楷體" w:hAnsi="標楷體" w:hint="eastAsia"/>
          <w:b/>
          <w:sz w:val="28"/>
          <w:szCs w:val="28"/>
        </w:rPr>
        <w:t>年級彈性學習課程</w:t>
      </w:r>
      <w:r w:rsidR="00B77C32" w:rsidRPr="007626A5">
        <w:rPr>
          <w:rFonts w:ascii="標楷體" w:eastAsia="標楷體" w:hAnsi="標楷體" w:hint="eastAsia"/>
          <w:b/>
          <w:color w:val="000000" w:themeColor="text1"/>
          <w:sz w:val="28"/>
          <w:szCs w:val="28"/>
        </w:rPr>
        <w:t>計畫(下學期)</w:t>
      </w:r>
    </w:p>
    <w:p w:rsidR="00B77C32" w:rsidRPr="007626A5" w:rsidRDefault="00B77C32" w:rsidP="00B77C32">
      <w:pPr>
        <w:snapToGrid w:val="0"/>
        <w:spacing w:line="260" w:lineRule="exact"/>
        <w:jc w:val="center"/>
        <w:rPr>
          <w:rFonts w:ascii="標楷體" w:eastAsia="標楷體" w:hAnsi="標楷體"/>
          <w:color w:val="000000" w:themeColor="text1"/>
          <w:sz w:val="28"/>
          <w:szCs w:val="28"/>
        </w:rPr>
      </w:pPr>
      <w:r w:rsidRPr="007626A5">
        <w:rPr>
          <w:rFonts w:ascii="標楷體" w:eastAsia="標楷體" w:hAnsi="標楷體" w:hint="eastAsia"/>
          <w:color w:val="000000" w:themeColor="text1"/>
          <w:sz w:val="28"/>
          <w:szCs w:val="28"/>
        </w:rPr>
        <w:t>《彈性課程名稱</w:t>
      </w:r>
      <w:r w:rsidRPr="007626A5">
        <w:rPr>
          <w:rFonts w:ascii="標楷體" w:eastAsia="標楷體" w:hAnsi="標楷體"/>
          <w:color w:val="000000" w:themeColor="text1"/>
          <w:sz w:val="28"/>
          <w:szCs w:val="28"/>
        </w:rPr>
        <w:t>—</w:t>
      </w:r>
      <w:r w:rsidRPr="007626A5">
        <w:rPr>
          <w:rFonts w:ascii="標楷體" w:eastAsia="標楷體" w:hAnsi="標楷體" w:hint="eastAsia"/>
          <w:color w:val="000000" w:themeColor="text1"/>
          <w:sz w:val="28"/>
          <w:szCs w:val="28"/>
        </w:rPr>
        <w:t>聽說讀寫動起來---下學期》</w:t>
      </w:r>
    </w:p>
    <w:p w:rsidR="00B77C32" w:rsidRPr="003525F5" w:rsidRDefault="00B77C32" w:rsidP="00B77C32">
      <w:pPr>
        <w:ind w:right="960"/>
        <w:jc w:val="center"/>
        <w:rPr>
          <w:sz w:val="20"/>
          <w:szCs w:val="20"/>
        </w:rPr>
      </w:pPr>
      <w:r w:rsidRPr="007626A5">
        <w:rPr>
          <w:rFonts w:ascii="標楷體" w:eastAsia="標楷體" w:hAnsi="標楷體" w:cs="全字庫正楷體" w:hint="eastAsia"/>
          <w:color w:val="000000" w:themeColor="text1"/>
          <w:szCs w:val="24"/>
        </w:rPr>
        <w:t xml:space="preserve">                                                      </w:t>
      </w:r>
      <w:r w:rsidRPr="007626A5">
        <w:rPr>
          <w:rFonts w:ascii="標楷體" w:eastAsia="標楷體" w:hAnsi="標楷體" w:cs="全字庫正楷體" w:hint="eastAsia"/>
          <w:color w:val="000000" w:themeColor="text1"/>
          <w:sz w:val="20"/>
          <w:szCs w:val="20"/>
        </w:rPr>
        <w:t xml:space="preserve"> </w:t>
      </w:r>
      <w:r w:rsidRPr="007626A5">
        <w:rPr>
          <w:rFonts w:ascii="標楷體" w:eastAsia="標楷體" w:hAnsi="標楷體" w:cs="全字庫正楷體"/>
          <w:color w:val="000000" w:themeColor="text1"/>
          <w:sz w:val="20"/>
          <w:szCs w:val="20"/>
        </w:rPr>
        <w:t>設計者：</w:t>
      </w:r>
      <w:r w:rsidR="001F29AF">
        <w:rPr>
          <w:rFonts w:ascii="標楷體" w:eastAsia="標楷體" w:hAnsi="標楷體" w:cs="全字庫正楷體" w:hint="eastAsia"/>
          <w:color w:val="000000" w:themeColor="text1"/>
          <w:sz w:val="20"/>
          <w:szCs w:val="20"/>
        </w:rPr>
        <w:t>二</w:t>
      </w:r>
      <w:r>
        <w:rPr>
          <w:rFonts w:ascii="標楷體" w:eastAsia="標楷體" w:hAnsi="標楷體" w:cs="全字庫正楷體" w:hint="eastAsia"/>
          <w:sz w:val="20"/>
          <w:szCs w:val="20"/>
        </w:rPr>
        <w:t>年級教師群</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B77C32" w:rsidRPr="00EE5480" w:rsidRDefault="00B77C32" w:rsidP="00B77C32">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Pr>
          <w:rFonts w:ascii="標楷體" w:eastAsia="標楷體" w:hAnsi="標楷體" w:hint="eastAsia"/>
        </w:rPr>
        <w:t>■</w:t>
      </w:r>
      <w:r w:rsidRPr="00EE5480">
        <w:rPr>
          <w:rFonts w:ascii="標楷體" w:eastAsia="標楷體" w:hAnsi="標楷體" w:hint="eastAsia"/>
        </w:rPr>
        <w:t>統整性探究課程 (</w:t>
      </w:r>
      <w:r>
        <w:rPr>
          <w:rFonts w:ascii="標楷體" w:eastAsia="標楷體" w:hAnsi="標楷體" w:hint="eastAsia"/>
        </w:rPr>
        <w:t>■</w:t>
      </w:r>
      <w:r w:rsidRPr="00EE5480">
        <w:rPr>
          <w:rFonts w:ascii="標楷體" w:eastAsia="標楷體" w:hAnsi="標楷體" w:hint="eastAsia"/>
        </w:rPr>
        <w:t xml:space="preserve">主題□專題□議題)  </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B77C32" w:rsidRPr="00EE5480" w:rsidRDefault="00B77C32" w:rsidP="00B77C32">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B77C32" w:rsidRPr="003C69CA" w:rsidRDefault="00B77C32" w:rsidP="00B77C32">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 xml:space="preserve">( </w:t>
      </w:r>
      <w:r w:rsidRPr="00041AC0">
        <w:rPr>
          <w:rFonts w:ascii="標楷體" w:eastAsia="標楷體" w:hAnsi="標楷體" w:hint="eastAsia"/>
          <w:color w:val="000000" w:themeColor="text1"/>
          <w:szCs w:val="24"/>
        </w:rPr>
        <w:t>1</w:t>
      </w:r>
      <w:r>
        <w:rPr>
          <w:rFonts w:ascii="標楷體" w:eastAsia="標楷體" w:hAnsi="標楷體" w:hint="eastAsia"/>
          <w:szCs w:val="24"/>
        </w:rPr>
        <w:t xml:space="preserve"> )</w:t>
      </w:r>
      <w:r w:rsidRPr="002C75F0">
        <w:rPr>
          <w:rFonts w:ascii="標楷體" w:eastAsia="標楷體" w:hAnsi="標楷體" w:hint="eastAsia"/>
          <w:szCs w:val="24"/>
        </w:rPr>
        <w:t>節，本學期共</w:t>
      </w:r>
      <w:r>
        <w:rPr>
          <w:rFonts w:ascii="標楷體" w:eastAsia="標楷體" w:hAnsi="標楷體" w:hint="eastAsia"/>
          <w:szCs w:val="24"/>
        </w:rPr>
        <w:t>( 2</w:t>
      </w:r>
      <w:r>
        <w:rPr>
          <w:rFonts w:ascii="標楷體" w:eastAsia="標楷體" w:hAnsi="標楷體"/>
          <w:szCs w:val="24"/>
        </w:rPr>
        <w:t>1</w:t>
      </w:r>
      <w:r>
        <w:rPr>
          <w:rFonts w:ascii="標楷體" w:eastAsia="標楷體" w:hAnsi="標楷體" w:hint="eastAsia"/>
          <w:szCs w:val="24"/>
        </w:rPr>
        <w:t xml:space="preserve"> )</w:t>
      </w:r>
      <w:r w:rsidRPr="002C75F0">
        <w:rPr>
          <w:rFonts w:ascii="標楷體" w:eastAsia="標楷體" w:hAnsi="標楷體" w:hint="eastAsia"/>
          <w:szCs w:val="24"/>
        </w:rPr>
        <w:t>節。</w:t>
      </w: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B77C32" w:rsidRPr="00041AC0" w:rsidRDefault="00B77C32" w:rsidP="00B77C32">
      <w:pPr>
        <w:ind w:leftChars="200" w:left="480"/>
        <w:jc w:val="both"/>
        <w:rPr>
          <w:rFonts w:ascii="標楷體" w:eastAsia="標楷體" w:hAnsi="標楷體"/>
          <w:szCs w:val="24"/>
        </w:rPr>
      </w:pPr>
      <w:r>
        <w:rPr>
          <w:rFonts w:ascii="標楷體" w:eastAsia="標楷體" w:hAnsi="標楷體" w:hint="eastAsia"/>
          <w:szCs w:val="24"/>
        </w:rPr>
        <w:t xml:space="preserve">  </w:t>
      </w:r>
      <w:r w:rsidRPr="00041AC0">
        <w:rPr>
          <w:rFonts w:ascii="標楷體" w:eastAsia="標楷體" w:hAnsi="標楷體" w:hint="eastAsia"/>
          <w:szCs w:val="24"/>
        </w:rPr>
        <w:t>◎總綱</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B</w:t>
      </w:r>
      <w:r w:rsidRPr="00041AC0">
        <w:rPr>
          <w:rFonts w:ascii="標楷體" w:eastAsia="標楷體" w:hAnsi="標楷體"/>
          <w:szCs w:val="24"/>
        </w:rPr>
        <w:t xml:space="preserve">1 </w:t>
      </w:r>
      <w:r w:rsidRPr="00041AC0">
        <w:rPr>
          <w:rFonts w:ascii="標楷體" w:eastAsia="標楷體" w:hAnsi="標楷體" w:hint="eastAsia"/>
          <w:szCs w:val="24"/>
        </w:rPr>
        <w:t>符號運用與溝通表達</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C1 道德實踐與公民意識</w:t>
      </w: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C</w:t>
      </w:r>
      <w:r w:rsidRPr="00041AC0">
        <w:rPr>
          <w:rFonts w:ascii="標楷體" w:eastAsia="標楷體" w:hAnsi="標楷體"/>
          <w:szCs w:val="24"/>
        </w:rPr>
        <w:t>2</w:t>
      </w:r>
      <w:r w:rsidRPr="00041AC0">
        <w:rPr>
          <w:rFonts w:ascii="標楷體" w:eastAsia="標楷體" w:hAnsi="標楷體" w:hint="eastAsia"/>
          <w:szCs w:val="24"/>
        </w:rPr>
        <w:t xml:space="preserve"> 人際關係與團隊合作</w:t>
      </w:r>
    </w:p>
    <w:p w:rsidR="00B77C32" w:rsidRPr="00041AC0" w:rsidRDefault="00B77C32" w:rsidP="00B77C32">
      <w:pPr>
        <w:ind w:leftChars="200" w:left="480"/>
        <w:jc w:val="both"/>
        <w:rPr>
          <w:rFonts w:ascii="標楷體" w:eastAsia="標楷體" w:hAnsi="標楷體"/>
          <w:szCs w:val="24"/>
        </w:rPr>
      </w:pPr>
    </w:p>
    <w:p w:rsidR="00B77C32" w:rsidRPr="00041AC0" w:rsidRDefault="00B77C32" w:rsidP="00B77C32">
      <w:pPr>
        <w:ind w:leftChars="200" w:left="480"/>
        <w:jc w:val="both"/>
        <w:rPr>
          <w:rFonts w:ascii="標楷體" w:eastAsia="標楷體" w:hAnsi="標楷體"/>
          <w:szCs w:val="24"/>
        </w:rPr>
      </w:pPr>
      <w:r w:rsidRPr="00041AC0">
        <w:rPr>
          <w:rFonts w:ascii="標楷體" w:eastAsia="標楷體" w:hAnsi="標楷體" w:hint="eastAsia"/>
          <w:szCs w:val="24"/>
        </w:rPr>
        <w:t xml:space="preserve">  ◎核心素養具體內涵</w:t>
      </w:r>
    </w:p>
    <w:p w:rsidR="00B77C32" w:rsidRPr="00041AC0" w:rsidRDefault="00B77C32" w:rsidP="00B77C32">
      <w:pPr>
        <w:pStyle w:val="ab"/>
        <w:jc w:val="both"/>
        <w:outlineLvl w:val="9"/>
        <w:rPr>
          <w:rFonts w:ascii="標楷體" w:hAnsi="標楷體" w:cs="標楷體"/>
        </w:rPr>
      </w:pPr>
      <w:r w:rsidRPr="00041AC0">
        <w:rPr>
          <w:rFonts w:ascii="標楷體" w:hAnsi="標楷體" w:hint="eastAsia"/>
          <w:szCs w:val="24"/>
        </w:rPr>
        <w:t xml:space="preserve">      </w:t>
      </w:r>
      <w:r w:rsidRPr="00041AC0">
        <w:rPr>
          <w:rFonts w:ascii="標楷體" w:hAnsi="標楷體"/>
        </w:rPr>
        <w:t>國-E-A2</w:t>
      </w:r>
      <w:r w:rsidRPr="00041AC0">
        <w:rPr>
          <w:rFonts w:ascii="標楷體" w:hAnsi="標楷體" w:hint="eastAsia"/>
        </w:rPr>
        <w:t xml:space="preserve">  </w:t>
      </w:r>
      <w:r w:rsidRPr="00041AC0">
        <w:rPr>
          <w:rFonts w:ascii="標楷體" w:hAnsi="標楷體"/>
        </w:rPr>
        <w:t>透過國語文學習，掌握文本要旨、發展學習及解決問題策略、</w:t>
      </w:r>
      <w:r w:rsidRPr="00041AC0">
        <w:rPr>
          <w:rFonts w:ascii="標楷體" w:hAnsi="標楷體" w:cs="標楷體"/>
        </w:rPr>
        <w:t>初探邏輯思</w:t>
      </w:r>
    </w:p>
    <w:p w:rsidR="00B77C32" w:rsidRPr="00041AC0" w:rsidRDefault="00B77C32" w:rsidP="00B77C32">
      <w:pPr>
        <w:pStyle w:val="ab"/>
        <w:jc w:val="both"/>
        <w:outlineLvl w:val="9"/>
        <w:rPr>
          <w:rFonts w:ascii="標楷體" w:hAnsi="標楷體" w:cs="標楷體"/>
        </w:rPr>
      </w:pPr>
      <w:r w:rsidRPr="00041AC0">
        <w:rPr>
          <w:rFonts w:ascii="標楷體" w:hAnsi="標楷體" w:cs="標楷體" w:hint="eastAsia"/>
        </w:rPr>
        <w:t xml:space="preserve">               </w:t>
      </w:r>
      <w:r w:rsidRPr="00041AC0">
        <w:rPr>
          <w:rFonts w:ascii="標楷體" w:hAnsi="標楷體" w:cs="標楷體"/>
        </w:rPr>
        <w:t>維，並透過體驗與實踐，處理日常生活問題。</w:t>
      </w:r>
    </w:p>
    <w:p w:rsidR="00B77C32" w:rsidRPr="00041AC0" w:rsidRDefault="00B77C32" w:rsidP="00B77C32">
      <w:pPr>
        <w:pStyle w:val="ab"/>
        <w:jc w:val="both"/>
        <w:outlineLvl w:val="9"/>
        <w:rPr>
          <w:rFonts w:cs="標楷體"/>
        </w:rPr>
      </w:pPr>
      <w:r w:rsidRPr="00041AC0">
        <w:rPr>
          <w:rFonts w:ascii="標楷體" w:hAnsi="標楷體" w:cs="標楷體" w:hint="eastAsia"/>
        </w:rPr>
        <w:t xml:space="preserve">      </w:t>
      </w:r>
      <w:r w:rsidRPr="00041AC0">
        <w:t>國</w:t>
      </w:r>
      <w:r w:rsidRPr="00041AC0">
        <w:t>-E-B1</w:t>
      </w:r>
      <w:r w:rsidRPr="00041AC0">
        <w:rPr>
          <w:rFonts w:hint="eastAsia"/>
        </w:rPr>
        <w:t xml:space="preserve">  </w:t>
      </w:r>
      <w:r w:rsidRPr="00041AC0">
        <w:rPr>
          <w:rFonts w:cs="標楷體"/>
        </w:rPr>
        <w:t>理解與運用國語文在日常生活中學習體察他人的感受，並給予適當的回應，</w:t>
      </w:r>
      <w:r w:rsidRPr="00041AC0">
        <w:rPr>
          <w:rFonts w:cs="標楷體"/>
        </w:rPr>
        <w:tab/>
      </w:r>
      <w:r w:rsidRPr="00041AC0">
        <w:rPr>
          <w:rFonts w:cs="標楷體"/>
        </w:rPr>
        <w:tab/>
      </w:r>
      <w:r w:rsidRPr="00041AC0">
        <w:rPr>
          <w:rFonts w:cs="標楷體"/>
        </w:rPr>
        <w:tab/>
      </w:r>
      <w:r w:rsidRPr="00041AC0">
        <w:rPr>
          <w:rFonts w:cs="標楷體" w:hint="eastAsia"/>
        </w:rPr>
        <w:t xml:space="preserve">   </w:t>
      </w:r>
      <w:r w:rsidRPr="00041AC0">
        <w:rPr>
          <w:rFonts w:cs="標楷體"/>
        </w:rPr>
        <w:t>以達成溝通及互動的目標。</w:t>
      </w:r>
    </w:p>
    <w:p w:rsidR="00B77C32" w:rsidRPr="00041AC0" w:rsidRDefault="00B77C32" w:rsidP="00A30963">
      <w:pPr>
        <w:pStyle w:val="ab"/>
        <w:jc w:val="both"/>
        <w:outlineLvl w:val="9"/>
        <w:rPr>
          <w:rFonts w:ascii="標楷體" w:hAnsi="標楷體"/>
          <w:szCs w:val="24"/>
        </w:rPr>
      </w:pPr>
      <w:r w:rsidRPr="00041AC0">
        <w:rPr>
          <w:rFonts w:cs="標楷體" w:hint="eastAsia"/>
        </w:rPr>
        <w:t xml:space="preserve">      </w:t>
      </w:r>
    </w:p>
    <w:p w:rsidR="00B77C32" w:rsidRPr="00041AC0" w:rsidRDefault="00B77C32" w:rsidP="00B77C32">
      <w:pPr>
        <w:jc w:val="both"/>
        <w:rPr>
          <w:rFonts w:ascii="標楷體" w:eastAsia="標楷體" w:hAnsi="標楷體"/>
          <w:szCs w:val="24"/>
        </w:rPr>
      </w:pPr>
      <w:r w:rsidRPr="00041AC0">
        <w:rPr>
          <w:rFonts w:ascii="標楷體" w:eastAsia="標楷體" w:hAnsi="標楷體" w:hint="eastAsia"/>
          <w:szCs w:val="24"/>
        </w:rPr>
        <w:t xml:space="preserve">  (四)核心素養呼應說明</w:t>
      </w:r>
    </w:p>
    <w:p w:rsidR="00A30963" w:rsidRPr="0006052D" w:rsidRDefault="00B77C32" w:rsidP="00A30963">
      <w:pPr>
        <w:pStyle w:val="ab"/>
        <w:jc w:val="both"/>
        <w:outlineLvl w:val="9"/>
        <w:rPr>
          <w:rFonts w:ascii="標楷體" w:hAnsi="標楷體"/>
          <w:noProof/>
        </w:rPr>
      </w:pPr>
      <w:r w:rsidRPr="00041AC0">
        <w:rPr>
          <w:rFonts w:ascii="標楷體" w:hAnsi="標楷體" w:hint="eastAsia"/>
          <w:szCs w:val="24"/>
        </w:rPr>
        <w:t xml:space="preserve">     </w:t>
      </w:r>
      <w:r w:rsidRPr="00041AC0">
        <w:rPr>
          <w:rFonts w:ascii="標楷體" w:hAnsi="標楷體" w:hint="eastAsia"/>
        </w:rPr>
        <w:t xml:space="preserve"> </w:t>
      </w:r>
      <w:r w:rsidR="008D620D">
        <w:rPr>
          <w:rFonts w:ascii="標楷體" w:hAnsi="標楷體" w:hint="eastAsia"/>
        </w:rPr>
        <w:t>配合</w:t>
      </w:r>
      <w:r w:rsidR="00A30963" w:rsidRPr="00041AC0">
        <w:rPr>
          <w:rFonts w:ascii="標楷體" w:hAnsi="標楷體" w:hint="eastAsia"/>
        </w:rPr>
        <w:t>學生的身心發展階段，除了以國語課本</w:t>
      </w:r>
      <w:r w:rsidR="00A30963">
        <w:rPr>
          <w:rFonts w:ascii="標楷體" w:hAnsi="標楷體" w:hint="eastAsia"/>
        </w:rPr>
        <w:t>及習作</w:t>
      </w:r>
      <w:r w:rsidR="00A30963" w:rsidRPr="00041AC0">
        <w:rPr>
          <w:rFonts w:ascii="標楷體" w:hAnsi="標楷體" w:hint="eastAsia"/>
        </w:rPr>
        <w:t>內容為主的學習，為啟發</w:t>
      </w:r>
      <w:r w:rsidR="00A30963">
        <w:rPr>
          <w:rFonts w:ascii="標楷體" w:hAnsi="標楷體" w:hint="eastAsia"/>
        </w:rPr>
        <w:t>該階段學生對語文</w:t>
      </w:r>
      <w:r w:rsidR="00A30963" w:rsidRPr="00041AC0">
        <w:rPr>
          <w:rFonts w:ascii="標楷體" w:hAnsi="標楷體" w:hint="eastAsia"/>
        </w:rPr>
        <w:t>的聽、說、讀、寫產生興趣及培養</w:t>
      </w:r>
      <w:r w:rsidR="00A30963">
        <w:rPr>
          <w:rFonts w:ascii="標楷體" w:hAnsi="標楷體" w:hint="eastAsia"/>
        </w:rPr>
        <w:t>對文字和圖像的</w:t>
      </w:r>
      <w:r w:rsidR="00A30963" w:rsidRPr="00041AC0">
        <w:rPr>
          <w:rFonts w:ascii="標楷體" w:hAnsi="標楷體" w:hint="eastAsia"/>
        </w:rPr>
        <w:t>聯想能力</w:t>
      </w:r>
      <w:r w:rsidR="00A30963">
        <w:rPr>
          <w:rFonts w:ascii="標楷體" w:hAnsi="標楷體" w:hint="eastAsia"/>
        </w:rPr>
        <w:t>以做到</w:t>
      </w:r>
      <w:r w:rsidR="00A30963" w:rsidRPr="004E1041">
        <w:rPr>
          <w:rFonts w:ascii="標楷體" w:hAnsi="標楷體"/>
        </w:rPr>
        <w:t>國-E-A2</w:t>
      </w:r>
      <w:r w:rsidR="00A30963">
        <w:rPr>
          <w:rFonts w:ascii="標楷體" w:hAnsi="標楷體" w:hint="eastAsia"/>
        </w:rPr>
        <w:t>，另選讀</w:t>
      </w:r>
      <w:r w:rsidR="008D620D">
        <w:rPr>
          <w:rFonts w:ascii="標楷體" w:hAnsi="標楷體" w:hint="eastAsia"/>
        </w:rPr>
        <w:t>《啓蒙閱讀</w:t>
      </w:r>
      <w:r w:rsidR="008D620D" w:rsidRPr="00041AC0">
        <w:rPr>
          <w:rFonts w:ascii="標楷體" w:hAnsi="標楷體" w:hint="eastAsia"/>
        </w:rPr>
        <w:t>》</w:t>
      </w:r>
      <w:r w:rsidR="008D620D">
        <w:rPr>
          <w:rFonts w:ascii="標楷體" w:hAnsi="標楷體" w:hint="eastAsia"/>
        </w:rPr>
        <w:t>此訓練教材</w:t>
      </w:r>
      <w:r w:rsidR="00A30963">
        <w:rPr>
          <w:rFonts w:ascii="標楷體" w:hAnsi="標楷體" w:hint="eastAsia"/>
        </w:rPr>
        <w:t>，引領</w:t>
      </w:r>
      <w:r w:rsidR="00A30963" w:rsidRPr="00041AC0">
        <w:rPr>
          <w:rFonts w:ascii="標楷體" w:hAnsi="標楷體" w:hint="eastAsia"/>
        </w:rPr>
        <w:t>學生從不同議題及情境</w:t>
      </w:r>
      <w:r w:rsidR="00A30963">
        <w:rPr>
          <w:rFonts w:ascii="標楷體" w:hAnsi="標楷體" w:hint="eastAsia"/>
        </w:rPr>
        <w:t>中，培養</w:t>
      </w:r>
      <w:r w:rsidR="00A30963" w:rsidRPr="00041AC0">
        <w:rPr>
          <w:rFonts w:ascii="標楷體" w:hAnsi="標楷體" w:hint="eastAsia"/>
        </w:rPr>
        <w:t>專心聆聽、</w:t>
      </w:r>
      <w:r w:rsidR="00A30963">
        <w:rPr>
          <w:rFonts w:ascii="標楷體" w:hAnsi="標楷體" w:hint="eastAsia"/>
        </w:rPr>
        <w:t>嘗試看圖表達想法、識字及語文流暢度的國語文基本能力</w:t>
      </w:r>
      <w:r w:rsidR="00A30963" w:rsidRPr="00041AC0">
        <w:rPr>
          <w:rFonts w:ascii="標楷體" w:hAnsi="標楷體" w:hint="eastAsia"/>
        </w:rPr>
        <w:t>，</w:t>
      </w:r>
      <w:r w:rsidR="00A30963">
        <w:rPr>
          <w:rFonts w:ascii="標楷體" w:hAnsi="標楷體" w:hint="eastAsia"/>
        </w:rPr>
        <w:t>以幫助學生能漸進式達到</w:t>
      </w:r>
      <w:r w:rsidR="00A30963" w:rsidRPr="004E1041">
        <w:rPr>
          <w:rFonts w:ascii="標楷體" w:hAnsi="標楷體"/>
        </w:rPr>
        <w:t>國-E-B1</w:t>
      </w:r>
      <w:r w:rsidR="00A30963">
        <w:rPr>
          <w:rFonts w:ascii="標楷體" w:hAnsi="標楷體" w:hint="eastAsia"/>
        </w:rPr>
        <w:t>的能力，並能從課堂中透過多元文本學習傾聽他人及養成良好的人我互動關係</w:t>
      </w:r>
      <w:r w:rsidR="00A30963" w:rsidRPr="00041AC0">
        <w:rPr>
          <w:rFonts w:ascii="標楷體" w:hAnsi="標楷體" w:hint="eastAsia"/>
        </w:rPr>
        <w:t>。</w:t>
      </w:r>
    </w:p>
    <w:p w:rsidR="00A30963" w:rsidRPr="002C75F0" w:rsidRDefault="00A30963" w:rsidP="001C08BB">
      <w:pPr>
        <w:snapToGrid w:val="0"/>
        <w:rPr>
          <w:rFonts w:ascii="標楷體" w:eastAsia="標楷體" w:hAnsi="標楷體"/>
          <w:szCs w:val="24"/>
        </w:rPr>
      </w:pPr>
    </w:p>
    <w:p w:rsidR="00B77C32" w:rsidRPr="00EE548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Pr>
          <w:rFonts w:ascii="標楷體" w:eastAsia="標楷體" w:hAnsi="標楷體" w:hint="eastAsia"/>
          <w:szCs w:val="24"/>
        </w:rPr>
        <w:t>■</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w:t>
      </w:r>
      <w:r w:rsidR="002A0111">
        <w:rPr>
          <w:rFonts w:ascii="標楷體" w:eastAsia="標楷體" w:hAnsi="標楷體" w:hint="eastAsia"/>
          <w:szCs w:val="24"/>
        </w:rPr>
        <w:t xml:space="preserve">  </w:t>
      </w:r>
      <w:r w:rsidRPr="00EE5480">
        <w:rPr>
          <w:rFonts w:ascii="標楷體" w:eastAsia="標楷體" w:hAnsi="標楷體" w:hint="eastAsia"/>
          <w:szCs w:val="24"/>
        </w:rPr>
        <w:t xml:space="preserve"> </w:t>
      </w:r>
      <w:r w:rsidR="006015DD">
        <w:rPr>
          <w:rFonts w:ascii="標楷體" w:eastAsia="標楷體" w:hAnsi="標楷體" w:hint="eastAsia"/>
          <w:szCs w:val="24"/>
        </w:rPr>
        <w:t>■</w:t>
      </w:r>
      <w:r w:rsidRPr="00EE5480">
        <w:rPr>
          <w:rFonts w:ascii="標楷體" w:eastAsia="標楷體" w:hAnsi="標楷體" w:hint="eastAsia"/>
          <w:szCs w:val="24"/>
        </w:rPr>
        <w:t xml:space="preserve">生活課程   □科技  </w:t>
      </w:r>
    </w:p>
    <w:p w:rsidR="00B77C32" w:rsidRPr="00EE548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 xml:space="preserve">□性別平等教育 □人權教育 </w:t>
      </w:r>
      <w:r>
        <w:rPr>
          <w:rFonts w:ascii="標楷體" w:eastAsia="標楷體" w:hAnsi="標楷體" w:hint="eastAsia"/>
          <w:szCs w:val="24"/>
        </w:rPr>
        <w:sym w:font="Wingdings 2" w:char="F0A3"/>
      </w:r>
      <w:r w:rsidRPr="00EE5480">
        <w:rPr>
          <w:rFonts w:ascii="標楷體" w:eastAsia="標楷體" w:hAnsi="標楷體" w:hint="eastAsia"/>
          <w:szCs w:val="24"/>
        </w:rPr>
        <w:t xml:space="preserve">環境教育  </w:t>
      </w:r>
      <w:r w:rsidR="00D42236">
        <w:rPr>
          <w:rFonts w:ascii="標楷體" w:eastAsia="標楷體" w:hAnsi="標楷體" w:hint="eastAsia"/>
          <w:szCs w:val="24"/>
        </w:rPr>
        <w:t>■</w:t>
      </w:r>
      <w:r w:rsidRPr="00EE5480">
        <w:rPr>
          <w:rFonts w:ascii="標楷體" w:eastAsia="標楷體" w:hAnsi="標楷體" w:hint="eastAsia"/>
          <w:szCs w:val="24"/>
        </w:rPr>
        <w:t xml:space="preserve">海洋教育  </w:t>
      </w:r>
      <w:r w:rsidR="00D42236">
        <w:rPr>
          <w:rFonts w:ascii="標楷體" w:eastAsia="標楷體" w:hAnsi="標楷體" w:hint="eastAsia"/>
          <w:szCs w:val="24"/>
        </w:rPr>
        <w:t>■</w:t>
      </w:r>
      <w:r w:rsidRPr="00EE5480">
        <w:rPr>
          <w:rFonts w:ascii="標楷體" w:eastAsia="標楷體" w:hAnsi="標楷體" w:hint="eastAsia"/>
          <w:szCs w:val="24"/>
        </w:rPr>
        <w:t>品德教育</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002A44CA">
        <w:rPr>
          <w:rFonts w:ascii="標楷體" w:eastAsia="標楷體" w:hAnsi="標楷體" w:hint="eastAsia"/>
          <w:szCs w:val="24"/>
        </w:rPr>
        <w:t>■</w:t>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B77C32"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sidRPr="002A44CA">
        <w:rPr>
          <w:rFonts w:ascii="標楷體" w:eastAsia="標楷體" w:hAnsi="標楷體" w:hint="eastAsia"/>
          <w:szCs w:val="24"/>
        </w:rPr>
        <w:t>■閱讀素養</w:t>
      </w:r>
      <w:r w:rsidRPr="00EE5480">
        <w:rPr>
          <w:rFonts w:ascii="標楷體" w:eastAsia="標楷體" w:hAnsi="標楷體" w:hint="eastAsia"/>
          <w:szCs w:val="24"/>
        </w:rPr>
        <w:t xml:space="preserve">  </w:t>
      </w:r>
      <w:r w:rsidR="00DC6A28">
        <w:rPr>
          <w:rFonts w:ascii="標楷體" w:eastAsia="標楷體" w:hAnsi="標楷體" w:hint="eastAsia"/>
          <w:szCs w:val="24"/>
        </w:rPr>
        <w:t>□</w:t>
      </w:r>
      <w:r w:rsidRPr="00EE5480">
        <w:rPr>
          <w:rFonts w:ascii="標楷體" w:eastAsia="標楷體" w:hAnsi="標楷體" w:hint="eastAsia"/>
          <w:szCs w:val="24"/>
        </w:rPr>
        <w:t>多元文化教育</w:t>
      </w:r>
      <w:r>
        <w:rPr>
          <w:rFonts w:ascii="標楷體" w:eastAsia="標楷體" w:hAnsi="標楷體" w:hint="eastAsia"/>
          <w:szCs w:val="24"/>
        </w:rPr>
        <w:t>■</w:t>
      </w:r>
      <w:r w:rsidRPr="00EE5480">
        <w:rPr>
          <w:rFonts w:ascii="標楷體" w:eastAsia="標楷體" w:hAnsi="標楷體" w:hint="eastAsia"/>
          <w:szCs w:val="24"/>
        </w:rPr>
        <w:t>家庭教育</w:t>
      </w:r>
    </w:p>
    <w:p w:rsidR="00B77C32" w:rsidRDefault="00B77C32" w:rsidP="00B77C32">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B77C32" w:rsidRDefault="00B77C32" w:rsidP="00B77C32">
      <w:pPr>
        <w:spacing w:line="400" w:lineRule="exact"/>
        <w:jc w:val="both"/>
        <w:rPr>
          <w:rFonts w:ascii="標楷體" w:eastAsia="標楷體" w:hAnsi="標楷體"/>
          <w:szCs w:val="24"/>
        </w:rPr>
      </w:pP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1446"/>
        <w:gridCol w:w="2694"/>
        <w:gridCol w:w="2835"/>
        <w:gridCol w:w="2522"/>
      </w:tblGrid>
      <w:tr w:rsidR="00B77C32" w:rsidRPr="002C75F0" w:rsidTr="00F703AA">
        <w:trPr>
          <w:trHeight w:val="2007"/>
        </w:trPr>
        <w:tc>
          <w:tcPr>
            <w:tcW w:w="1446" w:type="dxa"/>
            <w:tcBorders>
              <w:tl2br w:val="single" w:sz="4" w:space="0" w:color="auto"/>
            </w:tcBorders>
          </w:tcPr>
          <w:p w:rsidR="00B77C32" w:rsidRPr="009F03CA" w:rsidRDefault="00B77C32" w:rsidP="00C606E6">
            <w:pPr>
              <w:spacing w:line="400" w:lineRule="exact"/>
              <w:jc w:val="both"/>
              <w:rPr>
                <w:rFonts w:ascii="標楷體" w:eastAsia="標楷體" w:hAnsi="標楷體"/>
              </w:rPr>
            </w:pPr>
            <w:r>
              <w:rPr>
                <w:rFonts w:ascii="標楷體" w:eastAsia="標楷體" w:hAnsi="標楷體" w:hint="eastAsia"/>
                <w:sz w:val="24"/>
                <w:szCs w:val="24"/>
              </w:rPr>
              <w:lastRenderedPageBreak/>
              <w:t xml:space="preserve">     </w:t>
            </w:r>
            <w:r w:rsidR="00F703AA">
              <w:rPr>
                <w:rFonts w:ascii="標楷體" w:eastAsia="標楷體" w:hAnsi="標楷體" w:hint="eastAsia"/>
                <w:sz w:val="24"/>
                <w:szCs w:val="24"/>
              </w:rPr>
              <w:t xml:space="preserve"> </w:t>
            </w:r>
            <w:r w:rsidRPr="009F03CA">
              <w:rPr>
                <w:rFonts w:ascii="標楷體" w:eastAsia="標楷體" w:hAnsi="標楷體"/>
              </w:rPr>
              <w:t>學習</w:t>
            </w:r>
          </w:p>
          <w:p w:rsidR="00B77C32" w:rsidRPr="009F03CA" w:rsidRDefault="00B77C32" w:rsidP="00C606E6">
            <w:pPr>
              <w:spacing w:line="400" w:lineRule="exact"/>
              <w:jc w:val="both"/>
              <w:rPr>
                <w:rFonts w:ascii="標楷體" w:eastAsia="標楷體" w:hAnsi="標楷體"/>
              </w:rPr>
            </w:pPr>
            <w:r w:rsidRPr="009F03CA">
              <w:rPr>
                <w:rFonts w:ascii="標楷體" w:eastAsia="標楷體" w:hAnsi="標楷體" w:hint="eastAsia"/>
              </w:rPr>
              <w:t xml:space="preserve">      </w:t>
            </w:r>
            <w:r w:rsidR="00F703AA">
              <w:rPr>
                <w:rFonts w:ascii="標楷體" w:eastAsia="標楷體" w:hAnsi="標楷體" w:hint="eastAsia"/>
              </w:rPr>
              <w:t xml:space="preserve"> </w:t>
            </w:r>
            <w:r w:rsidRPr="009F03CA">
              <w:rPr>
                <w:rFonts w:ascii="標楷體" w:eastAsia="標楷體" w:hAnsi="標楷體"/>
              </w:rPr>
              <w:t>表現</w:t>
            </w:r>
          </w:p>
          <w:p w:rsidR="00F703AA" w:rsidRDefault="00B77C32" w:rsidP="00C606E6">
            <w:pPr>
              <w:spacing w:line="400" w:lineRule="exact"/>
              <w:jc w:val="both"/>
              <w:rPr>
                <w:rFonts w:ascii="標楷體" w:eastAsia="標楷體" w:hAnsi="標楷體"/>
              </w:rPr>
            </w:pPr>
            <w:r w:rsidRPr="009F03CA">
              <w:rPr>
                <w:rFonts w:ascii="標楷體" w:eastAsia="標楷體" w:hAnsi="標楷體" w:hint="eastAsia"/>
              </w:rPr>
              <w:t xml:space="preserve"> </w:t>
            </w:r>
          </w:p>
          <w:p w:rsidR="00B77C32" w:rsidRDefault="00B77C32" w:rsidP="00C606E6">
            <w:pPr>
              <w:spacing w:line="400" w:lineRule="exact"/>
              <w:jc w:val="both"/>
              <w:rPr>
                <w:rFonts w:ascii="標楷體" w:eastAsia="標楷體" w:hAnsi="標楷體"/>
              </w:rPr>
            </w:pPr>
            <w:r w:rsidRPr="009F03CA">
              <w:rPr>
                <w:rFonts w:ascii="標楷體" w:eastAsia="標楷體" w:hAnsi="標楷體" w:hint="eastAsia"/>
              </w:rPr>
              <w:t>學習</w:t>
            </w:r>
          </w:p>
          <w:p w:rsidR="00B77C32" w:rsidRPr="002C75F0" w:rsidRDefault="00B77C32" w:rsidP="00C606E6">
            <w:pPr>
              <w:spacing w:line="400" w:lineRule="exact"/>
              <w:jc w:val="both"/>
              <w:rPr>
                <w:rFonts w:ascii="標楷體" w:eastAsia="標楷體" w:hAnsi="標楷體"/>
                <w:sz w:val="24"/>
                <w:szCs w:val="24"/>
              </w:rPr>
            </w:pPr>
            <w:r w:rsidRPr="009F03CA">
              <w:rPr>
                <w:rFonts w:ascii="標楷體" w:eastAsia="標楷體" w:hAnsi="標楷體" w:hint="eastAsia"/>
              </w:rPr>
              <w:t>內容</w:t>
            </w:r>
          </w:p>
        </w:tc>
        <w:tc>
          <w:tcPr>
            <w:tcW w:w="2694" w:type="dxa"/>
          </w:tcPr>
          <w:p w:rsidR="003934A7" w:rsidRPr="00BA0ABB" w:rsidRDefault="003934A7" w:rsidP="003934A7">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3934A7" w:rsidRPr="00BA0ABB" w:rsidRDefault="003934A7" w:rsidP="003934A7">
            <w:pPr>
              <w:spacing w:line="0" w:lineRule="atLeast"/>
              <w:rPr>
                <w:rFonts w:ascii="標楷體" w:eastAsia="標楷體" w:hAnsi="標楷體"/>
                <w:color w:val="000000"/>
              </w:rPr>
            </w:pPr>
            <w:r w:rsidRPr="00BA0ABB">
              <w:rPr>
                <w:rFonts w:ascii="標楷體" w:eastAsia="標楷體" w:hAnsi="標楷體"/>
                <w:color w:val="000000"/>
              </w:rPr>
              <w:t>3-</w:t>
            </w:r>
            <w:r w:rsidRPr="00BA0ABB">
              <w:rPr>
                <w:rFonts w:ascii="標楷體" w:eastAsia="標楷體" w:hAnsi="標楷體"/>
              </w:rPr>
              <w:t>Ⅰ</w:t>
            </w:r>
            <w:r w:rsidRPr="00BA0ABB">
              <w:rPr>
                <w:rFonts w:ascii="標楷體" w:eastAsia="標楷體" w:hAnsi="標楷體"/>
                <w:color w:val="000000"/>
              </w:rPr>
              <w:t>-4利用注音讀物，學習閱讀，享受閱讀樂趣。</w:t>
            </w:r>
          </w:p>
          <w:p w:rsidR="003934A7" w:rsidRPr="00BA0ABB" w:rsidRDefault="003934A7" w:rsidP="003934A7">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B77C32" w:rsidRPr="00055071" w:rsidRDefault="003934A7" w:rsidP="003934A7">
            <w:pPr>
              <w:tabs>
                <w:tab w:val="left" w:pos="111"/>
              </w:tabs>
              <w:snapToGrid w:val="0"/>
              <w:ind w:left="840" w:hanging="840"/>
              <w:rPr>
                <w:rFonts w:ascii="標楷體" w:eastAsia="標楷體" w:hAnsi="標楷體"/>
              </w:rPr>
            </w:pPr>
            <w:r w:rsidRPr="00BA0ABB">
              <w:rPr>
                <w:rFonts w:ascii="標楷體" w:eastAsia="標楷體" w:hAnsi="標楷體"/>
                <w:color w:val="000000"/>
              </w:rPr>
              <w:t>息與觀點。</w:t>
            </w:r>
          </w:p>
        </w:tc>
        <w:tc>
          <w:tcPr>
            <w:tcW w:w="2835" w:type="dxa"/>
          </w:tcPr>
          <w:p w:rsidR="00D8732E" w:rsidRDefault="00D8732E" w:rsidP="00D8732E">
            <w:pPr>
              <w:snapToGrid w:val="0"/>
              <w:spacing w:line="240" w:lineRule="atLeast"/>
              <w:ind w:left="840" w:hanging="840"/>
              <w:rPr>
                <w:rFonts w:ascii="標楷體" w:eastAsia="標楷體" w:hAnsi="標楷體"/>
                <w:color w:val="000000"/>
              </w:rPr>
            </w:pPr>
            <w:r w:rsidRPr="00957B6F">
              <w:rPr>
                <w:rFonts w:ascii="標楷體" w:eastAsia="標楷體" w:hAnsi="標楷體"/>
                <w:color w:val="000000"/>
              </w:rPr>
              <w:t>2-</w:t>
            </w:r>
            <w:r w:rsidRPr="00957B6F">
              <w:rPr>
                <w:rFonts w:ascii="標楷體" w:eastAsia="標楷體" w:hAnsi="標楷體"/>
              </w:rPr>
              <w:t>Ⅰ</w:t>
            </w:r>
            <w:r w:rsidRPr="00957B6F">
              <w:rPr>
                <w:rFonts w:ascii="標楷體" w:eastAsia="標楷體" w:hAnsi="標楷體"/>
                <w:color w:val="000000"/>
              </w:rPr>
              <w:t>-1以正確發音流利的說</w:t>
            </w:r>
          </w:p>
          <w:p w:rsidR="00737C9F" w:rsidRDefault="00D8732E" w:rsidP="00D8732E">
            <w:pPr>
              <w:snapToGrid w:val="0"/>
              <w:spacing w:line="0" w:lineRule="atLeast"/>
              <w:ind w:left="840" w:hanging="840"/>
              <w:rPr>
                <w:rFonts w:ascii="標楷體" w:eastAsia="標楷體" w:hAnsi="標楷體"/>
                <w:color w:val="000000"/>
              </w:rPr>
            </w:pPr>
            <w:r w:rsidRPr="00957B6F">
              <w:rPr>
                <w:rFonts w:ascii="標楷體" w:eastAsia="標楷體" w:hAnsi="標楷體"/>
                <w:color w:val="000000"/>
              </w:rPr>
              <w:t>出語意完整的話。</w:t>
            </w:r>
          </w:p>
          <w:p w:rsidR="00581940" w:rsidRPr="00BA0ABB" w:rsidRDefault="00581940" w:rsidP="00737C9F">
            <w:pPr>
              <w:snapToGrid w:val="0"/>
              <w:spacing w:line="0" w:lineRule="atLeast"/>
              <w:ind w:left="840" w:hanging="840"/>
              <w:rPr>
                <w:rFonts w:ascii="標楷體" w:eastAsia="標楷體" w:hAnsi="標楷體"/>
              </w:rPr>
            </w:pPr>
            <w:r w:rsidRPr="00BA0ABB">
              <w:rPr>
                <w:rFonts w:ascii="標楷體" w:eastAsia="標楷體" w:hAnsi="標楷體"/>
                <w:color w:val="000000"/>
              </w:rPr>
              <w:t>2-</w:t>
            </w:r>
            <w:r w:rsidRPr="00BA0ABB">
              <w:rPr>
                <w:rFonts w:ascii="標楷體" w:eastAsia="標楷體" w:hAnsi="標楷體"/>
              </w:rPr>
              <w:t>Ⅰ</w:t>
            </w:r>
            <w:r w:rsidRPr="00BA0ABB">
              <w:rPr>
                <w:rFonts w:ascii="標楷體" w:eastAsia="標楷體" w:hAnsi="標楷體"/>
                <w:color w:val="000000"/>
              </w:rPr>
              <w:t>-2說出所聽聞的內容。</w:t>
            </w:r>
          </w:p>
          <w:p w:rsidR="00581940" w:rsidRDefault="00581940" w:rsidP="00581940">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5-</w:t>
            </w:r>
            <w:r w:rsidRPr="00BA0ABB">
              <w:rPr>
                <w:rFonts w:ascii="標楷體" w:eastAsia="標楷體" w:hAnsi="標楷體"/>
              </w:rPr>
              <w:t>Ⅰ</w:t>
            </w:r>
            <w:r w:rsidRPr="00BA0ABB">
              <w:rPr>
                <w:rFonts w:ascii="標楷體" w:eastAsia="標楷體" w:hAnsi="標楷體"/>
                <w:color w:val="000000"/>
              </w:rPr>
              <w:t>-4了解文本中的重要訊</w:t>
            </w:r>
          </w:p>
          <w:p w:rsidR="00581940" w:rsidRPr="00BA0ABB" w:rsidRDefault="00581940" w:rsidP="00581940">
            <w:pPr>
              <w:tabs>
                <w:tab w:val="left" w:pos="111"/>
              </w:tabs>
              <w:snapToGrid w:val="0"/>
              <w:ind w:left="840" w:hanging="840"/>
              <w:rPr>
                <w:rFonts w:ascii="標楷體" w:eastAsia="標楷體" w:hAnsi="標楷體"/>
                <w:color w:val="000000"/>
              </w:rPr>
            </w:pPr>
            <w:r w:rsidRPr="00BA0ABB">
              <w:rPr>
                <w:rFonts w:ascii="標楷體" w:eastAsia="標楷體" w:hAnsi="標楷體"/>
                <w:color w:val="000000"/>
              </w:rPr>
              <w:t>息與觀點。</w:t>
            </w:r>
          </w:p>
          <w:p w:rsidR="00581940" w:rsidRPr="00BA0ABB" w:rsidRDefault="00581940" w:rsidP="00581940">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5-Ⅰ-6利用圖像、故事結構</w:t>
            </w:r>
          </w:p>
          <w:p w:rsidR="00581940" w:rsidRPr="00BA0ABB" w:rsidRDefault="00581940" w:rsidP="00581940">
            <w:pPr>
              <w:tabs>
                <w:tab w:val="left" w:pos="111"/>
              </w:tabs>
              <w:snapToGrid w:val="0"/>
              <w:spacing w:line="0" w:lineRule="atLeast"/>
              <w:ind w:left="840" w:hanging="840"/>
              <w:rPr>
                <w:rFonts w:ascii="標楷體" w:eastAsia="標楷體" w:hAnsi="標楷體"/>
                <w:color w:val="000000"/>
              </w:rPr>
            </w:pPr>
            <w:r w:rsidRPr="00BA0ABB">
              <w:rPr>
                <w:rFonts w:ascii="標楷體" w:eastAsia="標楷體" w:hAnsi="標楷體"/>
                <w:color w:val="000000"/>
              </w:rPr>
              <w:t>等策略，協助文本的理解與</w:t>
            </w:r>
          </w:p>
          <w:p w:rsidR="00B77C32" w:rsidRPr="00BA0ABB" w:rsidRDefault="00581940" w:rsidP="00581940">
            <w:pPr>
              <w:tabs>
                <w:tab w:val="left" w:pos="111"/>
              </w:tabs>
              <w:snapToGrid w:val="0"/>
              <w:ind w:left="840" w:hanging="840"/>
              <w:rPr>
                <w:rFonts w:ascii="標楷體" w:eastAsia="標楷體" w:hAnsi="標楷體"/>
              </w:rPr>
            </w:pPr>
            <w:r w:rsidRPr="00BA0ABB">
              <w:rPr>
                <w:rFonts w:ascii="標楷體" w:eastAsia="標楷體" w:hAnsi="標楷體"/>
                <w:color w:val="000000"/>
              </w:rPr>
              <w:t>內容重述。</w:t>
            </w:r>
          </w:p>
        </w:tc>
        <w:tc>
          <w:tcPr>
            <w:tcW w:w="2522" w:type="dxa"/>
          </w:tcPr>
          <w:p w:rsidR="009E3C66" w:rsidRPr="00907A3D" w:rsidRDefault="009E3C66" w:rsidP="009E3C66">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1-Ⅰ-2  能學習聆聽不同</w:t>
            </w:r>
          </w:p>
          <w:p w:rsidR="009E3C66" w:rsidRPr="00907A3D" w:rsidRDefault="009E3C66" w:rsidP="009E3C66">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的媒材，說出聆聽的內</w:t>
            </w:r>
          </w:p>
          <w:p w:rsidR="009E3C66" w:rsidRPr="00907A3D" w:rsidRDefault="009E3C66" w:rsidP="00907A3D">
            <w:pPr>
              <w:snapToGrid w:val="0"/>
              <w:spacing w:line="240" w:lineRule="atLeast"/>
              <w:ind w:left="840" w:hanging="840"/>
              <w:rPr>
                <w:rFonts w:ascii="標楷體" w:eastAsia="標楷體" w:hAnsi="標楷體"/>
                <w:color w:val="000000"/>
              </w:rPr>
            </w:pPr>
            <w:r w:rsidRPr="00907A3D">
              <w:rPr>
                <w:rFonts w:ascii="標楷體" w:eastAsia="標楷體" w:hAnsi="標楷體"/>
                <w:color w:val="000000"/>
              </w:rPr>
              <w:t>容。</w:t>
            </w:r>
          </w:p>
          <w:p w:rsidR="00604D0F" w:rsidRPr="00907A3D" w:rsidRDefault="00604D0F" w:rsidP="00604D0F">
            <w:pPr>
              <w:snapToGrid w:val="0"/>
              <w:spacing w:line="0" w:lineRule="atLeast"/>
              <w:ind w:left="840" w:hanging="840"/>
              <w:rPr>
                <w:rFonts w:ascii="標楷體" w:eastAsia="標楷體" w:hAnsi="標楷體"/>
                <w:color w:val="000000"/>
              </w:rPr>
            </w:pPr>
            <w:r w:rsidRPr="00907A3D">
              <w:rPr>
                <w:rFonts w:ascii="標楷體" w:eastAsia="標楷體" w:hAnsi="標楷體"/>
                <w:color w:val="000000"/>
              </w:rPr>
              <w:t>2-</w:t>
            </w:r>
            <w:r w:rsidRPr="00907A3D">
              <w:rPr>
                <w:rFonts w:ascii="標楷體" w:eastAsia="標楷體" w:hAnsi="標楷體"/>
              </w:rPr>
              <w:t>Ⅰ</w:t>
            </w:r>
            <w:r w:rsidRPr="00907A3D">
              <w:rPr>
                <w:rFonts w:ascii="標楷體" w:eastAsia="標楷體" w:hAnsi="標楷體"/>
                <w:color w:val="000000"/>
              </w:rPr>
              <w:t>-2說出所聽聞的內</w:t>
            </w:r>
          </w:p>
          <w:p w:rsidR="00604D0F" w:rsidRPr="00907A3D" w:rsidRDefault="00604D0F" w:rsidP="00604D0F">
            <w:pPr>
              <w:snapToGrid w:val="0"/>
              <w:spacing w:line="0" w:lineRule="atLeast"/>
              <w:ind w:left="840" w:hanging="840"/>
              <w:rPr>
                <w:rFonts w:ascii="標楷體" w:eastAsia="標楷體" w:hAnsi="標楷體"/>
              </w:rPr>
            </w:pPr>
            <w:r w:rsidRPr="00907A3D">
              <w:rPr>
                <w:rFonts w:ascii="標楷體" w:eastAsia="標楷體" w:hAnsi="標楷體"/>
                <w:color w:val="000000"/>
              </w:rPr>
              <w:t>容。</w:t>
            </w:r>
          </w:p>
          <w:p w:rsidR="00B77C32" w:rsidRPr="00907A3D" w:rsidRDefault="00B77C32" w:rsidP="00C606E6">
            <w:pPr>
              <w:tabs>
                <w:tab w:val="left" w:pos="111"/>
              </w:tabs>
              <w:snapToGrid w:val="0"/>
              <w:spacing w:line="0" w:lineRule="atLeast"/>
              <w:ind w:left="840" w:hanging="840"/>
              <w:rPr>
                <w:rFonts w:ascii="標楷體" w:eastAsia="標楷體" w:hAnsi="標楷體"/>
              </w:rPr>
            </w:pPr>
          </w:p>
        </w:tc>
      </w:tr>
      <w:tr w:rsidR="00B77C32" w:rsidRPr="002C75F0" w:rsidTr="00581940">
        <w:tc>
          <w:tcPr>
            <w:tcW w:w="1446" w:type="dxa"/>
          </w:tcPr>
          <w:p w:rsidR="00B77C32" w:rsidRPr="007626A5" w:rsidRDefault="00AF208A" w:rsidP="00AF208A">
            <w:pPr>
              <w:pStyle w:val="Default"/>
              <w:rPr>
                <w:rFonts w:eastAsia="標楷體"/>
                <w:sz w:val="16"/>
                <w:szCs w:val="16"/>
              </w:rPr>
            </w:pPr>
            <w:r w:rsidRPr="007626A5">
              <w:rPr>
                <w:rFonts w:eastAsia="標楷體"/>
                <w:sz w:val="16"/>
                <w:szCs w:val="16"/>
              </w:rPr>
              <w:t>Ad-I-3故事、童詩等。</w:t>
            </w:r>
          </w:p>
          <w:p w:rsidR="00AF208A" w:rsidRPr="009F03CA" w:rsidRDefault="00AF208A" w:rsidP="00AF208A">
            <w:pPr>
              <w:pStyle w:val="ab"/>
              <w:tabs>
                <w:tab w:val="clear" w:pos="567"/>
                <w:tab w:val="left" w:pos="120"/>
              </w:tabs>
              <w:jc w:val="left"/>
              <w:outlineLvl w:val="9"/>
              <w:rPr>
                <w:sz w:val="16"/>
                <w:szCs w:val="16"/>
              </w:rPr>
            </w:pPr>
            <w:r w:rsidRPr="007626A5">
              <w:rPr>
                <w:rFonts w:ascii="標楷體" w:hAnsi="標楷體" w:cs="Cambria Math"/>
                <w:sz w:val="16"/>
                <w:szCs w:val="16"/>
                <w:vertAlign w:val="superscript"/>
              </w:rPr>
              <w:t>◎</w:t>
            </w:r>
            <w:r w:rsidRPr="007626A5">
              <w:rPr>
                <w:rFonts w:ascii="標楷體" w:hAnsi="標楷體"/>
                <w:sz w:val="16"/>
                <w:szCs w:val="16"/>
              </w:rPr>
              <w:t>Bb-I-2人際交流的情感。</w:t>
            </w:r>
          </w:p>
        </w:tc>
        <w:tc>
          <w:tcPr>
            <w:tcW w:w="2694" w:type="dxa"/>
          </w:tcPr>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夜鶯的傷心往事</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狗和驢子</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蚊子打敗獅子</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蘆葦和大樹</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騎虎難下的猴子</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黃鶯和畫眉</w:t>
            </w:r>
          </w:p>
          <w:p w:rsidR="00B52B3D" w:rsidRPr="00B52B3D" w:rsidRDefault="00B52B3D" w:rsidP="00B52B3D">
            <w:pPr>
              <w:rPr>
                <w:rFonts w:ascii="標楷體" w:eastAsia="標楷體" w:hAnsi="標楷體" w:hint="eastAsia"/>
                <w:sz w:val="24"/>
                <w:szCs w:val="24"/>
              </w:rPr>
            </w:pPr>
            <w:r w:rsidRPr="00B52B3D">
              <w:rPr>
                <w:rFonts w:ascii="標楷體" w:eastAsia="標楷體" w:hAnsi="標楷體" w:hint="eastAsia"/>
                <w:sz w:val="24"/>
                <w:szCs w:val="24"/>
              </w:rPr>
              <w:t>燕子和麻雀的窩</w:t>
            </w:r>
          </w:p>
          <w:p w:rsidR="00B77C32" w:rsidRPr="009F03CA" w:rsidRDefault="00B77C32" w:rsidP="00B52B3D">
            <w:pPr>
              <w:rPr>
                <w:rFonts w:ascii="標楷體" w:eastAsia="標楷體" w:hAnsi="標楷體"/>
                <w:sz w:val="24"/>
                <w:szCs w:val="24"/>
              </w:rPr>
            </w:pPr>
          </w:p>
        </w:tc>
        <w:tc>
          <w:tcPr>
            <w:tcW w:w="2835" w:type="dxa"/>
          </w:tcPr>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北風和太陽</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老鷹報恩</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口是心非的農夫</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長壽的秘訣</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甲魚是活的</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沒時間磨斧頭</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鞋子的由來</w:t>
            </w:r>
          </w:p>
          <w:p w:rsidR="006F09EF" w:rsidRPr="006F09EF" w:rsidRDefault="006F09EF" w:rsidP="00581940">
            <w:pPr>
              <w:rPr>
                <w:rFonts w:ascii="標楷體" w:eastAsia="標楷體" w:hAnsi="標楷體"/>
                <w:sz w:val="24"/>
                <w:szCs w:val="24"/>
              </w:rPr>
            </w:pPr>
          </w:p>
        </w:tc>
        <w:tc>
          <w:tcPr>
            <w:tcW w:w="2522" w:type="dxa"/>
          </w:tcPr>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怕自己影子的人</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周倉打螞蟻</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馬兒過河</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等兔子的農夫</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給我釣魚的本領</w:t>
            </w:r>
          </w:p>
          <w:p w:rsidR="0015680B" w:rsidRPr="00B52B3D" w:rsidRDefault="0015680B" w:rsidP="0015680B">
            <w:pPr>
              <w:rPr>
                <w:rFonts w:ascii="標楷體" w:eastAsia="標楷體" w:hAnsi="標楷體" w:hint="eastAsia"/>
                <w:sz w:val="24"/>
                <w:szCs w:val="24"/>
              </w:rPr>
            </w:pPr>
            <w:r w:rsidRPr="00B52B3D">
              <w:rPr>
                <w:rFonts w:ascii="標楷體" w:eastAsia="標楷體" w:hAnsi="標楷體" w:hint="eastAsia"/>
                <w:sz w:val="24"/>
                <w:szCs w:val="24"/>
              </w:rPr>
              <w:t>愛下棋的國王</w:t>
            </w:r>
          </w:p>
          <w:p w:rsidR="00B77C32" w:rsidRPr="009F03CA" w:rsidRDefault="0015680B" w:rsidP="0015680B">
            <w:pPr>
              <w:rPr>
                <w:rFonts w:ascii="標楷體" w:eastAsia="標楷體" w:hAnsi="標楷體"/>
                <w:sz w:val="24"/>
                <w:szCs w:val="24"/>
              </w:rPr>
            </w:pPr>
            <w:r w:rsidRPr="00B52B3D">
              <w:rPr>
                <w:rFonts w:ascii="標楷體" w:eastAsia="標楷體" w:hAnsi="標楷體" w:hint="eastAsia"/>
                <w:sz w:val="24"/>
                <w:szCs w:val="24"/>
              </w:rPr>
              <w:t>樵夫的寶物</w:t>
            </w:r>
          </w:p>
        </w:tc>
      </w:tr>
    </w:tbl>
    <w:p w:rsidR="00B77C32" w:rsidRPr="002C75F0" w:rsidRDefault="00B77C32" w:rsidP="00B77C32">
      <w:pPr>
        <w:widowControl/>
        <w:rPr>
          <w:rFonts w:ascii="標楷體" w:eastAsia="標楷體" w:hAnsi="標楷體"/>
          <w:szCs w:val="24"/>
        </w:rPr>
      </w:pPr>
    </w:p>
    <w:p w:rsidR="00B77C32" w:rsidRPr="002C75F0" w:rsidRDefault="00B77C32" w:rsidP="00B77C32">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369"/>
        <w:gridCol w:w="600"/>
        <w:gridCol w:w="1418"/>
        <w:gridCol w:w="1417"/>
        <w:gridCol w:w="1559"/>
      </w:tblGrid>
      <w:tr w:rsidR="00B77C32" w:rsidRPr="002C75F0" w:rsidTr="00B46E39">
        <w:trPr>
          <w:trHeight w:val="370"/>
        </w:trPr>
        <w:tc>
          <w:tcPr>
            <w:tcW w:w="1134"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369"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600"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B77C32" w:rsidRPr="002C75F0" w:rsidRDefault="00B77C32" w:rsidP="00C606E6">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B77C32" w:rsidRPr="00B765CD" w:rsidRDefault="00B77C32" w:rsidP="00C606E6">
            <w:pPr>
              <w:jc w:val="center"/>
              <w:rPr>
                <w:rFonts w:ascii="標楷體" w:eastAsia="標楷體" w:hAnsi="標楷體"/>
                <w:szCs w:val="24"/>
              </w:rPr>
            </w:pPr>
            <w:r w:rsidRPr="00B765CD">
              <w:rPr>
                <w:rFonts w:ascii="標楷體" w:eastAsia="標楷體" w:hAnsi="標楷體"/>
                <w:szCs w:val="24"/>
              </w:rPr>
              <w:t>評量方式</w:t>
            </w:r>
          </w:p>
        </w:tc>
        <w:tc>
          <w:tcPr>
            <w:tcW w:w="1559" w:type="dxa"/>
            <w:vAlign w:val="center"/>
          </w:tcPr>
          <w:p w:rsidR="00B77C32" w:rsidRPr="00B765CD" w:rsidRDefault="00B77C32" w:rsidP="00C606E6">
            <w:pPr>
              <w:jc w:val="center"/>
              <w:rPr>
                <w:rFonts w:ascii="標楷體" w:eastAsia="標楷體" w:hAnsi="標楷體"/>
                <w:szCs w:val="24"/>
              </w:rPr>
            </w:pPr>
            <w:r w:rsidRPr="00B765CD">
              <w:rPr>
                <w:rFonts w:ascii="標楷體" w:eastAsia="標楷體" w:hAnsi="標楷體"/>
                <w:szCs w:val="24"/>
              </w:rPr>
              <w:t>備註</w:t>
            </w:r>
          </w:p>
        </w:tc>
      </w:tr>
      <w:tr w:rsidR="00B77C32" w:rsidRPr="002C75F0" w:rsidTr="00B46E39">
        <w:trPr>
          <w:cantSplit/>
          <w:trHeight w:val="1038"/>
        </w:trPr>
        <w:tc>
          <w:tcPr>
            <w:tcW w:w="1134" w:type="dxa"/>
          </w:tcPr>
          <w:p w:rsidR="00B77C32" w:rsidRPr="002C75F0" w:rsidRDefault="00B77C32" w:rsidP="00C606E6">
            <w:pPr>
              <w:jc w:val="center"/>
              <w:rPr>
                <w:rFonts w:ascii="標楷體" w:eastAsia="標楷體" w:hAnsi="標楷體"/>
                <w:szCs w:val="24"/>
              </w:rPr>
            </w:pPr>
            <w:r>
              <w:rPr>
                <w:rFonts w:ascii="標楷體" w:eastAsia="標楷體" w:hAnsi="標楷體" w:hint="eastAsia"/>
                <w:szCs w:val="24"/>
              </w:rPr>
              <w:t>1</w:t>
            </w:r>
            <w:r w:rsidR="00372B7E">
              <w:rPr>
                <w:rFonts w:ascii="標楷體" w:eastAsia="標楷體" w:hAnsi="標楷體" w:hint="eastAsia"/>
                <w:szCs w:val="24"/>
              </w:rPr>
              <w:t>-4</w:t>
            </w:r>
          </w:p>
        </w:tc>
        <w:tc>
          <w:tcPr>
            <w:tcW w:w="3369" w:type="dxa"/>
          </w:tcPr>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夜鶯的傷心往事</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狗和驢子</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蚊子打敗獅子</w:t>
            </w:r>
          </w:p>
          <w:p w:rsidR="000D5BBD" w:rsidRDefault="00576F0B" w:rsidP="00BA575B">
            <w:pPr>
              <w:rPr>
                <w:rFonts w:ascii="標楷體" w:eastAsia="標楷體" w:hAnsi="標楷體"/>
                <w:szCs w:val="24"/>
              </w:rPr>
            </w:pPr>
            <w:r>
              <w:rPr>
                <w:rFonts w:ascii="標楷體" w:eastAsia="標楷體" w:hAnsi="標楷體" w:hint="eastAsia"/>
                <w:szCs w:val="24"/>
              </w:rPr>
              <w:t>◎</w:t>
            </w:r>
            <w:r w:rsidR="00BA575B" w:rsidRPr="00B52B3D">
              <w:rPr>
                <w:rFonts w:ascii="標楷體" w:eastAsia="標楷體" w:hAnsi="標楷體" w:hint="eastAsia"/>
                <w:szCs w:val="24"/>
              </w:rPr>
              <w:t>蘆葦和大樹</w:t>
            </w:r>
          </w:p>
          <w:p w:rsidR="00170F76" w:rsidRDefault="00170F76" w:rsidP="00BA575B">
            <w:pPr>
              <w:rPr>
                <w:rFonts w:ascii="標楷體" w:eastAsia="標楷體" w:hAnsi="標楷體"/>
                <w:szCs w:val="24"/>
              </w:rPr>
            </w:pPr>
          </w:p>
          <w:p w:rsidR="00170F76" w:rsidRDefault="00170F76" w:rsidP="00170F76">
            <w:pPr>
              <w:rPr>
                <w:rFonts w:ascii="標楷體" w:eastAsia="標楷體" w:hAnsi="標楷體"/>
                <w:szCs w:val="24"/>
              </w:rPr>
            </w:pPr>
            <w:r>
              <w:rPr>
                <w:rFonts w:ascii="標楷體" w:eastAsia="標楷體" w:hAnsi="標楷體" w:hint="eastAsia"/>
                <w:szCs w:val="24"/>
              </w:rPr>
              <w:t>1.引導學生手指著文本拼讀</w:t>
            </w:r>
          </w:p>
          <w:p w:rsidR="00170F76" w:rsidRDefault="00170F76" w:rsidP="00170F76">
            <w:pPr>
              <w:rPr>
                <w:rFonts w:ascii="標楷體" w:eastAsia="標楷體" w:hAnsi="標楷體"/>
                <w:szCs w:val="24"/>
              </w:rPr>
            </w:pPr>
            <w:r>
              <w:rPr>
                <w:rFonts w:ascii="標楷體" w:eastAsia="標楷體" w:hAnsi="標楷體" w:hint="eastAsia"/>
                <w:szCs w:val="24"/>
              </w:rPr>
              <w:t>2.拼讀後能回答老師的提問</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3.依據老師的提問來組織文本</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t>大意</w:t>
            </w:r>
          </w:p>
          <w:p w:rsidR="00170F76" w:rsidRPr="002C75F0" w:rsidRDefault="00170F76" w:rsidP="00170F76">
            <w:pPr>
              <w:rPr>
                <w:rFonts w:ascii="標楷體" w:eastAsia="標楷體" w:hAnsi="標楷體" w:hint="eastAsia"/>
                <w:szCs w:val="24"/>
              </w:rPr>
            </w:pPr>
            <w:r>
              <w:rPr>
                <w:rFonts w:ascii="標楷體" w:eastAsia="標楷體" w:hAnsi="標楷體" w:hint="eastAsia"/>
                <w:szCs w:val="24"/>
              </w:rPr>
              <w:t>4.完成做做看</w:t>
            </w:r>
          </w:p>
        </w:tc>
        <w:tc>
          <w:tcPr>
            <w:tcW w:w="600" w:type="dxa"/>
          </w:tcPr>
          <w:p w:rsidR="00B77C32" w:rsidRPr="002C75F0" w:rsidRDefault="00BA575B"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8C1C31" w:rsidRPr="002C75F0" w:rsidRDefault="00C6723A" w:rsidP="00BF1036">
            <w:pPr>
              <w:rPr>
                <w:rFonts w:ascii="標楷體" w:eastAsia="標楷體" w:hAnsi="標楷體"/>
                <w:szCs w:val="24"/>
              </w:rPr>
            </w:pPr>
            <w:r>
              <w:rPr>
                <w:rFonts w:ascii="標楷體" w:eastAsia="標楷體" w:hAnsi="標楷體" w:hint="eastAsia"/>
                <w:szCs w:val="24"/>
              </w:rPr>
              <w:t>啓蒙閱讀訓練教材</w:t>
            </w:r>
          </w:p>
        </w:tc>
        <w:tc>
          <w:tcPr>
            <w:tcW w:w="1417" w:type="dxa"/>
          </w:tcPr>
          <w:p w:rsidR="00E8210D" w:rsidRDefault="00E8210D" w:rsidP="00E8210D">
            <w:pPr>
              <w:ind w:leftChars="-12" w:left="-22" w:hangingChars="3" w:hanging="7"/>
              <w:rPr>
                <w:rFonts w:ascii="標楷體" w:eastAsia="標楷體" w:hAnsi="標楷體"/>
                <w:szCs w:val="24"/>
              </w:rPr>
            </w:pPr>
            <w:r>
              <w:rPr>
                <w:rFonts w:ascii="標楷體" w:eastAsia="標楷體" w:hAnsi="標楷體" w:hint="eastAsia"/>
                <w:szCs w:val="24"/>
              </w:rPr>
              <w:t>能專心閱讀文本</w:t>
            </w:r>
          </w:p>
          <w:p w:rsidR="00E8210D" w:rsidRDefault="00E8210D" w:rsidP="00E8210D">
            <w:pPr>
              <w:ind w:leftChars="-12" w:left="-22" w:hangingChars="3" w:hanging="7"/>
              <w:rPr>
                <w:rFonts w:ascii="標楷體" w:eastAsia="標楷體" w:hAnsi="標楷體"/>
                <w:szCs w:val="24"/>
              </w:rPr>
            </w:pPr>
          </w:p>
          <w:p w:rsidR="00E8210D" w:rsidRDefault="00E8210D" w:rsidP="00E8210D">
            <w:pPr>
              <w:ind w:leftChars="-12" w:left="-22" w:hangingChars="3" w:hanging="7"/>
              <w:rPr>
                <w:rFonts w:ascii="標楷體" w:eastAsia="標楷體" w:hAnsi="標楷體"/>
                <w:szCs w:val="24"/>
              </w:rPr>
            </w:pPr>
            <w:r>
              <w:rPr>
                <w:rFonts w:ascii="標楷體" w:eastAsia="標楷體" w:hAnsi="標楷體"/>
                <w:szCs w:val="24"/>
              </w:rPr>
              <w:t>能專心聆聽</w:t>
            </w:r>
          </w:p>
          <w:p w:rsidR="00B77C32" w:rsidRDefault="00B77C32" w:rsidP="00701DEF">
            <w:pPr>
              <w:ind w:leftChars="-12" w:left="-22" w:hangingChars="3" w:hanging="7"/>
              <w:rPr>
                <w:rFonts w:ascii="標楷體" w:eastAsia="標楷體" w:hAnsi="標楷體"/>
                <w:szCs w:val="24"/>
              </w:rPr>
            </w:pPr>
          </w:p>
          <w:p w:rsidR="00E8210D" w:rsidRDefault="00E8210D" w:rsidP="00E8210D">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E8210D" w:rsidRPr="00E8210D" w:rsidRDefault="00E8210D" w:rsidP="00701DEF">
            <w:pPr>
              <w:ind w:leftChars="-12" w:left="-22" w:hangingChars="3" w:hanging="7"/>
              <w:rPr>
                <w:rFonts w:ascii="標楷體" w:eastAsia="標楷體" w:hAnsi="標楷體"/>
                <w:szCs w:val="24"/>
              </w:rPr>
            </w:pPr>
          </w:p>
        </w:tc>
        <w:tc>
          <w:tcPr>
            <w:tcW w:w="1559" w:type="dxa"/>
          </w:tcPr>
          <w:p w:rsidR="00B77C32" w:rsidRPr="002C75F0" w:rsidRDefault="00B77C32" w:rsidP="00C606E6">
            <w:pPr>
              <w:ind w:left="-29"/>
              <w:rPr>
                <w:rFonts w:ascii="標楷體" w:eastAsia="標楷體" w:hAnsi="標楷體"/>
                <w:szCs w:val="24"/>
              </w:rPr>
            </w:pPr>
          </w:p>
        </w:tc>
      </w:tr>
      <w:tr w:rsidR="00B77C32" w:rsidRPr="002C75F0" w:rsidTr="00B46E39">
        <w:trPr>
          <w:cantSplit/>
          <w:trHeight w:val="1038"/>
        </w:trPr>
        <w:tc>
          <w:tcPr>
            <w:tcW w:w="1134" w:type="dxa"/>
          </w:tcPr>
          <w:p w:rsidR="00B77C32" w:rsidRPr="002C75F0" w:rsidRDefault="00372B7E" w:rsidP="00C606E6">
            <w:pPr>
              <w:jc w:val="center"/>
              <w:rPr>
                <w:rFonts w:ascii="標楷體" w:eastAsia="標楷體" w:hAnsi="標楷體"/>
                <w:szCs w:val="24"/>
              </w:rPr>
            </w:pPr>
            <w:r>
              <w:rPr>
                <w:rFonts w:ascii="標楷體" w:eastAsia="標楷體" w:hAnsi="標楷體" w:hint="eastAsia"/>
                <w:szCs w:val="24"/>
              </w:rPr>
              <w:t>5-8</w:t>
            </w:r>
          </w:p>
        </w:tc>
        <w:tc>
          <w:tcPr>
            <w:tcW w:w="3369" w:type="dxa"/>
          </w:tcPr>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騎虎難下的猴子</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黃鶯和畫眉</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燕子和麻雀的窩</w:t>
            </w:r>
          </w:p>
          <w:p w:rsidR="00AB40B0" w:rsidRDefault="00576F0B" w:rsidP="00BA575B">
            <w:pPr>
              <w:rPr>
                <w:rFonts w:ascii="標楷體" w:eastAsia="標楷體" w:hAnsi="標楷體"/>
                <w:szCs w:val="24"/>
              </w:rPr>
            </w:pPr>
            <w:r>
              <w:rPr>
                <w:rFonts w:ascii="標楷體" w:eastAsia="標楷體" w:hAnsi="標楷體" w:hint="eastAsia"/>
                <w:szCs w:val="24"/>
              </w:rPr>
              <w:t>◎</w:t>
            </w:r>
            <w:r w:rsidR="00BA575B" w:rsidRPr="00B52B3D">
              <w:rPr>
                <w:rFonts w:ascii="標楷體" w:eastAsia="標楷體" w:hAnsi="標楷體" w:hint="eastAsia"/>
                <w:szCs w:val="24"/>
              </w:rPr>
              <w:t>北風和太陽</w:t>
            </w:r>
          </w:p>
          <w:p w:rsidR="00170F76" w:rsidRDefault="00170F76" w:rsidP="00BA575B">
            <w:pPr>
              <w:rPr>
                <w:rFonts w:ascii="標楷體" w:eastAsia="標楷體" w:hAnsi="標楷體"/>
                <w:szCs w:val="24"/>
              </w:rPr>
            </w:pPr>
          </w:p>
          <w:p w:rsidR="00170F76" w:rsidRDefault="00170F76" w:rsidP="00170F76">
            <w:pPr>
              <w:rPr>
                <w:rFonts w:ascii="標楷體" w:eastAsia="標楷體" w:hAnsi="標楷體"/>
                <w:szCs w:val="24"/>
              </w:rPr>
            </w:pPr>
            <w:r>
              <w:rPr>
                <w:rFonts w:ascii="標楷體" w:eastAsia="標楷體" w:hAnsi="標楷體" w:hint="eastAsia"/>
                <w:szCs w:val="24"/>
              </w:rPr>
              <w:t>1.引導學生手指著文本拼讀</w:t>
            </w:r>
          </w:p>
          <w:p w:rsidR="00170F76" w:rsidRDefault="00170F76" w:rsidP="00170F76">
            <w:pPr>
              <w:rPr>
                <w:rFonts w:ascii="標楷體" w:eastAsia="標楷體" w:hAnsi="標楷體"/>
                <w:szCs w:val="24"/>
              </w:rPr>
            </w:pPr>
            <w:r>
              <w:rPr>
                <w:rFonts w:ascii="標楷體" w:eastAsia="標楷體" w:hAnsi="標楷體" w:hint="eastAsia"/>
                <w:szCs w:val="24"/>
              </w:rPr>
              <w:t>2.拼讀後能回答老師的提問</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3.依據老師的提問來組織文本</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 xml:space="preserve">  大意</w:t>
            </w:r>
          </w:p>
          <w:p w:rsidR="00170F76" w:rsidRPr="002C75F0" w:rsidRDefault="00170F76" w:rsidP="00170F76">
            <w:pPr>
              <w:rPr>
                <w:rFonts w:ascii="標楷體" w:eastAsia="標楷體" w:hAnsi="標楷體" w:hint="eastAsia"/>
                <w:szCs w:val="24"/>
              </w:rPr>
            </w:pPr>
            <w:r>
              <w:rPr>
                <w:rFonts w:ascii="標楷體" w:eastAsia="標楷體" w:hAnsi="標楷體" w:hint="eastAsia"/>
                <w:szCs w:val="24"/>
              </w:rPr>
              <w:t>4.完成做做看</w:t>
            </w:r>
          </w:p>
        </w:tc>
        <w:tc>
          <w:tcPr>
            <w:tcW w:w="600" w:type="dxa"/>
          </w:tcPr>
          <w:p w:rsidR="00B77C32" w:rsidRPr="002C75F0" w:rsidRDefault="00BA575B"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8C1C31" w:rsidRPr="002C75F0" w:rsidRDefault="00C6723A" w:rsidP="00105FD2">
            <w:pPr>
              <w:rPr>
                <w:rFonts w:ascii="標楷體" w:eastAsia="標楷體" w:hAnsi="標楷體"/>
                <w:szCs w:val="24"/>
              </w:rPr>
            </w:pPr>
            <w:r>
              <w:rPr>
                <w:rFonts w:ascii="標楷體" w:eastAsia="標楷體" w:hAnsi="標楷體" w:hint="eastAsia"/>
                <w:szCs w:val="24"/>
              </w:rPr>
              <w:t>啓蒙閱讀訓練教材</w:t>
            </w:r>
          </w:p>
        </w:tc>
        <w:tc>
          <w:tcPr>
            <w:tcW w:w="1417" w:type="dxa"/>
          </w:tcPr>
          <w:p w:rsidR="008C1C31" w:rsidRDefault="008C1C31" w:rsidP="008C1C31">
            <w:pPr>
              <w:ind w:leftChars="-12" w:left="-22" w:hangingChars="3" w:hanging="7"/>
              <w:rPr>
                <w:rFonts w:ascii="標楷體" w:eastAsia="標楷體" w:hAnsi="標楷體"/>
                <w:szCs w:val="24"/>
              </w:rPr>
            </w:pPr>
            <w:r>
              <w:rPr>
                <w:rFonts w:ascii="標楷體" w:eastAsia="標楷體" w:hAnsi="標楷體"/>
                <w:szCs w:val="24"/>
              </w:rPr>
              <w:t>能專心聆聽</w:t>
            </w:r>
          </w:p>
          <w:p w:rsidR="005C139F" w:rsidRDefault="008C1C31" w:rsidP="00C606E6">
            <w:pPr>
              <w:ind w:leftChars="-12" w:left="-22" w:hangingChars="3" w:hanging="7"/>
              <w:rPr>
                <w:rFonts w:ascii="標楷體" w:eastAsia="標楷體" w:hAnsi="標楷體"/>
                <w:szCs w:val="24"/>
              </w:rPr>
            </w:pPr>
            <w:r>
              <w:rPr>
                <w:rFonts w:ascii="標楷體" w:eastAsia="標楷體" w:hAnsi="標楷體" w:hint="eastAsia"/>
                <w:szCs w:val="24"/>
              </w:rPr>
              <w:t xml:space="preserve"> </w:t>
            </w:r>
          </w:p>
          <w:p w:rsidR="008C1C31" w:rsidRPr="002C75F0" w:rsidRDefault="008C1C31" w:rsidP="00C606E6">
            <w:pPr>
              <w:ind w:leftChars="-12" w:left="-22" w:hangingChars="3" w:hanging="7"/>
              <w:rPr>
                <w:rFonts w:ascii="標楷體" w:eastAsia="標楷體" w:hAnsi="標楷體"/>
                <w:szCs w:val="24"/>
              </w:rPr>
            </w:pPr>
            <w:r>
              <w:rPr>
                <w:rFonts w:ascii="標楷體" w:eastAsia="標楷體" w:hAnsi="標楷體" w:hint="eastAsia"/>
                <w:szCs w:val="24"/>
              </w:rPr>
              <w:t>能表達想法</w:t>
            </w:r>
          </w:p>
        </w:tc>
        <w:tc>
          <w:tcPr>
            <w:tcW w:w="1559" w:type="dxa"/>
          </w:tcPr>
          <w:p w:rsidR="00B77C32" w:rsidRPr="002C75F0" w:rsidRDefault="00B77C32" w:rsidP="00C606E6">
            <w:pPr>
              <w:ind w:left="-29"/>
              <w:rPr>
                <w:rFonts w:ascii="標楷體" w:eastAsia="標楷體" w:hAnsi="標楷體"/>
                <w:szCs w:val="24"/>
              </w:rPr>
            </w:pPr>
          </w:p>
        </w:tc>
      </w:tr>
      <w:tr w:rsidR="00B77C32" w:rsidRPr="002C75F0" w:rsidTr="00B46E39">
        <w:trPr>
          <w:cantSplit/>
          <w:trHeight w:val="1038"/>
        </w:trPr>
        <w:tc>
          <w:tcPr>
            <w:tcW w:w="1134" w:type="dxa"/>
          </w:tcPr>
          <w:p w:rsidR="00B77C32" w:rsidRPr="002C75F0" w:rsidRDefault="00372B7E" w:rsidP="00C606E6">
            <w:pPr>
              <w:jc w:val="center"/>
              <w:rPr>
                <w:rFonts w:ascii="標楷體" w:eastAsia="標楷體" w:hAnsi="標楷體"/>
                <w:szCs w:val="24"/>
              </w:rPr>
            </w:pPr>
            <w:r>
              <w:rPr>
                <w:rFonts w:ascii="標楷體" w:eastAsia="標楷體" w:hAnsi="標楷體" w:hint="eastAsia"/>
                <w:szCs w:val="24"/>
              </w:rPr>
              <w:lastRenderedPageBreak/>
              <w:t>9-12</w:t>
            </w:r>
          </w:p>
        </w:tc>
        <w:tc>
          <w:tcPr>
            <w:tcW w:w="3369" w:type="dxa"/>
          </w:tcPr>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老鷹報恩</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口是心非的農夫</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長壽的秘訣</w:t>
            </w:r>
          </w:p>
          <w:p w:rsidR="00BA575B" w:rsidRPr="00B52B3D" w:rsidRDefault="00576F0B" w:rsidP="00BA575B">
            <w:pPr>
              <w:rPr>
                <w:rFonts w:ascii="標楷體" w:eastAsia="標楷體" w:hAnsi="標楷體" w:hint="eastAsia"/>
                <w:szCs w:val="24"/>
              </w:rPr>
            </w:pPr>
            <w:r>
              <w:rPr>
                <w:rFonts w:ascii="標楷體" w:eastAsia="標楷體" w:hAnsi="標楷體" w:hint="eastAsia"/>
                <w:szCs w:val="24"/>
              </w:rPr>
              <w:t>◎</w:t>
            </w:r>
            <w:r w:rsidR="00BA575B" w:rsidRPr="00B52B3D">
              <w:rPr>
                <w:rFonts w:ascii="標楷體" w:eastAsia="標楷體" w:hAnsi="標楷體" w:hint="eastAsia"/>
                <w:szCs w:val="24"/>
              </w:rPr>
              <w:t>甲魚是活的</w:t>
            </w:r>
          </w:p>
          <w:p w:rsidR="008C1850" w:rsidRDefault="008C1850" w:rsidP="00BA575B">
            <w:pPr>
              <w:rPr>
                <w:rFonts w:ascii="標楷體" w:eastAsia="標楷體" w:hAnsi="標楷體"/>
                <w:szCs w:val="24"/>
              </w:rPr>
            </w:pPr>
          </w:p>
          <w:p w:rsidR="00170F76" w:rsidRDefault="00170F76" w:rsidP="00170F76">
            <w:pPr>
              <w:rPr>
                <w:rFonts w:ascii="標楷體" w:eastAsia="標楷體" w:hAnsi="標楷體"/>
                <w:szCs w:val="24"/>
              </w:rPr>
            </w:pPr>
            <w:r>
              <w:rPr>
                <w:rFonts w:ascii="標楷體" w:eastAsia="標楷體" w:hAnsi="標楷體" w:hint="eastAsia"/>
                <w:szCs w:val="24"/>
              </w:rPr>
              <w:t>1.引導學生手指著文本拼讀</w:t>
            </w:r>
          </w:p>
          <w:p w:rsidR="00170F76" w:rsidRDefault="00170F76" w:rsidP="00170F76">
            <w:pPr>
              <w:rPr>
                <w:rFonts w:ascii="標楷體" w:eastAsia="標楷體" w:hAnsi="標楷體"/>
                <w:szCs w:val="24"/>
              </w:rPr>
            </w:pPr>
            <w:r>
              <w:rPr>
                <w:rFonts w:ascii="標楷體" w:eastAsia="標楷體" w:hAnsi="標楷體" w:hint="eastAsia"/>
                <w:szCs w:val="24"/>
              </w:rPr>
              <w:t>2.拼讀後能回答老師的提問</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3.依據老師的提問來組織文本</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 xml:space="preserve">  大意</w:t>
            </w:r>
          </w:p>
          <w:p w:rsidR="00170F76" w:rsidRDefault="00170F76" w:rsidP="00170F76">
            <w:pPr>
              <w:rPr>
                <w:rFonts w:ascii="標楷體" w:eastAsia="標楷體" w:hAnsi="標楷體"/>
                <w:szCs w:val="24"/>
              </w:rPr>
            </w:pPr>
            <w:r>
              <w:rPr>
                <w:rFonts w:ascii="標楷體" w:eastAsia="標楷體" w:hAnsi="標楷體" w:hint="eastAsia"/>
                <w:szCs w:val="24"/>
              </w:rPr>
              <w:t>4.完成做做看</w:t>
            </w:r>
          </w:p>
          <w:p w:rsidR="00E8210D" w:rsidRDefault="00E8210D" w:rsidP="00E8210D">
            <w:pPr>
              <w:ind w:leftChars="11" w:left="26"/>
              <w:rPr>
                <w:rFonts w:ascii="標楷體" w:eastAsia="標楷體" w:hAnsi="標楷體"/>
                <w:szCs w:val="24"/>
              </w:rPr>
            </w:pPr>
            <w:r>
              <w:rPr>
                <w:rFonts w:ascii="標楷體" w:eastAsia="標楷體" w:hAnsi="標楷體" w:hint="eastAsia"/>
                <w:szCs w:val="24"/>
              </w:rPr>
              <w:t>5.在便利貼寫下</w:t>
            </w:r>
            <w:r>
              <w:rPr>
                <w:rFonts w:ascii="標楷體" w:eastAsia="標楷體" w:hAnsi="標楷體" w:hint="eastAsia"/>
                <w:szCs w:val="24"/>
              </w:rPr>
              <w:t>維持健康長壽</w:t>
            </w:r>
          </w:p>
          <w:p w:rsidR="00E8210D" w:rsidRPr="00F678CF" w:rsidRDefault="00E8210D" w:rsidP="00E8210D">
            <w:pPr>
              <w:ind w:leftChars="11" w:left="26"/>
              <w:rPr>
                <w:rFonts w:ascii="標楷體" w:eastAsia="標楷體" w:hAnsi="標楷體" w:hint="eastAsia"/>
                <w:szCs w:val="24"/>
              </w:rPr>
            </w:pPr>
            <w:r>
              <w:rPr>
                <w:rFonts w:ascii="標楷體" w:eastAsia="標楷體" w:hAnsi="標楷體" w:hint="eastAsia"/>
                <w:szCs w:val="24"/>
              </w:rPr>
              <w:t xml:space="preserve">  的方式</w:t>
            </w:r>
            <w:r>
              <w:rPr>
                <w:rFonts w:ascii="標楷體" w:eastAsia="標楷體" w:hAnsi="標楷體" w:hint="eastAsia"/>
                <w:szCs w:val="24"/>
              </w:rPr>
              <w:t>並展示</w:t>
            </w:r>
          </w:p>
        </w:tc>
        <w:tc>
          <w:tcPr>
            <w:tcW w:w="600" w:type="dxa"/>
          </w:tcPr>
          <w:p w:rsidR="00B77C32" w:rsidRPr="002C75F0" w:rsidRDefault="00BA575B" w:rsidP="00C606E6">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8C1C31" w:rsidRDefault="00C6723A" w:rsidP="00F678CF">
            <w:pPr>
              <w:rPr>
                <w:rFonts w:ascii="標楷體" w:eastAsia="標楷體" w:hAnsi="標楷體"/>
                <w:szCs w:val="24"/>
              </w:rPr>
            </w:pPr>
            <w:r>
              <w:rPr>
                <w:rFonts w:ascii="標楷體" w:eastAsia="標楷體" w:hAnsi="標楷體" w:hint="eastAsia"/>
                <w:szCs w:val="24"/>
              </w:rPr>
              <w:t>啓蒙閱讀訓練教材</w:t>
            </w:r>
          </w:p>
          <w:p w:rsidR="002923E9" w:rsidRDefault="002923E9" w:rsidP="00F678CF">
            <w:pPr>
              <w:rPr>
                <w:rFonts w:ascii="標楷體" w:eastAsia="標楷體" w:hAnsi="標楷體"/>
                <w:szCs w:val="24"/>
              </w:rPr>
            </w:pPr>
          </w:p>
          <w:p w:rsidR="002923E9" w:rsidRDefault="002923E9" w:rsidP="002923E9">
            <w:pPr>
              <w:rPr>
                <w:rFonts w:ascii="標楷體" w:eastAsia="標楷體" w:hAnsi="標楷體"/>
                <w:szCs w:val="24"/>
              </w:rPr>
            </w:pPr>
            <w:r>
              <w:rPr>
                <w:rFonts w:ascii="標楷體" w:eastAsia="標楷體" w:hAnsi="標楷體" w:hint="eastAsia"/>
                <w:szCs w:val="24"/>
              </w:rPr>
              <w:t>便利貼</w:t>
            </w:r>
          </w:p>
          <w:p w:rsidR="002923E9" w:rsidRDefault="002923E9" w:rsidP="002923E9">
            <w:pPr>
              <w:rPr>
                <w:rFonts w:ascii="標楷體" w:eastAsia="標楷體" w:hAnsi="標楷體" w:hint="eastAsia"/>
                <w:szCs w:val="24"/>
              </w:rPr>
            </w:pPr>
          </w:p>
          <w:p w:rsidR="002923E9" w:rsidRPr="00F678CF" w:rsidRDefault="002923E9" w:rsidP="002923E9">
            <w:pPr>
              <w:rPr>
                <w:rFonts w:ascii="標楷體" w:eastAsia="標楷體" w:hAnsi="標楷體" w:hint="eastAsia"/>
                <w:szCs w:val="24"/>
              </w:rPr>
            </w:pPr>
            <w:r>
              <w:rPr>
                <w:rFonts w:ascii="標楷體" w:eastAsia="標楷體" w:hAnsi="標楷體" w:hint="eastAsia"/>
                <w:szCs w:val="24"/>
              </w:rPr>
              <w:t>全開海報</w:t>
            </w:r>
          </w:p>
        </w:tc>
        <w:tc>
          <w:tcPr>
            <w:tcW w:w="1417" w:type="dxa"/>
          </w:tcPr>
          <w:p w:rsidR="00E8210D" w:rsidRDefault="00E8210D" w:rsidP="00E8210D">
            <w:pPr>
              <w:ind w:leftChars="-12" w:left="-22" w:hangingChars="3" w:hanging="7"/>
              <w:rPr>
                <w:rFonts w:ascii="標楷體" w:eastAsia="標楷體" w:hAnsi="標楷體"/>
                <w:szCs w:val="24"/>
              </w:rPr>
            </w:pPr>
            <w:r>
              <w:rPr>
                <w:rFonts w:ascii="標楷體" w:eastAsia="標楷體" w:hAnsi="標楷體" w:hint="eastAsia"/>
                <w:szCs w:val="24"/>
              </w:rPr>
              <w:t>能專心閱讀文本</w:t>
            </w:r>
          </w:p>
          <w:p w:rsidR="00E8210D" w:rsidRDefault="00E8210D" w:rsidP="00E8210D">
            <w:pPr>
              <w:ind w:leftChars="-12" w:left="-22" w:hangingChars="3" w:hanging="7"/>
              <w:rPr>
                <w:rFonts w:ascii="標楷體" w:eastAsia="標楷體" w:hAnsi="標楷體"/>
                <w:szCs w:val="24"/>
              </w:rPr>
            </w:pPr>
          </w:p>
          <w:p w:rsidR="00E8210D" w:rsidRDefault="00E8210D" w:rsidP="00E8210D">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B77C32" w:rsidRDefault="00B77C32" w:rsidP="00C606E6">
            <w:pPr>
              <w:ind w:leftChars="-12" w:left="-22" w:hangingChars="3" w:hanging="7"/>
              <w:rPr>
                <w:rFonts w:ascii="標楷體" w:eastAsia="標楷體" w:hAnsi="標楷體"/>
                <w:szCs w:val="24"/>
              </w:rPr>
            </w:pPr>
          </w:p>
          <w:p w:rsidR="002923E9" w:rsidRDefault="00392451" w:rsidP="00C606E6">
            <w:pPr>
              <w:ind w:leftChars="-12" w:left="-22" w:hangingChars="3" w:hanging="7"/>
              <w:rPr>
                <w:rFonts w:ascii="標楷體" w:eastAsia="標楷體" w:hAnsi="標楷體"/>
                <w:szCs w:val="24"/>
              </w:rPr>
            </w:pPr>
            <w:r>
              <w:rPr>
                <w:rFonts w:ascii="標楷體" w:eastAsia="標楷體" w:hAnsi="標楷體" w:hint="eastAsia"/>
                <w:szCs w:val="24"/>
              </w:rPr>
              <w:t>分組討論</w:t>
            </w:r>
          </w:p>
          <w:p w:rsidR="00392451" w:rsidRDefault="00392451" w:rsidP="00C606E6">
            <w:pPr>
              <w:ind w:leftChars="-12" w:left="-22" w:hangingChars="3" w:hanging="7"/>
              <w:rPr>
                <w:rFonts w:ascii="標楷體" w:eastAsia="標楷體" w:hAnsi="標楷體" w:hint="eastAsia"/>
                <w:szCs w:val="24"/>
              </w:rPr>
            </w:pPr>
          </w:p>
          <w:p w:rsidR="002923E9" w:rsidRPr="002C75F0" w:rsidRDefault="002923E9" w:rsidP="00C606E6">
            <w:pPr>
              <w:ind w:leftChars="-12" w:left="-22" w:hangingChars="3" w:hanging="7"/>
              <w:rPr>
                <w:rFonts w:ascii="標楷體" w:eastAsia="標楷體" w:hAnsi="標楷體" w:hint="eastAsia"/>
                <w:szCs w:val="24"/>
              </w:rPr>
            </w:pPr>
            <w:r>
              <w:rPr>
                <w:rFonts w:ascii="標楷體" w:eastAsia="標楷體" w:hAnsi="標楷體"/>
                <w:szCs w:val="24"/>
              </w:rPr>
              <w:t>能以文字</w:t>
            </w:r>
            <w:r>
              <w:rPr>
                <w:rFonts w:ascii="標楷體" w:eastAsia="標楷體" w:hAnsi="標楷體" w:hint="eastAsia"/>
                <w:szCs w:val="24"/>
              </w:rPr>
              <w:t>記錄和發表維持健康的方式</w:t>
            </w:r>
          </w:p>
        </w:tc>
        <w:tc>
          <w:tcPr>
            <w:tcW w:w="1559" w:type="dxa"/>
          </w:tcPr>
          <w:p w:rsidR="00B77C32" w:rsidRPr="002C75F0" w:rsidRDefault="00B77C32" w:rsidP="00C606E6">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372B7E" w:rsidP="002A0B1B">
            <w:pPr>
              <w:jc w:val="center"/>
              <w:rPr>
                <w:rFonts w:ascii="標楷體" w:eastAsia="標楷體" w:hAnsi="標楷體"/>
                <w:szCs w:val="24"/>
              </w:rPr>
            </w:pPr>
            <w:r>
              <w:rPr>
                <w:rFonts w:ascii="標楷體" w:eastAsia="標楷體" w:hAnsi="標楷體" w:hint="eastAsia"/>
                <w:szCs w:val="24"/>
              </w:rPr>
              <w:t>13-16</w:t>
            </w:r>
          </w:p>
        </w:tc>
        <w:tc>
          <w:tcPr>
            <w:tcW w:w="3369" w:type="dxa"/>
          </w:tcPr>
          <w:p w:rsidR="008D30E9" w:rsidRPr="00B52B3D" w:rsidRDefault="00576F0B" w:rsidP="008D30E9">
            <w:pPr>
              <w:rPr>
                <w:rFonts w:ascii="標楷體" w:eastAsia="標楷體" w:hAnsi="標楷體" w:hint="eastAsia"/>
                <w:szCs w:val="24"/>
              </w:rPr>
            </w:pPr>
            <w:r>
              <w:rPr>
                <w:rFonts w:ascii="標楷體" w:eastAsia="標楷體" w:hAnsi="標楷體" w:hint="eastAsia"/>
                <w:szCs w:val="24"/>
              </w:rPr>
              <w:t>◎</w:t>
            </w:r>
            <w:r w:rsidR="008D30E9" w:rsidRPr="00B52B3D">
              <w:rPr>
                <w:rFonts w:ascii="標楷體" w:eastAsia="標楷體" w:hAnsi="標楷體" w:hint="eastAsia"/>
                <w:szCs w:val="24"/>
              </w:rPr>
              <w:t>沒時間磨斧頭</w:t>
            </w:r>
          </w:p>
          <w:p w:rsidR="008D30E9" w:rsidRPr="00B52B3D" w:rsidRDefault="00576F0B" w:rsidP="008D30E9">
            <w:pPr>
              <w:rPr>
                <w:rFonts w:ascii="標楷體" w:eastAsia="標楷體" w:hAnsi="標楷體" w:hint="eastAsia"/>
                <w:szCs w:val="24"/>
              </w:rPr>
            </w:pPr>
            <w:r>
              <w:rPr>
                <w:rFonts w:ascii="標楷體" w:eastAsia="標楷體" w:hAnsi="標楷體" w:hint="eastAsia"/>
                <w:szCs w:val="24"/>
              </w:rPr>
              <w:t>◎</w:t>
            </w:r>
            <w:r w:rsidR="008D30E9" w:rsidRPr="00B52B3D">
              <w:rPr>
                <w:rFonts w:ascii="標楷體" w:eastAsia="標楷體" w:hAnsi="標楷體" w:hint="eastAsia"/>
                <w:szCs w:val="24"/>
              </w:rPr>
              <w:t>鞋子的由來</w:t>
            </w:r>
          </w:p>
          <w:p w:rsidR="008D30E9" w:rsidRPr="00B52B3D" w:rsidRDefault="00576F0B" w:rsidP="008D30E9">
            <w:pPr>
              <w:rPr>
                <w:rFonts w:ascii="標楷體" w:eastAsia="標楷體" w:hAnsi="標楷體" w:hint="eastAsia"/>
                <w:szCs w:val="24"/>
              </w:rPr>
            </w:pPr>
            <w:r>
              <w:rPr>
                <w:rFonts w:ascii="標楷體" w:eastAsia="標楷體" w:hAnsi="標楷體" w:hint="eastAsia"/>
                <w:szCs w:val="24"/>
              </w:rPr>
              <w:t>◎</w:t>
            </w:r>
            <w:r w:rsidR="008D30E9" w:rsidRPr="00B52B3D">
              <w:rPr>
                <w:rFonts w:ascii="標楷體" w:eastAsia="標楷體" w:hAnsi="標楷體" w:hint="eastAsia"/>
                <w:szCs w:val="24"/>
              </w:rPr>
              <w:t>怕自己影子的人</w:t>
            </w:r>
          </w:p>
          <w:p w:rsidR="008D30E9" w:rsidRPr="00B52B3D" w:rsidRDefault="00576F0B" w:rsidP="008D30E9">
            <w:pPr>
              <w:rPr>
                <w:rFonts w:ascii="標楷體" w:eastAsia="標楷體" w:hAnsi="標楷體" w:hint="eastAsia"/>
                <w:szCs w:val="24"/>
              </w:rPr>
            </w:pPr>
            <w:r>
              <w:rPr>
                <w:rFonts w:ascii="標楷體" w:eastAsia="標楷體" w:hAnsi="標楷體" w:hint="eastAsia"/>
                <w:szCs w:val="24"/>
              </w:rPr>
              <w:t>◎</w:t>
            </w:r>
            <w:r w:rsidR="008D30E9" w:rsidRPr="00B52B3D">
              <w:rPr>
                <w:rFonts w:ascii="標楷體" w:eastAsia="標楷體" w:hAnsi="標楷體" w:hint="eastAsia"/>
                <w:szCs w:val="24"/>
              </w:rPr>
              <w:t>周倉打螞蟻</w:t>
            </w:r>
          </w:p>
          <w:p w:rsidR="007606A7" w:rsidRDefault="007606A7" w:rsidP="008D30E9">
            <w:pPr>
              <w:rPr>
                <w:rFonts w:ascii="標楷體" w:eastAsia="標楷體" w:hAnsi="標楷體"/>
                <w:szCs w:val="24"/>
              </w:rPr>
            </w:pPr>
          </w:p>
          <w:p w:rsidR="00170F76" w:rsidRDefault="00170F76" w:rsidP="00170F76">
            <w:pPr>
              <w:rPr>
                <w:rFonts w:ascii="標楷體" w:eastAsia="標楷體" w:hAnsi="標楷體"/>
                <w:szCs w:val="24"/>
              </w:rPr>
            </w:pPr>
            <w:r>
              <w:rPr>
                <w:rFonts w:ascii="標楷體" w:eastAsia="標楷體" w:hAnsi="標楷體" w:hint="eastAsia"/>
                <w:szCs w:val="24"/>
              </w:rPr>
              <w:t>1.引導學生手指著文本拼讀</w:t>
            </w:r>
          </w:p>
          <w:p w:rsidR="00170F76" w:rsidRDefault="00170F76" w:rsidP="00170F76">
            <w:pPr>
              <w:rPr>
                <w:rFonts w:ascii="標楷體" w:eastAsia="標楷體" w:hAnsi="標楷體"/>
                <w:szCs w:val="24"/>
              </w:rPr>
            </w:pPr>
            <w:r>
              <w:rPr>
                <w:rFonts w:ascii="標楷體" w:eastAsia="標楷體" w:hAnsi="標楷體" w:hint="eastAsia"/>
                <w:szCs w:val="24"/>
              </w:rPr>
              <w:t>2.拼讀後能回答老師的提問</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3.依據老師的提問來組織文本</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 xml:space="preserve">  大意</w:t>
            </w:r>
          </w:p>
          <w:p w:rsidR="00170F76" w:rsidRPr="008D30E9" w:rsidRDefault="00170F76" w:rsidP="00170F76">
            <w:pPr>
              <w:rPr>
                <w:rFonts w:ascii="標楷體" w:eastAsia="標楷體" w:hAnsi="標楷體" w:hint="eastAsia"/>
                <w:szCs w:val="24"/>
              </w:rPr>
            </w:pPr>
            <w:r>
              <w:rPr>
                <w:rFonts w:ascii="標楷體" w:eastAsia="標楷體" w:hAnsi="標楷體" w:hint="eastAsia"/>
                <w:szCs w:val="24"/>
              </w:rPr>
              <w:t>4.完成做做看</w:t>
            </w:r>
          </w:p>
        </w:tc>
        <w:tc>
          <w:tcPr>
            <w:tcW w:w="600" w:type="dxa"/>
          </w:tcPr>
          <w:p w:rsidR="002A0B1B" w:rsidRPr="002C75F0" w:rsidRDefault="00BA575B"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C6723A" w:rsidRDefault="00C6723A" w:rsidP="002A0B1B">
            <w:pPr>
              <w:rPr>
                <w:rFonts w:ascii="標楷體" w:eastAsia="標楷體" w:hAnsi="標楷體"/>
                <w:szCs w:val="24"/>
              </w:rPr>
            </w:pPr>
            <w:r>
              <w:rPr>
                <w:rFonts w:ascii="標楷體" w:eastAsia="標楷體" w:hAnsi="標楷體" w:hint="eastAsia"/>
                <w:szCs w:val="24"/>
              </w:rPr>
              <w:t>啓蒙閱讀訓練教材</w:t>
            </w:r>
          </w:p>
          <w:p w:rsidR="00C6723A" w:rsidRDefault="00C6723A" w:rsidP="002A0B1B">
            <w:pPr>
              <w:rPr>
                <w:rFonts w:ascii="標楷體" w:eastAsia="標楷體" w:hAnsi="標楷體"/>
                <w:szCs w:val="24"/>
              </w:rPr>
            </w:pPr>
          </w:p>
          <w:p w:rsidR="002A0B1B" w:rsidRPr="002C75F0" w:rsidRDefault="002A0B1B" w:rsidP="002A0B1B">
            <w:pPr>
              <w:rPr>
                <w:rFonts w:ascii="標楷體" w:eastAsia="標楷體" w:hAnsi="標楷體"/>
                <w:szCs w:val="24"/>
              </w:rPr>
            </w:pPr>
          </w:p>
        </w:tc>
        <w:tc>
          <w:tcPr>
            <w:tcW w:w="1417" w:type="dxa"/>
          </w:tcPr>
          <w:p w:rsidR="00392451" w:rsidRDefault="00392451" w:rsidP="00392451">
            <w:pPr>
              <w:ind w:leftChars="-12" w:left="-22" w:hangingChars="3" w:hanging="7"/>
              <w:rPr>
                <w:rFonts w:ascii="標楷體" w:eastAsia="標楷體" w:hAnsi="標楷體"/>
                <w:szCs w:val="24"/>
              </w:rPr>
            </w:pPr>
            <w:r>
              <w:rPr>
                <w:rFonts w:ascii="標楷體" w:eastAsia="標楷體" w:hAnsi="標楷體" w:hint="eastAsia"/>
                <w:szCs w:val="24"/>
              </w:rPr>
              <w:t>能專心閱讀文本</w:t>
            </w:r>
          </w:p>
          <w:p w:rsidR="00392451" w:rsidRDefault="00392451" w:rsidP="00392451">
            <w:pPr>
              <w:ind w:leftChars="-12" w:left="-22" w:hangingChars="3" w:hanging="7"/>
              <w:rPr>
                <w:rFonts w:ascii="標楷體" w:eastAsia="標楷體" w:hAnsi="標楷體"/>
                <w:szCs w:val="24"/>
              </w:rPr>
            </w:pPr>
          </w:p>
          <w:p w:rsidR="00392451" w:rsidRDefault="00392451" w:rsidP="00392451">
            <w:pPr>
              <w:ind w:leftChars="-12" w:left="-22" w:hangingChars="3" w:hanging="7"/>
              <w:rPr>
                <w:rFonts w:ascii="標楷體" w:eastAsia="標楷體" w:hAnsi="標楷體"/>
                <w:szCs w:val="24"/>
              </w:rPr>
            </w:pPr>
            <w:r>
              <w:rPr>
                <w:rFonts w:ascii="標楷體" w:eastAsia="標楷體" w:hAnsi="標楷體"/>
                <w:szCs w:val="24"/>
              </w:rPr>
              <w:t>能專心聆聽</w:t>
            </w:r>
          </w:p>
          <w:p w:rsidR="00392451" w:rsidRDefault="00392451" w:rsidP="00392451">
            <w:pPr>
              <w:ind w:leftChars="-12" w:left="-22" w:hangingChars="3" w:hanging="7"/>
              <w:rPr>
                <w:rFonts w:ascii="標楷體" w:eastAsia="標楷體" w:hAnsi="標楷體"/>
                <w:szCs w:val="24"/>
              </w:rPr>
            </w:pPr>
          </w:p>
          <w:p w:rsidR="00392451" w:rsidRDefault="00392451" w:rsidP="00392451">
            <w:pPr>
              <w:ind w:leftChars="-12" w:left="-22" w:hangingChars="3" w:hanging="7"/>
              <w:rPr>
                <w:rFonts w:ascii="標楷體" w:eastAsia="標楷體" w:hAnsi="標楷體"/>
                <w:szCs w:val="24"/>
              </w:rPr>
            </w:pPr>
            <w:r>
              <w:rPr>
                <w:rFonts w:ascii="標楷體" w:eastAsia="標楷體" w:hAnsi="標楷體" w:hint="eastAsia"/>
                <w:szCs w:val="24"/>
              </w:rPr>
              <w:t>能回答老師的提問</w:t>
            </w:r>
          </w:p>
          <w:p w:rsidR="002A0B1B" w:rsidRPr="002C75F0" w:rsidRDefault="002A0B1B" w:rsidP="002A0B1B">
            <w:pPr>
              <w:ind w:leftChars="-12" w:left="-22" w:hangingChars="3" w:hanging="7"/>
              <w:rPr>
                <w:rFonts w:ascii="標楷體" w:eastAsia="標楷體" w:hAnsi="標楷體"/>
                <w:szCs w:val="24"/>
              </w:rPr>
            </w:pPr>
          </w:p>
        </w:tc>
        <w:tc>
          <w:tcPr>
            <w:tcW w:w="1559" w:type="dxa"/>
          </w:tcPr>
          <w:p w:rsidR="002A0B1B" w:rsidRPr="002C75F0" w:rsidRDefault="002A0B1B" w:rsidP="002A0B1B">
            <w:pPr>
              <w:ind w:left="-29"/>
              <w:rPr>
                <w:rFonts w:ascii="標楷體" w:eastAsia="標楷體" w:hAnsi="標楷體"/>
                <w:szCs w:val="24"/>
              </w:rPr>
            </w:pPr>
          </w:p>
        </w:tc>
      </w:tr>
      <w:tr w:rsidR="002A0B1B" w:rsidRPr="002C75F0" w:rsidTr="00B46E39">
        <w:trPr>
          <w:cantSplit/>
          <w:trHeight w:val="1038"/>
        </w:trPr>
        <w:tc>
          <w:tcPr>
            <w:tcW w:w="1134" w:type="dxa"/>
          </w:tcPr>
          <w:p w:rsidR="002A0B1B" w:rsidRDefault="00372B7E" w:rsidP="002A0B1B">
            <w:pPr>
              <w:jc w:val="center"/>
              <w:rPr>
                <w:rFonts w:ascii="標楷體" w:eastAsia="標楷體" w:hAnsi="標楷體"/>
                <w:szCs w:val="24"/>
              </w:rPr>
            </w:pPr>
            <w:r>
              <w:rPr>
                <w:rFonts w:ascii="標楷體" w:eastAsia="標楷體" w:hAnsi="標楷體" w:hint="eastAsia"/>
                <w:szCs w:val="24"/>
              </w:rPr>
              <w:t>17</w:t>
            </w:r>
            <w:r w:rsidR="002A0B1B">
              <w:rPr>
                <w:rFonts w:ascii="標楷體" w:eastAsia="標楷體" w:hAnsi="標楷體" w:hint="eastAsia"/>
                <w:szCs w:val="24"/>
              </w:rPr>
              <w:t>-</w:t>
            </w:r>
            <w:r>
              <w:rPr>
                <w:rFonts w:ascii="標楷體" w:eastAsia="標楷體" w:hAnsi="標楷體" w:hint="eastAsia"/>
                <w:szCs w:val="24"/>
              </w:rPr>
              <w:t>21</w:t>
            </w:r>
          </w:p>
        </w:tc>
        <w:tc>
          <w:tcPr>
            <w:tcW w:w="3369" w:type="dxa"/>
          </w:tcPr>
          <w:p w:rsidR="00CD1A70" w:rsidRPr="00B52B3D" w:rsidRDefault="00576F0B" w:rsidP="00CD1A70">
            <w:pPr>
              <w:rPr>
                <w:rFonts w:ascii="標楷體" w:eastAsia="標楷體" w:hAnsi="標楷體" w:hint="eastAsia"/>
                <w:szCs w:val="24"/>
              </w:rPr>
            </w:pPr>
            <w:r>
              <w:rPr>
                <w:rFonts w:ascii="標楷體" w:eastAsia="標楷體" w:hAnsi="標楷體" w:hint="eastAsia"/>
                <w:szCs w:val="24"/>
              </w:rPr>
              <w:t>◎</w:t>
            </w:r>
            <w:r w:rsidR="00CD1A70" w:rsidRPr="00B52B3D">
              <w:rPr>
                <w:rFonts w:ascii="標楷體" w:eastAsia="標楷體" w:hAnsi="標楷體" w:hint="eastAsia"/>
                <w:szCs w:val="24"/>
              </w:rPr>
              <w:t>馬兒過河</w:t>
            </w:r>
          </w:p>
          <w:p w:rsidR="00CD1A70" w:rsidRPr="00B52B3D" w:rsidRDefault="00576F0B" w:rsidP="00CD1A70">
            <w:pPr>
              <w:rPr>
                <w:rFonts w:ascii="標楷體" w:eastAsia="標楷體" w:hAnsi="標楷體" w:hint="eastAsia"/>
                <w:szCs w:val="24"/>
              </w:rPr>
            </w:pPr>
            <w:r>
              <w:rPr>
                <w:rFonts w:ascii="標楷體" w:eastAsia="標楷體" w:hAnsi="標楷體" w:hint="eastAsia"/>
                <w:szCs w:val="24"/>
              </w:rPr>
              <w:t>◎</w:t>
            </w:r>
            <w:r w:rsidR="00CD1A70" w:rsidRPr="00B52B3D">
              <w:rPr>
                <w:rFonts w:ascii="標楷體" w:eastAsia="標楷體" w:hAnsi="標楷體" w:hint="eastAsia"/>
                <w:szCs w:val="24"/>
              </w:rPr>
              <w:t>等兔子的農夫</w:t>
            </w:r>
          </w:p>
          <w:p w:rsidR="00CD1A70" w:rsidRPr="00B52B3D" w:rsidRDefault="00576F0B" w:rsidP="00CD1A70">
            <w:pPr>
              <w:rPr>
                <w:rFonts w:ascii="標楷體" w:eastAsia="標楷體" w:hAnsi="標楷體" w:hint="eastAsia"/>
                <w:szCs w:val="24"/>
              </w:rPr>
            </w:pPr>
            <w:r>
              <w:rPr>
                <w:rFonts w:ascii="標楷體" w:eastAsia="標楷體" w:hAnsi="標楷體" w:hint="eastAsia"/>
                <w:szCs w:val="24"/>
              </w:rPr>
              <w:t>◎</w:t>
            </w:r>
            <w:r w:rsidR="00CD1A70" w:rsidRPr="00B52B3D">
              <w:rPr>
                <w:rFonts w:ascii="標楷體" w:eastAsia="標楷體" w:hAnsi="標楷體" w:hint="eastAsia"/>
                <w:szCs w:val="24"/>
              </w:rPr>
              <w:t>給我釣魚的本領</w:t>
            </w:r>
          </w:p>
          <w:p w:rsidR="00CD1A70" w:rsidRPr="00B52B3D" w:rsidRDefault="00576F0B" w:rsidP="00CD1A70">
            <w:pPr>
              <w:rPr>
                <w:rFonts w:ascii="標楷體" w:eastAsia="標楷體" w:hAnsi="標楷體" w:hint="eastAsia"/>
                <w:szCs w:val="24"/>
              </w:rPr>
            </w:pPr>
            <w:r>
              <w:rPr>
                <w:rFonts w:ascii="標楷體" w:eastAsia="標楷體" w:hAnsi="標楷體" w:hint="eastAsia"/>
                <w:szCs w:val="24"/>
              </w:rPr>
              <w:t>◎</w:t>
            </w:r>
            <w:r w:rsidR="00CD1A70" w:rsidRPr="00B52B3D">
              <w:rPr>
                <w:rFonts w:ascii="標楷體" w:eastAsia="標楷體" w:hAnsi="標楷體" w:hint="eastAsia"/>
                <w:szCs w:val="24"/>
              </w:rPr>
              <w:t>愛下棋的國王</w:t>
            </w:r>
          </w:p>
          <w:p w:rsidR="00D226BA" w:rsidRDefault="00576F0B" w:rsidP="00CD1A70">
            <w:pPr>
              <w:rPr>
                <w:rFonts w:ascii="標楷體" w:eastAsia="標楷體" w:hAnsi="標楷體"/>
                <w:szCs w:val="24"/>
              </w:rPr>
            </w:pPr>
            <w:r>
              <w:rPr>
                <w:rFonts w:ascii="標楷體" w:eastAsia="標楷體" w:hAnsi="標楷體" w:hint="eastAsia"/>
                <w:szCs w:val="24"/>
              </w:rPr>
              <w:t>◎</w:t>
            </w:r>
            <w:r w:rsidR="00CD1A70" w:rsidRPr="00B52B3D">
              <w:rPr>
                <w:rFonts w:ascii="標楷體" w:eastAsia="標楷體" w:hAnsi="標楷體" w:hint="eastAsia"/>
                <w:szCs w:val="24"/>
              </w:rPr>
              <w:t>樵夫的寶物</w:t>
            </w:r>
          </w:p>
          <w:p w:rsidR="00170F76" w:rsidRDefault="00170F76" w:rsidP="00CD1A70">
            <w:pPr>
              <w:rPr>
                <w:rFonts w:ascii="標楷體" w:eastAsia="標楷體" w:hAnsi="標楷體"/>
                <w:szCs w:val="24"/>
              </w:rPr>
            </w:pPr>
          </w:p>
          <w:p w:rsidR="00170F76" w:rsidRDefault="00170F76" w:rsidP="00170F76">
            <w:pPr>
              <w:rPr>
                <w:rFonts w:ascii="標楷體" w:eastAsia="標楷體" w:hAnsi="標楷體"/>
                <w:szCs w:val="24"/>
              </w:rPr>
            </w:pPr>
            <w:r>
              <w:rPr>
                <w:rFonts w:ascii="標楷體" w:eastAsia="標楷體" w:hAnsi="標楷體" w:hint="eastAsia"/>
                <w:szCs w:val="24"/>
              </w:rPr>
              <w:t>1.引導學生手指著文本拼讀</w:t>
            </w:r>
          </w:p>
          <w:p w:rsidR="00170F76" w:rsidRDefault="00170F76" w:rsidP="00170F76">
            <w:pPr>
              <w:rPr>
                <w:rFonts w:ascii="標楷體" w:eastAsia="標楷體" w:hAnsi="標楷體"/>
                <w:szCs w:val="24"/>
              </w:rPr>
            </w:pPr>
            <w:r>
              <w:rPr>
                <w:rFonts w:ascii="標楷體" w:eastAsia="標楷體" w:hAnsi="標楷體" w:hint="eastAsia"/>
                <w:szCs w:val="24"/>
              </w:rPr>
              <w:t>2.拼讀後能回答老師的提問</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3.依據老師的提問來組織文本</w:t>
            </w:r>
          </w:p>
          <w:p w:rsidR="00170F76" w:rsidRDefault="00170F76" w:rsidP="00170F76">
            <w:pPr>
              <w:ind w:leftChars="11" w:left="26"/>
              <w:rPr>
                <w:rFonts w:ascii="標楷體" w:eastAsia="標楷體" w:hAnsi="標楷體"/>
                <w:szCs w:val="24"/>
              </w:rPr>
            </w:pPr>
            <w:r>
              <w:rPr>
                <w:rFonts w:ascii="標楷體" w:eastAsia="標楷體" w:hAnsi="標楷體" w:hint="eastAsia"/>
                <w:szCs w:val="24"/>
              </w:rPr>
              <w:t xml:space="preserve">  大意</w:t>
            </w:r>
          </w:p>
          <w:p w:rsidR="00170F76" w:rsidRDefault="00170F76" w:rsidP="00170F76">
            <w:pPr>
              <w:rPr>
                <w:rFonts w:ascii="標楷體" w:eastAsia="標楷體" w:hAnsi="標楷體"/>
                <w:szCs w:val="24"/>
              </w:rPr>
            </w:pPr>
            <w:r>
              <w:rPr>
                <w:rFonts w:ascii="標楷體" w:eastAsia="標楷體" w:hAnsi="標楷體" w:hint="eastAsia"/>
                <w:szCs w:val="24"/>
              </w:rPr>
              <w:t>4.完成做做看</w:t>
            </w:r>
          </w:p>
          <w:p w:rsidR="005D5BDD" w:rsidRPr="0080411F" w:rsidRDefault="005D5BDD" w:rsidP="00170F76">
            <w:pPr>
              <w:rPr>
                <w:rFonts w:ascii="標楷體" w:eastAsia="標楷體" w:hAnsi="標楷體" w:hint="eastAsia"/>
                <w:szCs w:val="24"/>
              </w:rPr>
            </w:pPr>
            <w:r>
              <w:rPr>
                <w:rFonts w:ascii="標楷體" w:eastAsia="標楷體" w:hAnsi="標楷體" w:hint="eastAsia"/>
                <w:szCs w:val="24"/>
              </w:rPr>
              <w:t>5.</w:t>
            </w:r>
            <w:r>
              <w:rPr>
                <w:rFonts w:ascii="標楷體" w:eastAsia="標楷體" w:hAnsi="標楷體" w:hint="eastAsia"/>
                <w:szCs w:val="24"/>
              </w:rPr>
              <w:t>分組進行小劇場表演</w:t>
            </w:r>
          </w:p>
        </w:tc>
        <w:tc>
          <w:tcPr>
            <w:tcW w:w="600" w:type="dxa"/>
          </w:tcPr>
          <w:p w:rsidR="002A0B1B" w:rsidRPr="002C75F0" w:rsidRDefault="00BA575B" w:rsidP="002A0B1B">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39005C" w:rsidRDefault="00C6723A" w:rsidP="00946DAF">
            <w:pPr>
              <w:rPr>
                <w:rFonts w:ascii="標楷體" w:eastAsia="標楷體" w:hAnsi="標楷體"/>
                <w:szCs w:val="24"/>
              </w:rPr>
            </w:pPr>
            <w:r>
              <w:rPr>
                <w:rFonts w:ascii="標楷體" w:eastAsia="標楷體" w:hAnsi="標楷體" w:hint="eastAsia"/>
                <w:szCs w:val="24"/>
              </w:rPr>
              <w:t>啓蒙閱讀訓練教材</w:t>
            </w:r>
          </w:p>
        </w:tc>
        <w:tc>
          <w:tcPr>
            <w:tcW w:w="1417" w:type="dxa"/>
          </w:tcPr>
          <w:p w:rsidR="00BD7760" w:rsidRDefault="00BD7760" w:rsidP="00BD7760">
            <w:pPr>
              <w:ind w:leftChars="-12" w:left="-22" w:hangingChars="3" w:hanging="7"/>
              <w:rPr>
                <w:rFonts w:ascii="標楷體" w:eastAsia="標楷體" w:hAnsi="標楷體"/>
                <w:szCs w:val="24"/>
              </w:rPr>
            </w:pPr>
            <w:r>
              <w:rPr>
                <w:rFonts w:ascii="標楷體" w:eastAsia="標楷體" w:hAnsi="標楷體"/>
                <w:szCs w:val="24"/>
              </w:rPr>
              <w:t>能專心聆聽</w:t>
            </w:r>
          </w:p>
          <w:p w:rsidR="00BD7760" w:rsidRDefault="00BD7760" w:rsidP="00BD7760">
            <w:pPr>
              <w:ind w:leftChars="-12" w:left="-22" w:hangingChars="3" w:hanging="7"/>
              <w:rPr>
                <w:rFonts w:ascii="標楷體" w:eastAsia="標楷體" w:hAnsi="標楷體"/>
                <w:szCs w:val="24"/>
              </w:rPr>
            </w:pPr>
            <w:r>
              <w:rPr>
                <w:rFonts w:ascii="標楷體" w:eastAsia="標楷體" w:hAnsi="標楷體" w:hint="eastAsia"/>
                <w:szCs w:val="24"/>
              </w:rPr>
              <w:t xml:space="preserve"> </w:t>
            </w:r>
          </w:p>
          <w:p w:rsidR="00BD7760" w:rsidRDefault="00BD7760" w:rsidP="00BD7760">
            <w:pPr>
              <w:ind w:leftChars="-12" w:left="-22" w:hangingChars="3" w:hanging="7"/>
              <w:rPr>
                <w:rFonts w:ascii="標楷體" w:eastAsia="標楷體" w:hAnsi="標楷體"/>
                <w:szCs w:val="24"/>
              </w:rPr>
            </w:pPr>
            <w:r>
              <w:rPr>
                <w:rFonts w:ascii="標楷體" w:eastAsia="標楷體" w:hAnsi="標楷體" w:hint="eastAsia"/>
                <w:szCs w:val="24"/>
              </w:rPr>
              <w:t>能表達想法</w:t>
            </w:r>
          </w:p>
          <w:p w:rsidR="00BD7760" w:rsidRDefault="00BD7760" w:rsidP="00BD7760">
            <w:pPr>
              <w:ind w:leftChars="-12" w:left="-22" w:hangingChars="3" w:hanging="7"/>
              <w:rPr>
                <w:rFonts w:ascii="標楷體" w:eastAsia="標楷體" w:hAnsi="標楷體" w:hint="eastAsia"/>
                <w:szCs w:val="24"/>
              </w:rPr>
            </w:pPr>
            <w:bookmarkStart w:id="0" w:name="_GoBack"/>
            <w:bookmarkEnd w:id="0"/>
          </w:p>
          <w:p w:rsidR="002A0B1B" w:rsidRPr="002C75F0" w:rsidRDefault="005D5BDD" w:rsidP="005D5BDD">
            <w:pPr>
              <w:ind w:leftChars="-12" w:left="-22" w:hangingChars="3" w:hanging="7"/>
              <w:rPr>
                <w:rFonts w:ascii="標楷體" w:eastAsia="標楷體" w:hAnsi="標楷體"/>
                <w:szCs w:val="24"/>
              </w:rPr>
            </w:pPr>
            <w:r>
              <w:rPr>
                <w:rFonts w:ascii="標楷體" w:eastAsia="標楷體" w:hAnsi="標楷體" w:hint="eastAsia"/>
                <w:szCs w:val="24"/>
              </w:rPr>
              <w:t>能上台演出兒童</w:t>
            </w:r>
            <w:r w:rsidR="0039005C">
              <w:rPr>
                <w:rFonts w:ascii="標楷體" w:eastAsia="標楷體" w:hAnsi="標楷體" w:hint="eastAsia"/>
                <w:szCs w:val="24"/>
              </w:rPr>
              <w:t>劇場</w:t>
            </w:r>
          </w:p>
        </w:tc>
        <w:tc>
          <w:tcPr>
            <w:tcW w:w="1559" w:type="dxa"/>
          </w:tcPr>
          <w:p w:rsidR="002A0B1B" w:rsidRPr="002C75F0" w:rsidRDefault="002A0B1B" w:rsidP="002A0B1B">
            <w:pPr>
              <w:ind w:left="-29"/>
              <w:rPr>
                <w:rFonts w:ascii="標楷體" w:eastAsia="標楷體" w:hAnsi="標楷體"/>
                <w:szCs w:val="24"/>
              </w:rPr>
            </w:pPr>
          </w:p>
        </w:tc>
      </w:tr>
    </w:tbl>
    <w:p w:rsidR="00B77C32" w:rsidRDefault="00B77C32" w:rsidP="00B765CD"/>
    <w:sectPr w:rsidR="00B77C32"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09" w:rsidRDefault="00A92A09" w:rsidP="00107353">
      <w:r>
        <w:separator/>
      </w:r>
    </w:p>
  </w:endnote>
  <w:endnote w:type="continuationSeparator" w:id="0">
    <w:p w:rsidR="00A92A09" w:rsidRDefault="00A92A09"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全字庫正楷體">
    <w:altName w:val="新細明體"/>
    <w:charset w:val="88"/>
    <w:family w:val="script"/>
    <w:pitch w:val="variable"/>
    <w:sig w:usb0="F7FFAEFF" w:usb1="E9DFFFFF" w:usb2="081BFFFF" w:usb3="00000000" w:csb0="003F00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09" w:rsidRDefault="00A92A09" w:rsidP="00107353">
      <w:r>
        <w:separator/>
      </w:r>
    </w:p>
  </w:footnote>
  <w:footnote w:type="continuationSeparator" w:id="0">
    <w:p w:rsidR="00A92A09" w:rsidRDefault="00A92A09"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40A"/>
    <w:multiLevelType w:val="hybridMultilevel"/>
    <w:tmpl w:val="B694C8FC"/>
    <w:lvl w:ilvl="0" w:tplc="1E341630">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5D75"/>
    <w:rsid w:val="000104D5"/>
    <w:rsid w:val="00010F2B"/>
    <w:rsid w:val="00024B17"/>
    <w:rsid w:val="00030E1E"/>
    <w:rsid w:val="00031932"/>
    <w:rsid w:val="000408B4"/>
    <w:rsid w:val="00041AC0"/>
    <w:rsid w:val="00055071"/>
    <w:rsid w:val="000552AC"/>
    <w:rsid w:val="0006509C"/>
    <w:rsid w:val="000664CC"/>
    <w:rsid w:val="00067362"/>
    <w:rsid w:val="00076518"/>
    <w:rsid w:val="00076CAC"/>
    <w:rsid w:val="00077C12"/>
    <w:rsid w:val="00080341"/>
    <w:rsid w:val="00087FCC"/>
    <w:rsid w:val="000964EA"/>
    <w:rsid w:val="000A3B59"/>
    <w:rsid w:val="000B16DC"/>
    <w:rsid w:val="000B225B"/>
    <w:rsid w:val="000D5BBD"/>
    <w:rsid w:val="000E4072"/>
    <w:rsid w:val="000F2EAB"/>
    <w:rsid w:val="001054CF"/>
    <w:rsid w:val="00105FD2"/>
    <w:rsid w:val="00107353"/>
    <w:rsid w:val="00152BF9"/>
    <w:rsid w:val="0015680B"/>
    <w:rsid w:val="00157FFE"/>
    <w:rsid w:val="00170F76"/>
    <w:rsid w:val="001727C5"/>
    <w:rsid w:val="001831A0"/>
    <w:rsid w:val="001840DA"/>
    <w:rsid w:val="001916F0"/>
    <w:rsid w:val="001B16B9"/>
    <w:rsid w:val="001B36A6"/>
    <w:rsid w:val="001B37E2"/>
    <w:rsid w:val="001B46D6"/>
    <w:rsid w:val="001B5A88"/>
    <w:rsid w:val="001B7751"/>
    <w:rsid w:val="001C08BB"/>
    <w:rsid w:val="001C5335"/>
    <w:rsid w:val="001C7114"/>
    <w:rsid w:val="001F29AF"/>
    <w:rsid w:val="0020266F"/>
    <w:rsid w:val="002423F3"/>
    <w:rsid w:val="002564DA"/>
    <w:rsid w:val="00263B64"/>
    <w:rsid w:val="00277C4A"/>
    <w:rsid w:val="002826C1"/>
    <w:rsid w:val="0028376F"/>
    <w:rsid w:val="002923E9"/>
    <w:rsid w:val="002945DE"/>
    <w:rsid w:val="0029726C"/>
    <w:rsid w:val="002A0111"/>
    <w:rsid w:val="002A0B1B"/>
    <w:rsid w:val="002A3CCB"/>
    <w:rsid w:val="002A44CA"/>
    <w:rsid w:val="002A55F6"/>
    <w:rsid w:val="002A6331"/>
    <w:rsid w:val="002B19D9"/>
    <w:rsid w:val="002C3F75"/>
    <w:rsid w:val="002C4FA5"/>
    <w:rsid w:val="002C75F0"/>
    <w:rsid w:val="002D1B4C"/>
    <w:rsid w:val="002D7BE5"/>
    <w:rsid w:val="002E1003"/>
    <w:rsid w:val="00344137"/>
    <w:rsid w:val="003447FD"/>
    <w:rsid w:val="00346DA3"/>
    <w:rsid w:val="003525F5"/>
    <w:rsid w:val="00372B7E"/>
    <w:rsid w:val="00377625"/>
    <w:rsid w:val="0039005C"/>
    <w:rsid w:val="0039020B"/>
    <w:rsid w:val="003904E5"/>
    <w:rsid w:val="00392451"/>
    <w:rsid w:val="003934A7"/>
    <w:rsid w:val="00396C42"/>
    <w:rsid w:val="003A24B1"/>
    <w:rsid w:val="003B1AF9"/>
    <w:rsid w:val="003B4AFA"/>
    <w:rsid w:val="003C2D9A"/>
    <w:rsid w:val="003C69CA"/>
    <w:rsid w:val="003D6989"/>
    <w:rsid w:val="003F634D"/>
    <w:rsid w:val="00405540"/>
    <w:rsid w:val="00422E8D"/>
    <w:rsid w:val="004353BD"/>
    <w:rsid w:val="0044039C"/>
    <w:rsid w:val="004409FD"/>
    <w:rsid w:val="004410AE"/>
    <w:rsid w:val="00442D7F"/>
    <w:rsid w:val="00467D1B"/>
    <w:rsid w:val="004738E1"/>
    <w:rsid w:val="00491D5A"/>
    <w:rsid w:val="004A03F4"/>
    <w:rsid w:val="004A55BD"/>
    <w:rsid w:val="004B1CA1"/>
    <w:rsid w:val="004B2D94"/>
    <w:rsid w:val="004B4C0A"/>
    <w:rsid w:val="004B546A"/>
    <w:rsid w:val="004C2132"/>
    <w:rsid w:val="004C63A7"/>
    <w:rsid w:val="004E1041"/>
    <w:rsid w:val="00521F0D"/>
    <w:rsid w:val="00523970"/>
    <w:rsid w:val="00537B72"/>
    <w:rsid w:val="00557547"/>
    <w:rsid w:val="00562B52"/>
    <w:rsid w:val="00576F0B"/>
    <w:rsid w:val="005812CC"/>
    <w:rsid w:val="00581940"/>
    <w:rsid w:val="00586763"/>
    <w:rsid w:val="00594E69"/>
    <w:rsid w:val="00597062"/>
    <w:rsid w:val="005A6F7C"/>
    <w:rsid w:val="005A7E91"/>
    <w:rsid w:val="005B0061"/>
    <w:rsid w:val="005C11B0"/>
    <w:rsid w:val="005C139F"/>
    <w:rsid w:val="005D1F56"/>
    <w:rsid w:val="005D3577"/>
    <w:rsid w:val="005D5BDD"/>
    <w:rsid w:val="005D65B1"/>
    <w:rsid w:val="005E6539"/>
    <w:rsid w:val="005F4520"/>
    <w:rsid w:val="006015DD"/>
    <w:rsid w:val="00604D0F"/>
    <w:rsid w:val="00605D19"/>
    <w:rsid w:val="00606278"/>
    <w:rsid w:val="00624A6E"/>
    <w:rsid w:val="006254E6"/>
    <w:rsid w:val="00633DB8"/>
    <w:rsid w:val="00652690"/>
    <w:rsid w:val="006610D4"/>
    <w:rsid w:val="006670AD"/>
    <w:rsid w:val="00681782"/>
    <w:rsid w:val="006920EC"/>
    <w:rsid w:val="00693D07"/>
    <w:rsid w:val="006A0880"/>
    <w:rsid w:val="006B30A8"/>
    <w:rsid w:val="006C6998"/>
    <w:rsid w:val="006E1B88"/>
    <w:rsid w:val="006F09EF"/>
    <w:rsid w:val="006F4B19"/>
    <w:rsid w:val="006F582B"/>
    <w:rsid w:val="00701DEF"/>
    <w:rsid w:val="007145B6"/>
    <w:rsid w:val="00737C9F"/>
    <w:rsid w:val="007502A4"/>
    <w:rsid w:val="00756C42"/>
    <w:rsid w:val="007606A7"/>
    <w:rsid w:val="007626A5"/>
    <w:rsid w:val="00763D75"/>
    <w:rsid w:val="0077157A"/>
    <w:rsid w:val="00783A5B"/>
    <w:rsid w:val="007860B3"/>
    <w:rsid w:val="00790EA3"/>
    <w:rsid w:val="007A019C"/>
    <w:rsid w:val="007A7BCA"/>
    <w:rsid w:val="007B3412"/>
    <w:rsid w:val="007C31D5"/>
    <w:rsid w:val="007C3FC5"/>
    <w:rsid w:val="007D06A5"/>
    <w:rsid w:val="007D2CA1"/>
    <w:rsid w:val="0080411F"/>
    <w:rsid w:val="0080546E"/>
    <w:rsid w:val="00805C9B"/>
    <w:rsid w:val="008063D9"/>
    <w:rsid w:val="00817321"/>
    <w:rsid w:val="00817849"/>
    <w:rsid w:val="00823AE6"/>
    <w:rsid w:val="00843437"/>
    <w:rsid w:val="008462FC"/>
    <w:rsid w:val="00846D78"/>
    <w:rsid w:val="0085339E"/>
    <w:rsid w:val="008565E2"/>
    <w:rsid w:val="008735BD"/>
    <w:rsid w:val="008739DE"/>
    <w:rsid w:val="00880577"/>
    <w:rsid w:val="008B6DAA"/>
    <w:rsid w:val="008B7FDB"/>
    <w:rsid w:val="008C1850"/>
    <w:rsid w:val="008C1C31"/>
    <w:rsid w:val="008D30E9"/>
    <w:rsid w:val="008D40CF"/>
    <w:rsid w:val="008D620D"/>
    <w:rsid w:val="008E360A"/>
    <w:rsid w:val="008F0E22"/>
    <w:rsid w:val="008F68AB"/>
    <w:rsid w:val="00906DDE"/>
    <w:rsid w:val="009072D9"/>
    <w:rsid w:val="00907A3D"/>
    <w:rsid w:val="0092182D"/>
    <w:rsid w:val="009271FE"/>
    <w:rsid w:val="00946DAF"/>
    <w:rsid w:val="00951E3B"/>
    <w:rsid w:val="009522CB"/>
    <w:rsid w:val="0095559D"/>
    <w:rsid w:val="009557D4"/>
    <w:rsid w:val="00957B6F"/>
    <w:rsid w:val="00960C69"/>
    <w:rsid w:val="00971803"/>
    <w:rsid w:val="00983311"/>
    <w:rsid w:val="00987542"/>
    <w:rsid w:val="009950F0"/>
    <w:rsid w:val="009A12B6"/>
    <w:rsid w:val="009C4558"/>
    <w:rsid w:val="009D2904"/>
    <w:rsid w:val="009D3647"/>
    <w:rsid w:val="009D6E71"/>
    <w:rsid w:val="009E3C66"/>
    <w:rsid w:val="009F03CA"/>
    <w:rsid w:val="009F21FD"/>
    <w:rsid w:val="009F7814"/>
    <w:rsid w:val="00A03E0D"/>
    <w:rsid w:val="00A239FB"/>
    <w:rsid w:val="00A24EAE"/>
    <w:rsid w:val="00A30963"/>
    <w:rsid w:val="00A322B8"/>
    <w:rsid w:val="00A369D5"/>
    <w:rsid w:val="00A51657"/>
    <w:rsid w:val="00A5474D"/>
    <w:rsid w:val="00A57878"/>
    <w:rsid w:val="00A72651"/>
    <w:rsid w:val="00A75B80"/>
    <w:rsid w:val="00A84C15"/>
    <w:rsid w:val="00A92A09"/>
    <w:rsid w:val="00AB40B0"/>
    <w:rsid w:val="00AD15EB"/>
    <w:rsid w:val="00AE1901"/>
    <w:rsid w:val="00AE23C1"/>
    <w:rsid w:val="00AF1D78"/>
    <w:rsid w:val="00AF208A"/>
    <w:rsid w:val="00AF6EE8"/>
    <w:rsid w:val="00B11224"/>
    <w:rsid w:val="00B13160"/>
    <w:rsid w:val="00B275EA"/>
    <w:rsid w:val="00B311E5"/>
    <w:rsid w:val="00B32FBA"/>
    <w:rsid w:val="00B45C7E"/>
    <w:rsid w:val="00B46A4A"/>
    <w:rsid w:val="00B46E39"/>
    <w:rsid w:val="00B51528"/>
    <w:rsid w:val="00B52B3D"/>
    <w:rsid w:val="00B63884"/>
    <w:rsid w:val="00B66FAC"/>
    <w:rsid w:val="00B765CD"/>
    <w:rsid w:val="00B76DEE"/>
    <w:rsid w:val="00B76FA9"/>
    <w:rsid w:val="00B77C32"/>
    <w:rsid w:val="00B83F58"/>
    <w:rsid w:val="00BA0ABB"/>
    <w:rsid w:val="00BA20C2"/>
    <w:rsid w:val="00BA575B"/>
    <w:rsid w:val="00BA741A"/>
    <w:rsid w:val="00BB0A0E"/>
    <w:rsid w:val="00BB4204"/>
    <w:rsid w:val="00BB51D9"/>
    <w:rsid w:val="00BB71BD"/>
    <w:rsid w:val="00BC1D3B"/>
    <w:rsid w:val="00BD2393"/>
    <w:rsid w:val="00BD7760"/>
    <w:rsid w:val="00BF1036"/>
    <w:rsid w:val="00C030DE"/>
    <w:rsid w:val="00C079E2"/>
    <w:rsid w:val="00C10AB1"/>
    <w:rsid w:val="00C15585"/>
    <w:rsid w:val="00C155A3"/>
    <w:rsid w:val="00C210C2"/>
    <w:rsid w:val="00C2423B"/>
    <w:rsid w:val="00C35DF7"/>
    <w:rsid w:val="00C37006"/>
    <w:rsid w:val="00C457F9"/>
    <w:rsid w:val="00C4694F"/>
    <w:rsid w:val="00C524B8"/>
    <w:rsid w:val="00C53027"/>
    <w:rsid w:val="00C628B0"/>
    <w:rsid w:val="00C6723A"/>
    <w:rsid w:val="00C759C3"/>
    <w:rsid w:val="00C76843"/>
    <w:rsid w:val="00C85539"/>
    <w:rsid w:val="00C915D4"/>
    <w:rsid w:val="00CA0E40"/>
    <w:rsid w:val="00CB4CB3"/>
    <w:rsid w:val="00CC306A"/>
    <w:rsid w:val="00CC3969"/>
    <w:rsid w:val="00CC75B3"/>
    <w:rsid w:val="00CC7B48"/>
    <w:rsid w:val="00CD1577"/>
    <w:rsid w:val="00CD1A70"/>
    <w:rsid w:val="00CE5AE1"/>
    <w:rsid w:val="00CE62CD"/>
    <w:rsid w:val="00D00027"/>
    <w:rsid w:val="00D01C73"/>
    <w:rsid w:val="00D11CD7"/>
    <w:rsid w:val="00D20569"/>
    <w:rsid w:val="00D226BA"/>
    <w:rsid w:val="00D30A18"/>
    <w:rsid w:val="00D3441E"/>
    <w:rsid w:val="00D40421"/>
    <w:rsid w:val="00D42236"/>
    <w:rsid w:val="00D44969"/>
    <w:rsid w:val="00D46F9B"/>
    <w:rsid w:val="00D6109A"/>
    <w:rsid w:val="00D645F1"/>
    <w:rsid w:val="00D73790"/>
    <w:rsid w:val="00D774C9"/>
    <w:rsid w:val="00D805F0"/>
    <w:rsid w:val="00D85AF2"/>
    <w:rsid w:val="00D8732E"/>
    <w:rsid w:val="00DA231B"/>
    <w:rsid w:val="00DB5D84"/>
    <w:rsid w:val="00DC6A28"/>
    <w:rsid w:val="00DD4F1F"/>
    <w:rsid w:val="00DE5151"/>
    <w:rsid w:val="00DF003E"/>
    <w:rsid w:val="00DF00F8"/>
    <w:rsid w:val="00DF2497"/>
    <w:rsid w:val="00E12B76"/>
    <w:rsid w:val="00E1574B"/>
    <w:rsid w:val="00E20667"/>
    <w:rsid w:val="00E32D35"/>
    <w:rsid w:val="00E60B61"/>
    <w:rsid w:val="00E62A2A"/>
    <w:rsid w:val="00E6316D"/>
    <w:rsid w:val="00E72CA3"/>
    <w:rsid w:val="00E8210D"/>
    <w:rsid w:val="00EA3182"/>
    <w:rsid w:val="00EB07FD"/>
    <w:rsid w:val="00EC4E1A"/>
    <w:rsid w:val="00EE5480"/>
    <w:rsid w:val="00EE6B89"/>
    <w:rsid w:val="00EF12E3"/>
    <w:rsid w:val="00EF4A64"/>
    <w:rsid w:val="00EF64E5"/>
    <w:rsid w:val="00F03676"/>
    <w:rsid w:val="00F03CAB"/>
    <w:rsid w:val="00F10D6C"/>
    <w:rsid w:val="00F13D9C"/>
    <w:rsid w:val="00F32169"/>
    <w:rsid w:val="00F41163"/>
    <w:rsid w:val="00F427F0"/>
    <w:rsid w:val="00F472DD"/>
    <w:rsid w:val="00F47EB6"/>
    <w:rsid w:val="00F50735"/>
    <w:rsid w:val="00F637A0"/>
    <w:rsid w:val="00F678CF"/>
    <w:rsid w:val="00F703AA"/>
    <w:rsid w:val="00F8078B"/>
    <w:rsid w:val="00F853CB"/>
    <w:rsid w:val="00FB4BB9"/>
    <w:rsid w:val="00FD1FDE"/>
    <w:rsid w:val="00FD649D"/>
    <w:rsid w:val="00FE4BEF"/>
    <w:rsid w:val="00FF3321"/>
    <w:rsid w:val="00FF7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EA618"/>
  <w15:docId w15:val="{8F1BA0B1-3D95-494E-BA4C-CFED02D1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C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 w:type="paragraph" w:customStyle="1" w:styleId="ab">
    <w:name w:val="表內文"/>
    <w:basedOn w:val="a"/>
    <w:rsid w:val="00F427F0"/>
    <w:pPr>
      <w:tabs>
        <w:tab w:val="left" w:pos="567"/>
      </w:tabs>
      <w:suppressAutoHyphens/>
      <w:overflowPunct w:val="0"/>
      <w:autoSpaceDN w:val="0"/>
      <w:spacing w:line="240" w:lineRule="atLeast"/>
      <w:jc w:val="center"/>
      <w:textAlignment w:val="baseline"/>
      <w:outlineLvl w:val="0"/>
    </w:pPr>
    <w:rPr>
      <w:rFonts w:ascii="Times New Roman" w:eastAsia="標楷體" w:hAnsi="Times New Roman" w:cs="Times New Roman"/>
      <w:kern w:val="3"/>
      <w:szCs w:val="20"/>
    </w:rPr>
  </w:style>
  <w:style w:type="paragraph" w:styleId="Web">
    <w:name w:val="Normal (Web)"/>
    <w:basedOn w:val="a"/>
    <w:rsid w:val="00F427F0"/>
    <w:pPr>
      <w:suppressAutoHyphens/>
      <w:autoSpaceDN w:val="0"/>
      <w:ind w:left="350" w:firstLine="200"/>
      <w:jc w:val="both"/>
      <w:textAlignment w:val="baseline"/>
    </w:pPr>
    <w:rPr>
      <w:rFonts w:ascii="Calibri" w:eastAsia="新細明體" w:hAnsi="Calibri" w:cs="Times New Roman"/>
      <w:kern w:val="3"/>
    </w:rPr>
  </w:style>
  <w:style w:type="paragraph" w:styleId="ac">
    <w:name w:val="No Spacing"/>
    <w:uiPriority w:val="1"/>
    <w:qFormat/>
    <w:rsid w:val="009A12B6"/>
    <w:pPr>
      <w:widowControl w:val="0"/>
    </w:pPr>
  </w:style>
  <w:style w:type="character" w:styleId="ad">
    <w:name w:val="annotation reference"/>
    <w:basedOn w:val="a0"/>
    <w:uiPriority w:val="99"/>
    <w:semiHidden/>
    <w:unhideWhenUsed/>
    <w:rsid w:val="006F09EF"/>
    <w:rPr>
      <w:sz w:val="18"/>
      <w:szCs w:val="18"/>
    </w:rPr>
  </w:style>
  <w:style w:type="paragraph" w:styleId="ae">
    <w:name w:val="annotation text"/>
    <w:basedOn w:val="a"/>
    <w:link w:val="af"/>
    <w:uiPriority w:val="99"/>
    <w:semiHidden/>
    <w:unhideWhenUsed/>
    <w:rsid w:val="006F09EF"/>
  </w:style>
  <w:style w:type="character" w:customStyle="1" w:styleId="af">
    <w:name w:val="註解文字 字元"/>
    <w:basedOn w:val="a0"/>
    <w:link w:val="ae"/>
    <w:uiPriority w:val="99"/>
    <w:semiHidden/>
    <w:rsid w:val="006F09EF"/>
  </w:style>
  <w:style w:type="paragraph" w:styleId="af0">
    <w:name w:val="annotation subject"/>
    <w:basedOn w:val="ae"/>
    <w:next w:val="ae"/>
    <w:link w:val="af1"/>
    <w:uiPriority w:val="99"/>
    <w:semiHidden/>
    <w:unhideWhenUsed/>
    <w:rsid w:val="006F09EF"/>
    <w:rPr>
      <w:b/>
      <w:bCs/>
    </w:rPr>
  </w:style>
  <w:style w:type="character" w:customStyle="1" w:styleId="af1">
    <w:name w:val="註解主旨 字元"/>
    <w:basedOn w:val="af"/>
    <w:link w:val="af0"/>
    <w:uiPriority w:val="99"/>
    <w:semiHidden/>
    <w:rsid w:val="006F0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19C8-8831-4BD2-8B00-620CD38C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chihsiu</cp:lastModifiedBy>
  <cp:revision>85</cp:revision>
  <cp:lastPrinted>2020-07-22T00:13:00Z</cp:lastPrinted>
  <dcterms:created xsi:type="dcterms:W3CDTF">2020-07-22T00:24:00Z</dcterms:created>
  <dcterms:modified xsi:type="dcterms:W3CDTF">2021-07-07T12:46:00Z</dcterms:modified>
</cp:coreProperties>
</file>