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E51FC0">
        <w:rPr>
          <w:rFonts w:ascii="標楷體" w:eastAsia="標楷體" w:hAnsi="標楷體" w:hint="eastAsia"/>
          <w:b/>
          <w:sz w:val="28"/>
          <w:szCs w:val="28"/>
        </w:rPr>
        <w:t>五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A90C29">
        <w:rPr>
          <w:rFonts w:ascii="標楷體" w:eastAsia="標楷體" w:hAnsi="標楷體" w:hint="eastAsia"/>
          <w:sz w:val="28"/>
          <w:szCs w:val="28"/>
        </w:rPr>
        <w:t>邏輯推理-桌上遊戲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107353" w:rsidRDefault="00107353" w:rsidP="002225B3">
      <w:pPr>
        <w:ind w:right="-285"/>
        <w:jc w:val="right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      </w:t>
      </w:r>
      <w:r w:rsidRPr="00107353">
        <w:rPr>
          <w:rFonts w:ascii="標楷體" w:eastAsia="標楷體" w:hAnsi="標楷體" w:cs="全字庫正楷體"/>
          <w:szCs w:val="24"/>
        </w:rPr>
        <w:t>設計者：</w:t>
      </w:r>
      <w:r w:rsidR="002225B3">
        <w:rPr>
          <w:rFonts w:ascii="標楷體" w:eastAsia="標楷體" w:hAnsi="標楷體" w:cs="全字庫正楷體" w:hint="eastAsia"/>
          <w:szCs w:val="24"/>
        </w:rPr>
        <w:t>李容維</w:t>
      </w:r>
    </w:p>
    <w:p w:rsidR="003C69CA" w:rsidRPr="00EE5480" w:rsidRDefault="003C69CA" w:rsidP="00E66486">
      <w:pPr>
        <w:snapToGrid w:val="0"/>
        <w:spacing w:line="40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3C69CA" w:rsidRPr="00EE5480" w:rsidRDefault="003C69CA" w:rsidP="00E66486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2225B3">
        <w:rPr>
          <w:rFonts w:ascii="標楷體" w:eastAsia="標楷體" w:hAnsi="標楷體" w:hint="eastAsia"/>
        </w:rPr>
        <w:sym w:font="Wingdings 2" w:char="F052"/>
      </w:r>
      <w:r w:rsidRPr="00EE5480">
        <w:rPr>
          <w:rFonts w:ascii="標楷體" w:eastAsia="標楷體" w:hAnsi="標楷體" w:hint="eastAsia"/>
        </w:rPr>
        <w:t>統整性探究課程 (</w:t>
      </w:r>
      <w:r w:rsidR="002225B3">
        <w:rPr>
          <w:rFonts w:ascii="標楷體" w:eastAsia="標楷體" w:hAnsi="標楷體" w:hint="eastAsia"/>
        </w:rPr>
        <w:sym w:font="Wingdings 2" w:char="F052"/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:rsidR="003C69CA" w:rsidRPr="00EE5480" w:rsidRDefault="003C69CA" w:rsidP="00E66486">
      <w:pPr>
        <w:snapToGrid w:val="0"/>
        <w:spacing w:line="40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C69CA" w:rsidRPr="00EE5480" w:rsidRDefault="003C69CA" w:rsidP="00E66486">
      <w:pPr>
        <w:snapToGrid w:val="0"/>
        <w:spacing w:line="40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3C69CA" w:rsidRDefault="003C69CA" w:rsidP="00E66486">
      <w:pPr>
        <w:snapToGrid w:val="0"/>
        <w:spacing w:line="40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2C75F0" w:rsidRPr="002C75F0" w:rsidRDefault="003C69CA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 xml:space="preserve">( </w:t>
      </w:r>
      <w:r w:rsidR="002225B3">
        <w:rPr>
          <w:rFonts w:ascii="標楷體" w:eastAsia="標楷體" w:hAnsi="標楷體"/>
          <w:szCs w:val="24"/>
        </w:rPr>
        <w:t xml:space="preserve">1 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C524B8">
        <w:rPr>
          <w:rFonts w:ascii="標楷體" w:eastAsia="標楷體" w:hAnsi="標楷體" w:hint="eastAsia"/>
          <w:szCs w:val="24"/>
        </w:rPr>
        <w:t>(</w:t>
      </w:r>
      <w:r w:rsidR="002225B3">
        <w:rPr>
          <w:rFonts w:ascii="標楷體" w:eastAsia="標楷體" w:hAnsi="標楷體"/>
          <w:szCs w:val="24"/>
        </w:rPr>
        <w:t>21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:rsidR="002C75F0" w:rsidRPr="002C75F0" w:rsidRDefault="003C69CA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:rsidR="002225B3" w:rsidRPr="00E64726" w:rsidRDefault="002225B3" w:rsidP="00E66486">
      <w:pPr>
        <w:spacing w:line="400" w:lineRule="exact"/>
        <w:ind w:leftChars="200" w:left="480" w:firstLineChars="36" w:firstLine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Pr="00E64726">
        <w:rPr>
          <w:rFonts w:ascii="標楷體" w:eastAsia="標楷體" w:hAnsi="標楷體"/>
        </w:rPr>
        <w:t>數-E-A2 能執行基本的算術操作，能指認基本的形體與相對關係，並在日常生活的情境中，用數學表述與解決問題。</w:t>
      </w:r>
    </w:p>
    <w:p w:rsidR="002225B3" w:rsidRPr="00E64726" w:rsidRDefault="002225B3" w:rsidP="00E66486">
      <w:pPr>
        <w:spacing w:line="400" w:lineRule="exact"/>
        <w:ind w:leftChars="200" w:left="480" w:firstLineChars="36" w:firstLine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Pr="00E64726">
        <w:rPr>
          <w:rFonts w:ascii="標楷體" w:eastAsia="標楷體" w:hAnsi="標楷體"/>
        </w:rPr>
        <w:t>數-A3 具備轉化現實問題為數學問題的能力，並探索、擬定與執行解決問題計畫，以及從多元、彈性與創新的角度解決數學問題，並能將問題解答轉化運用於 現實生活。</w:t>
      </w:r>
    </w:p>
    <w:p w:rsidR="00107353" w:rsidRDefault="002225B3" w:rsidP="00E66486">
      <w:pPr>
        <w:spacing w:line="400" w:lineRule="exact"/>
        <w:ind w:leftChars="200" w:left="480" w:firstLineChars="36" w:firstLine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</w:t>
      </w:r>
      <w:r w:rsidRPr="00E64726">
        <w:rPr>
          <w:rFonts w:ascii="標楷體" w:eastAsia="標楷體" w:hAnsi="標楷體"/>
        </w:rPr>
        <w:t>數-C2具備和他人合作解決問題的素養，並能尊重多元的問題解法，建立良好的互動關係。</w:t>
      </w:r>
    </w:p>
    <w:p w:rsidR="00E66486" w:rsidRDefault="00E66486" w:rsidP="00E66486">
      <w:pPr>
        <w:spacing w:line="400" w:lineRule="exact"/>
        <w:ind w:leftChars="200" w:left="480" w:firstLineChars="36" w:firstLine="86"/>
        <w:rPr>
          <w:rFonts w:ascii="標楷體" w:eastAsia="標楷體" w:hAnsi="標楷體"/>
          <w:szCs w:val="24"/>
        </w:rPr>
      </w:pPr>
    </w:p>
    <w:p w:rsidR="00107353" w:rsidRPr="004A55BD" w:rsidRDefault="00C628B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:rsidR="00681782" w:rsidRPr="004A55BD" w:rsidRDefault="00E66486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數學成績好，計算能力快就是「數學好的人」？學科檢驗，通常只體現出孩子的算術能力而不是「數學」能力。藉由桌遊活動，讓孩子們能認識數學思維的不同層面，透過「邏輯推理」來解決問題。以數學為本的邏輯思考，透過活動讓孩子更有耐心，期待孩子能得到「邏輯性的勇氣」，不再用直覺來解決困難，而是用「邏輯」來突破困境。</w:t>
      </w:r>
    </w:p>
    <w:p w:rsidR="00681782" w:rsidRPr="002C75F0" w:rsidRDefault="00EE548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</w:p>
    <w:p w:rsidR="00EE5480" w:rsidRPr="00EE5480" w:rsidRDefault="00C628B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Default="00EE548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="00E66486">
        <w:rPr>
          <w:rFonts w:ascii="標楷體" w:eastAsia="標楷體" w:hAnsi="標楷體" w:hint="eastAsia"/>
        </w:rPr>
        <w:sym w:font="Wingdings 2" w:char="F052"/>
      </w:r>
      <w:r w:rsidRPr="00EE5480">
        <w:rPr>
          <w:rFonts w:ascii="標楷體" w:eastAsia="標楷體" w:hAnsi="標楷體" w:hint="eastAsia"/>
          <w:szCs w:val="24"/>
        </w:rPr>
        <w:t>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="00E66486">
        <w:rPr>
          <w:rFonts w:ascii="標楷體" w:eastAsia="標楷體" w:hAnsi="標楷體" w:hint="eastAsia"/>
        </w:rPr>
        <w:sym w:font="Wingdings 2" w:char="F052"/>
      </w:r>
      <w:r w:rsidRPr="00EE5480">
        <w:rPr>
          <w:rFonts w:ascii="標楷體" w:eastAsia="標楷體" w:hAnsi="標楷體" w:hint="eastAsia"/>
          <w:szCs w:val="24"/>
        </w:rPr>
        <w:t xml:space="preserve">數學    □社會    □自然科學  </w:t>
      </w:r>
    </w:p>
    <w:p w:rsidR="00EE5480" w:rsidRDefault="00EE548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:rsidR="00EE5480" w:rsidRPr="00EE5480" w:rsidRDefault="00EE548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□性別平等教育 □人權教育 □環境教育  □海洋教育  □品德教育</w:t>
      </w:r>
    </w:p>
    <w:p w:rsidR="00EE5480" w:rsidRDefault="00EE548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□生命教育     □法治教育 □科技教育  □資訊教育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E5480" w:rsidRDefault="00EE548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</w:t>
      </w:r>
      <w:r w:rsidR="00E6648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 □閱讀素養 □多元文化教育□家庭教育</w:t>
      </w:r>
    </w:p>
    <w:p w:rsidR="00EE5480" w:rsidRDefault="00EE548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E66486" w:rsidRDefault="00E66486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E66486" w:rsidRDefault="00E66486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E66486" w:rsidRDefault="00E66486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508"/>
        <w:gridCol w:w="2693"/>
        <w:gridCol w:w="2097"/>
      </w:tblGrid>
      <w:tr w:rsidR="00884927" w:rsidRPr="002C75F0" w:rsidTr="00D93255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884927" w:rsidRPr="002C75F0" w:rsidRDefault="00884927" w:rsidP="00D93255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884927" w:rsidRPr="002C75F0" w:rsidRDefault="00884927" w:rsidP="00D93255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884927" w:rsidRPr="002C75F0" w:rsidRDefault="00884927" w:rsidP="00D93255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884927" w:rsidRPr="002C75F0" w:rsidRDefault="00884927" w:rsidP="00D93255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508" w:type="dxa"/>
          </w:tcPr>
          <w:p w:rsidR="00884927" w:rsidRPr="00F43205" w:rsidRDefault="00F43205" w:rsidP="00F43205">
            <w:r w:rsidRPr="00F43205">
              <w:t>n-III-10</w:t>
            </w:r>
          </w:p>
          <w:p w:rsidR="00F43205" w:rsidRPr="00F43205" w:rsidRDefault="00F43205" w:rsidP="00F43205">
            <w:r w:rsidRPr="00F43205">
              <w:t>嘗試將較複雜的情境或模式中的數量關係以算式正確表述，並據以推理或解</w:t>
            </w:r>
            <w:r w:rsidRPr="00F43205">
              <w:t xml:space="preserve"> </w:t>
            </w:r>
            <w:r w:rsidRPr="00F43205">
              <w:t>題。</w:t>
            </w:r>
          </w:p>
        </w:tc>
        <w:tc>
          <w:tcPr>
            <w:tcW w:w="2693" w:type="dxa"/>
          </w:tcPr>
          <w:p w:rsidR="00884927" w:rsidRPr="00F43205" w:rsidRDefault="00F43205" w:rsidP="00F43205">
            <w:r w:rsidRPr="00F43205">
              <w:t>s-III-5</w:t>
            </w:r>
          </w:p>
          <w:p w:rsidR="00F43205" w:rsidRPr="00F43205" w:rsidRDefault="00F43205" w:rsidP="00F43205">
            <w:pPr>
              <w:rPr>
                <w:rFonts w:hint="eastAsia"/>
              </w:rPr>
            </w:pPr>
            <w:r w:rsidRPr="00F43205">
              <w:t>以簡單推理，理解幾何形體的性質。</w:t>
            </w:r>
          </w:p>
        </w:tc>
        <w:tc>
          <w:tcPr>
            <w:tcW w:w="2097" w:type="dxa"/>
          </w:tcPr>
          <w:p w:rsidR="00884927" w:rsidRPr="00F43205" w:rsidRDefault="00F43205" w:rsidP="00F43205">
            <w:r w:rsidRPr="00F43205">
              <w:t>r-III-1</w:t>
            </w:r>
          </w:p>
          <w:p w:rsidR="00F43205" w:rsidRPr="00F43205" w:rsidRDefault="00F43205" w:rsidP="00F43205">
            <w:r w:rsidRPr="00F43205">
              <w:t>理解各種計算規則（含分配律），並協助四則混合計算與應用解題。</w:t>
            </w:r>
          </w:p>
        </w:tc>
      </w:tr>
      <w:tr w:rsidR="00884927" w:rsidRPr="002C75F0" w:rsidTr="00D93255">
        <w:tc>
          <w:tcPr>
            <w:tcW w:w="2199" w:type="dxa"/>
          </w:tcPr>
          <w:p w:rsidR="00884927" w:rsidRDefault="00F43205" w:rsidP="00D93255">
            <w:pPr>
              <w:pStyle w:val="Default"/>
              <w:jc w:val="center"/>
            </w:pPr>
            <w:r>
              <w:t>N-6-9</w:t>
            </w:r>
          </w:p>
          <w:p w:rsidR="00F43205" w:rsidRPr="007C48B1" w:rsidRDefault="00F43205" w:rsidP="00D93255">
            <w:pPr>
              <w:pStyle w:val="Default"/>
              <w:jc w:val="center"/>
              <w:rPr>
                <w:rFonts w:eastAsia="標楷體" w:hint="eastAsia"/>
                <w:sz w:val="24"/>
              </w:rPr>
            </w:pPr>
            <w:r>
              <w:t>解題：由問題中的數量關係，列出恰當的算式解題</w:t>
            </w:r>
            <w:r>
              <w:t xml:space="preserve"> </w:t>
            </w:r>
          </w:p>
        </w:tc>
        <w:tc>
          <w:tcPr>
            <w:tcW w:w="2508" w:type="dxa"/>
          </w:tcPr>
          <w:p w:rsidR="00F43205" w:rsidRDefault="00F43205" w:rsidP="00F43205">
            <w:pPr>
              <w:pStyle w:val="Defaul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7C48B1">
              <w:rPr>
                <w:rFonts w:eastAsia="標楷體" w:hint="eastAsia"/>
              </w:rPr>
              <w:t>桌</w:t>
            </w:r>
            <w:r w:rsidRPr="007C48B1">
              <w:rPr>
                <w:rFonts w:eastAsia="標楷體"/>
              </w:rPr>
              <w:t>遊簡介</w:t>
            </w:r>
            <w:r w:rsidRPr="007C48B1">
              <w:rPr>
                <w:rFonts w:eastAsia="標楷體" w:hint="eastAsia"/>
              </w:rPr>
              <w:t>與UNO探</w:t>
            </w:r>
            <w:r w:rsidRPr="007C48B1">
              <w:rPr>
                <w:rFonts w:eastAsia="標楷體"/>
              </w:rPr>
              <w:t>源體驗</w:t>
            </w:r>
          </w:p>
          <w:p w:rsidR="00884927" w:rsidRPr="00F43205" w:rsidRDefault="00531053" w:rsidP="00D93255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C48B1">
              <w:rPr>
                <w:rFonts w:ascii="標楷體" w:eastAsia="標楷體" w:hAnsi="標楷體" w:hint="eastAsia"/>
                <w:szCs w:val="24"/>
              </w:rPr>
              <w:t>6.達</w:t>
            </w:r>
            <w:r w:rsidRPr="007C48B1">
              <w:rPr>
                <w:rFonts w:ascii="標楷體" w:eastAsia="標楷體" w:hAnsi="標楷體"/>
                <w:szCs w:val="24"/>
              </w:rPr>
              <w:t>文西密碼與邏輯推理</w:t>
            </w:r>
          </w:p>
        </w:tc>
        <w:tc>
          <w:tcPr>
            <w:tcW w:w="2693" w:type="dxa"/>
          </w:tcPr>
          <w:p w:rsidR="00884927" w:rsidRPr="007C48B1" w:rsidRDefault="00884927" w:rsidP="00D93255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97" w:type="dxa"/>
          </w:tcPr>
          <w:p w:rsidR="00884927" w:rsidRPr="007C48B1" w:rsidRDefault="00884927" w:rsidP="00D93255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84927" w:rsidRPr="002C75F0" w:rsidTr="00D93255">
        <w:tc>
          <w:tcPr>
            <w:tcW w:w="2199" w:type="dxa"/>
          </w:tcPr>
          <w:p w:rsidR="00884927" w:rsidRDefault="00F43205" w:rsidP="00D93255">
            <w:pPr>
              <w:jc w:val="center"/>
            </w:pPr>
            <w:r>
              <w:t>N-5-6</w:t>
            </w:r>
          </w:p>
          <w:p w:rsidR="00F43205" w:rsidRPr="007C48B1" w:rsidRDefault="00F43205" w:rsidP="00D9325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t>整數相除之分數表示：</w:t>
            </w:r>
          </w:p>
        </w:tc>
        <w:tc>
          <w:tcPr>
            <w:tcW w:w="2508" w:type="dxa"/>
          </w:tcPr>
          <w:p w:rsidR="00884927" w:rsidRDefault="00531053" w:rsidP="00D93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48B1">
              <w:rPr>
                <w:rFonts w:ascii="標楷體" w:eastAsia="標楷體" w:hAnsi="標楷體" w:hint="eastAsia"/>
                <w:szCs w:val="24"/>
              </w:rPr>
              <w:t>7.房</w:t>
            </w:r>
            <w:r w:rsidRPr="007C48B1">
              <w:rPr>
                <w:rFonts w:ascii="標楷體" w:eastAsia="標楷體" w:hAnsi="標楷體"/>
                <w:szCs w:val="24"/>
              </w:rPr>
              <w:t>地產大亨與</w:t>
            </w:r>
            <w:r w:rsidRPr="007C48B1">
              <w:rPr>
                <w:rFonts w:ascii="標楷體" w:eastAsia="標楷體" w:hAnsi="標楷體" w:hint="eastAsia"/>
                <w:szCs w:val="24"/>
              </w:rPr>
              <w:t>競</w:t>
            </w:r>
            <w:r w:rsidRPr="007C48B1">
              <w:rPr>
                <w:rFonts w:ascii="標楷體" w:eastAsia="標楷體" w:hAnsi="標楷體"/>
                <w:szCs w:val="24"/>
              </w:rPr>
              <w:t>標拍賣</w:t>
            </w:r>
          </w:p>
          <w:p w:rsidR="00531053" w:rsidRPr="007C48B1" w:rsidRDefault="00531053" w:rsidP="00D9325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7C48B1">
              <w:rPr>
                <w:rFonts w:ascii="標楷體" w:eastAsia="標楷體" w:hAnsi="標楷體" w:hint="eastAsia"/>
                <w:szCs w:val="24"/>
              </w:rPr>
              <w:t>9.矮</w:t>
            </w:r>
            <w:r w:rsidRPr="007C48B1">
              <w:rPr>
                <w:rFonts w:ascii="標楷體" w:eastAsia="標楷體" w:hAnsi="標楷體"/>
                <w:szCs w:val="24"/>
              </w:rPr>
              <w:t>人礦坑與</w:t>
            </w:r>
            <w:r w:rsidRPr="007C48B1">
              <w:rPr>
                <w:rFonts w:ascii="標楷體" w:eastAsia="標楷體" w:hAnsi="標楷體" w:hint="eastAsia"/>
                <w:szCs w:val="24"/>
              </w:rPr>
              <w:t>團</w:t>
            </w:r>
            <w:r w:rsidRPr="007C48B1">
              <w:rPr>
                <w:rFonts w:ascii="標楷體" w:eastAsia="標楷體" w:hAnsi="標楷體"/>
                <w:szCs w:val="24"/>
              </w:rPr>
              <w:t>隊合作</w:t>
            </w:r>
            <w:bookmarkStart w:id="0" w:name="_GoBack"/>
            <w:bookmarkEnd w:id="0"/>
          </w:p>
        </w:tc>
        <w:tc>
          <w:tcPr>
            <w:tcW w:w="2693" w:type="dxa"/>
          </w:tcPr>
          <w:p w:rsidR="00884927" w:rsidRPr="007C48B1" w:rsidRDefault="00531053" w:rsidP="00D93255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C48B1">
              <w:rPr>
                <w:rFonts w:ascii="標楷體" w:eastAsia="標楷體" w:hAnsi="標楷體" w:hint="eastAsia"/>
                <w:szCs w:val="24"/>
              </w:rPr>
              <w:t>8.格</w:t>
            </w:r>
            <w:r w:rsidRPr="007C48B1">
              <w:rPr>
                <w:rFonts w:ascii="標楷體" w:eastAsia="標楷體" w:hAnsi="標楷體"/>
                <w:szCs w:val="24"/>
              </w:rPr>
              <w:t>格不入與</w:t>
            </w:r>
            <w:r w:rsidRPr="007C48B1">
              <w:rPr>
                <w:rFonts w:ascii="標楷體" w:eastAsia="標楷體" w:hAnsi="標楷體" w:hint="eastAsia"/>
                <w:szCs w:val="24"/>
              </w:rPr>
              <w:t>空</w:t>
            </w:r>
            <w:r w:rsidRPr="007C48B1">
              <w:rPr>
                <w:rFonts w:ascii="標楷體" w:eastAsia="標楷體" w:hAnsi="標楷體"/>
                <w:szCs w:val="24"/>
              </w:rPr>
              <w:t>間位置</w:t>
            </w:r>
          </w:p>
        </w:tc>
        <w:tc>
          <w:tcPr>
            <w:tcW w:w="2097" w:type="dxa"/>
          </w:tcPr>
          <w:p w:rsidR="00884927" w:rsidRDefault="00531053" w:rsidP="00D93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48B1">
              <w:rPr>
                <w:rFonts w:ascii="標楷體" w:eastAsia="標楷體" w:hAnsi="標楷體" w:hint="eastAsia"/>
                <w:szCs w:val="24"/>
              </w:rPr>
              <w:t>4.誰</w:t>
            </w:r>
            <w:r w:rsidRPr="007C48B1">
              <w:rPr>
                <w:rFonts w:ascii="標楷體" w:eastAsia="標楷體" w:hAnsi="標楷體"/>
                <w:szCs w:val="24"/>
              </w:rPr>
              <w:t>是牛頭王與數列關係</w:t>
            </w:r>
          </w:p>
          <w:p w:rsidR="00531053" w:rsidRPr="007C48B1" w:rsidRDefault="00531053" w:rsidP="00D9325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7C48B1">
              <w:rPr>
                <w:rFonts w:ascii="標楷體" w:eastAsia="標楷體" w:hAnsi="標楷體" w:hint="eastAsia"/>
                <w:szCs w:val="24"/>
              </w:rPr>
              <w:t>5.綿羊</w:t>
            </w:r>
            <w:r w:rsidRPr="007C48B1">
              <w:rPr>
                <w:rFonts w:ascii="標楷體" w:eastAsia="標楷體" w:hAnsi="標楷體"/>
                <w:szCs w:val="24"/>
              </w:rPr>
              <w:t>爭牧場與</w:t>
            </w:r>
            <w:r w:rsidRPr="007C48B1">
              <w:rPr>
                <w:rFonts w:ascii="標楷體" w:eastAsia="標楷體" w:hAnsi="標楷體" w:hint="eastAsia"/>
                <w:szCs w:val="24"/>
              </w:rPr>
              <w:t>區</w:t>
            </w:r>
            <w:r w:rsidRPr="007C48B1">
              <w:rPr>
                <w:rFonts w:ascii="標楷體" w:eastAsia="標楷體" w:hAnsi="標楷體"/>
                <w:szCs w:val="24"/>
              </w:rPr>
              <w:t>域管理</w:t>
            </w:r>
          </w:p>
        </w:tc>
      </w:tr>
      <w:tr w:rsidR="00884927" w:rsidRPr="002C75F0" w:rsidTr="00D93255">
        <w:tc>
          <w:tcPr>
            <w:tcW w:w="2199" w:type="dxa"/>
          </w:tcPr>
          <w:p w:rsidR="00F43205" w:rsidRDefault="00531053" w:rsidP="00D93255">
            <w:pPr>
              <w:jc w:val="center"/>
            </w:pPr>
            <w:r>
              <w:t>S-5-1</w:t>
            </w:r>
          </w:p>
          <w:p w:rsidR="00531053" w:rsidRPr="007C48B1" w:rsidRDefault="00531053" w:rsidP="00D9325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t>三角形與四邊形的性質</w:t>
            </w:r>
          </w:p>
        </w:tc>
        <w:tc>
          <w:tcPr>
            <w:tcW w:w="2508" w:type="dxa"/>
          </w:tcPr>
          <w:p w:rsidR="00884927" w:rsidRPr="007C48B1" w:rsidRDefault="00884927" w:rsidP="00D93255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4927" w:rsidRPr="007C48B1" w:rsidRDefault="00884927" w:rsidP="00D93255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97" w:type="dxa"/>
          </w:tcPr>
          <w:p w:rsidR="00884927" w:rsidRDefault="00F43205" w:rsidP="00D93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7C48B1">
              <w:rPr>
                <w:rFonts w:ascii="標楷體" w:eastAsia="標楷體" w:hAnsi="標楷體" w:hint="eastAsia"/>
                <w:szCs w:val="24"/>
              </w:rPr>
              <w:t>數</w:t>
            </w:r>
            <w:r w:rsidRPr="007C48B1">
              <w:rPr>
                <w:rFonts w:ascii="標楷體" w:eastAsia="標楷體" w:hAnsi="標楷體"/>
                <w:szCs w:val="24"/>
              </w:rPr>
              <w:t>字急轉彎</w:t>
            </w:r>
            <w:r w:rsidRPr="007C48B1">
              <w:rPr>
                <w:rFonts w:ascii="標楷體" w:eastAsia="標楷體" w:hAnsi="標楷體" w:hint="eastAsia"/>
                <w:szCs w:val="24"/>
              </w:rPr>
              <w:t>與</w:t>
            </w:r>
            <w:r w:rsidRPr="007C48B1">
              <w:rPr>
                <w:rFonts w:ascii="標楷體" w:eastAsia="標楷體" w:hAnsi="標楷體"/>
                <w:szCs w:val="24"/>
              </w:rPr>
              <w:t>團隊合作解題</w:t>
            </w:r>
          </w:p>
          <w:p w:rsidR="00F43205" w:rsidRPr="007C48B1" w:rsidRDefault="00F43205" w:rsidP="00D9325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7C48B1">
              <w:rPr>
                <w:rFonts w:ascii="標楷體" w:eastAsia="標楷體" w:hAnsi="標楷體" w:hint="eastAsia"/>
                <w:szCs w:val="24"/>
              </w:rPr>
              <w:t>3.沉</w:t>
            </w:r>
            <w:r w:rsidRPr="007C48B1">
              <w:rPr>
                <w:rFonts w:ascii="標楷體" w:eastAsia="標楷體" w:hAnsi="標楷體"/>
                <w:szCs w:val="24"/>
              </w:rPr>
              <w:t>睡</w:t>
            </w:r>
            <w:r w:rsidRPr="007C48B1">
              <w:rPr>
                <w:rFonts w:ascii="標楷體" w:eastAsia="標楷體" w:hAnsi="標楷體" w:hint="eastAsia"/>
                <w:szCs w:val="24"/>
              </w:rPr>
              <w:t>皇</w:t>
            </w:r>
            <w:r w:rsidRPr="007C48B1">
              <w:rPr>
                <w:rFonts w:ascii="標楷體" w:eastAsia="標楷體" w:hAnsi="標楷體"/>
                <w:szCs w:val="24"/>
              </w:rPr>
              <w:t>后</w:t>
            </w:r>
            <w:r w:rsidRPr="007C48B1">
              <w:rPr>
                <w:rFonts w:ascii="標楷體" w:eastAsia="標楷體" w:hAnsi="標楷體" w:hint="eastAsia"/>
                <w:szCs w:val="24"/>
              </w:rPr>
              <w:t>與</w:t>
            </w:r>
            <w:r w:rsidRPr="007C48B1">
              <w:rPr>
                <w:rFonts w:ascii="標楷體" w:eastAsia="標楷體" w:hAnsi="標楷體"/>
                <w:szCs w:val="24"/>
              </w:rPr>
              <w:t>方程式</w:t>
            </w:r>
            <w:r w:rsidRPr="007C48B1">
              <w:rPr>
                <w:rFonts w:ascii="標楷體" w:eastAsia="標楷體" w:hAnsi="標楷體" w:hint="eastAsia"/>
                <w:szCs w:val="24"/>
              </w:rPr>
              <w:t>組</w:t>
            </w:r>
            <w:r w:rsidRPr="007C48B1">
              <w:rPr>
                <w:rFonts w:ascii="標楷體" w:eastAsia="標楷體" w:hAnsi="標楷體"/>
                <w:szCs w:val="24"/>
              </w:rPr>
              <w:t>合</w:t>
            </w:r>
          </w:p>
        </w:tc>
      </w:tr>
    </w:tbl>
    <w:p w:rsidR="002C75F0" w:rsidRP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2235"/>
        <w:gridCol w:w="1418"/>
        <w:gridCol w:w="741"/>
      </w:tblGrid>
      <w:tr w:rsidR="00884927" w:rsidRPr="002C75F0" w:rsidTr="00D93255">
        <w:trPr>
          <w:trHeight w:val="370"/>
        </w:trPr>
        <w:tc>
          <w:tcPr>
            <w:tcW w:w="1134" w:type="dxa"/>
            <w:vAlign w:val="center"/>
          </w:tcPr>
          <w:p w:rsidR="00884927" w:rsidRPr="002C75F0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884927" w:rsidRPr="002C75F0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884927" w:rsidRPr="002C75F0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2235" w:type="dxa"/>
            <w:vAlign w:val="center"/>
          </w:tcPr>
          <w:p w:rsidR="00884927" w:rsidRPr="002C75F0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8" w:type="dxa"/>
            <w:vAlign w:val="center"/>
          </w:tcPr>
          <w:p w:rsidR="00884927" w:rsidRPr="002C75F0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741" w:type="dxa"/>
            <w:vAlign w:val="center"/>
          </w:tcPr>
          <w:p w:rsidR="00884927" w:rsidRPr="002C75F0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884927" w:rsidRPr="002C75F0" w:rsidTr="00D93255">
        <w:trPr>
          <w:cantSplit/>
          <w:trHeight w:val="1038"/>
        </w:trPr>
        <w:tc>
          <w:tcPr>
            <w:tcW w:w="1134" w:type="dxa"/>
          </w:tcPr>
          <w:p w:rsidR="00884927" w:rsidRPr="002C75F0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260" w:type="dxa"/>
          </w:tcPr>
          <w:p w:rsidR="00884927" w:rsidRDefault="00884927" w:rsidP="00D93255">
            <w:pPr>
              <w:pStyle w:val="Defaul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7C48B1">
              <w:rPr>
                <w:rFonts w:eastAsia="標楷體" w:hint="eastAsia"/>
              </w:rPr>
              <w:t>桌</w:t>
            </w:r>
            <w:r w:rsidRPr="007C48B1">
              <w:rPr>
                <w:rFonts w:eastAsia="標楷體"/>
              </w:rPr>
              <w:t>遊簡介</w:t>
            </w:r>
            <w:r w:rsidRPr="007C48B1">
              <w:rPr>
                <w:rFonts w:eastAsia="標楷體" w:hint="eastAsia"/>
              </w:rPr>
              <w:t>與UNO探</w:t>
            </w:r>
            <w:r w:rsidRPr="007C48B1">
              <w:rPr>
                <w:rFonts w:eastAsia="標楷體"/>
              </w:rPr>
              <w:t>源體驗</w:t>
            </w:r>
          </w:p>
          <w:p w:rsidR="00884927" w:rsidRPr="007C48B1" w:rsidRDefault="00884927" w:rsidP="00D93255">
            <w:pPr>
              <w:pStyle w:val="Default"/>
              <w:rPr>
                <w:rFonts w:eastAsia="標楷體"/>
              </w:rPr>
            </w:pPr>
            <w:r>
              <w:rPr>
                <w:rFonts w:eastAsia="標楷體" w:hint="eastAsia"/>
              </w:rPr>
              <w:t>：從</w:t>
            </w:r>
            <w:r>
              <w:rPr>
                <w:rFonts w:eastAsia="標楷體"/>
              </w:rPr>
              <w:t>古老桌遊</w:t>
            </w:r>
            <w:r>
              <w:rPr>
                <w:rFonts w:eastAsia="標楷體" w:hint="eastAsia"/>
              </w:rPr>
              <w:t>UNO開</w:t>
            </w:r>
            <w:r>
              <w:rPr>
                <w:rFonts w:eastAsia="標楷體"/>
              </w:rPr>
              <w:t>始</w:t>
            </w:r>
            <w:r>
              <w:rPr>
                <w:rFonts w:eastAsia="標楷體" w:hint="eastAsia"/>
              </w:rPr>
              <w:t>進</w:t>
            </w:r>
            <w:r>
              <w:rPr>
                <w:rFonts w:eastAsia="標楷體"/>
              </w:rPr>
              <w:t>行桌遊</w:t>
            </w:r>
            <w:r>
              <w:rPr>
                <w:rFonts w:eastAsia="標楷體" w:hint="eastAsia"/>
              </w:rPr>
              <w:t>初</w:t>
            </w:r>
            <w:r>
              <w:rPr>
                <w:rFonts w:eastAsia="標楷體"/>
              </w:rPr>
              <w:t>探。</w:t>
            </w:r>
          </w:p>
        </w:tc>
        <w:tc>
          <w:tcPr>
            <w:tcW w:w="709" w:type="dxa"/>
          </w:tcPr>
          <w:p w:rsidR="00884927" w:rsidRPr="002C75F0" w:rsidRDefault="00884927" w:rsidP="00D9325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35" w:type="dxa"/>
          </w:tcPr>
          <w:p w:rsidR="00884927" w:rsidRDefault="00884927" w:rsidP="00D93255">
            <w:r w:rsidRPr="009531F9">
              <w:rPr>
                <w:rFonts w:ascii="標楷體" w:eastAsia="標楷體" w:hAnsi="標楷體" w:hint="eastAsia"/>
                <w:szCs w:val="24"/>
              </w:rPr>
              <w:t>桌</w:t>
            </w:r>
            <w:r w:rsidRPr="009531F9">
              <w:rPr>
                <w:rFonts w:ascii="標楷體" w:eastAsia="標楷體" w:hAnsi="標楷體"/>
                <w:szCs w:val="24"/>
              </w:rPr>
              <w:t>遊、簡報</w:t>
            </w:r>
            <w:r w:rsidRPr="009531F9">
              <w:rPr>
                <w:rFonts w:ascii="標楷體" w:eastAsia="標楷體" w:hAnsi="標楷體" w:hint="eastAsia"/>
                <w:szCs w:val="24"/>
              </w:rPr>
              <w:t>、</w:t>
            </w:r>
            <w:r w:rsidRPr="009531F9">
              <w:rPr>
                <w:rFonts w:ascii="標楷體" w:eastAsia="標楷體" w:hAnsi="標楷體"/>
                <w:szCs w:val="24"/>
              </w:rPr>
              <w:t>電腦、投影</w:t>
            </w:r>
            <w:r w:rsidRPr="009531F9">
              <w:rPr>
                <w:rFonts w:ascii="標楷體" w:eastAsia="標楷體" w:hAnsi="標楷體" w:hint="eastAsia"/>
                <w:szCs w:val="24"/>
              </w:rPr>
              <w:t>電</w:t>
            </w:r>
            <w:r w:rsidRPr="009531F9">
              <w:rPr>
                <w:rFonts w:ascii="標楷體" w:eastAsia="標楷體" w:hAnsi="標楷體"/>
                <w:szCs w:val="24"/>
              </w:rPr>
              <w:t>視</w:t>
            </w:r>
          </w:p>
        </w:tc>
        <w:tc>
          <w:tcPr>
            <w:tcW w:w="1418" w:type="dxa"/>
          </w:tcPr>
          <w:p w:rsidR="00884927" w:rsidRDefault="00884927" w:rsidP="00D93255">
            <w:r w:rsidRPr="00B45F7D">
              <w:rPr>
                <w:rFonts w:ascii="標楷體" w:eastAsia="標楷體" w:hAnsi="標楷體" w:hint="eastAsia"/>
              </w:rPr>
              <w:t>實</w:t>
            </w:r>
            <w:r w:rsidRPr="00B45F7D">
              <w:rPr>
                <w:rFonts w:ascii="標楷體" w:eastAsia="標楷體" w:hAnsi="標楷體"/>
              </w:rPr>
              <w:t>作、</w:t>
            </w:r>
            <w:r w:rsidRPr="00B45F7D">
              <w:rPr>
                <w:rFonts w:ascii="標楷體" w:eastAsia="標楷體" w:hAnsi="標楷體" w:hint="eastAsia"/>
              </w:rPr>
              <w:t>小組討論發表、</w:t>
            </w:r>
            <w:r w:rsidRPr="00B45F7D">
              <w:rPr>
                <w:rFonts w:eastAsia="標楷體" w:hint="eastAsia"/>
              </w:rPr>
              <w:t>觀察、問答</w:t>
            </w:r>
          </w:p>
        </w:tc>
        <w:tc>
          <w:tcPr>
            <w:tcW w:w="741" w:type="dxa"/>
          </w:tcPr>
          <w:p w:rsidR="00884927" w:rsidRPr="002C75F0" w:rsidRDefault="00884927" w:rsidP="00D93255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84927" w:rsidRPr="002C75F0" w:rsidTr="00D93255">
        <w:trPr>
          <w:cantSplit/>
          <w:trHeight w:val="1038"/>
        </w:trPr>
        <w:tc>
          <w:tcPr>
            <w:tcW w:w="1134" w:type="dxa"/>
          </w:tcPr>
          <w:p w:rsidR="00884927" w:rsidRPr="002C75F0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2-3</w:t>
            </w:r>
          </w:p>
        </w:tc>
        <w:tc>
          <w:tcPr>
            <w:tcW w:w="3260" w:type="dxa"/>
          </w:tcPr>
          <w:p w:rsidR="00884927" w:rsidRPr="007C48B1" w:rsidRDefault="00884927" w:rsidP="00884927">
            <w:pPr>
              <w:pStyle w:val="a3"/>
              <w:numPr>
                <w:ilvl w:val="0"/>
                <w:numId w:val="3"/>
              </w:numPr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7C48B1">
              <w:rPr>
                <w:rFonts w:ascii="標楷體" w:eastAsia="標楷體" w:hAnsi="標楷體" w:hint="eastAsia"/>
                <w:szCs w:val="24"/>
              </w:rPr>
              <w:t>數</w:t>
            </w:r>
            <w:r w:rsidRPr="007C48B1">
              <w:rPr>
                <w:rFonts w:ascii="標楷體" w:eastAsia="標楷體" w:hAnsi="標楷體"/>
                <w:szCs w:val="24"/>
              </w:rPr>
              <w:t>字急轉彎</w:t>
            </w:r>
            <w:r w:rsidRPr="007C48B1">
              <w:rPr>
                <w:rFonts w:ascii="標楷體" w:eastAsia="標楷體" w:hAnsi="標楷體" w:hint="eastAsia"/>
                <w:szCs w:val="24"/>
              </w:rPr>
              <w:t>與</w:t>
            </w:r>
            <w:r w:rsidRPr="007C48B1">
              <w:rPr>
                <w:rFonts w:ascii="標楷體" w:eastAsia="標楷體" w:hAnsi="標楷體"/>
                <w:szCs w:val="24"/>
              </w:rPr>
              <w:t>團隊合作解題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反應類</w:t>
            </w:r>
            <w:r>
              <w:rPr>
                <w:rFonts w:ascii="標楷體" w:eastAsia="標楷體" w:hAnsi="標楷體" w:hint="eastAsia"/>
                <w:szCs w:val="24"/>
              </w:rPr>
              <w:t>數</w:t>
            </w:r>
            <w:r>
              <w:rPr>
                <w:rFonts w:ascii="標楷體" w:eastAsia="標楷體" w:hAnsi="標楷體"/>
                <w:szCs w:val="24"/>
              </w:rPr>
              <w:t>字急轉彎中體驗數字連</w:t>
            </w:r>
            <w:r>
              <w:rPr>
                <w:rFonts w:ascii="標楷體" w:eastAsia="標楷體" w:hAnsi="標楷體" w:hint="eastAsia"/>
                <w:szCs w:val="24"/>
              </w:rPr>
              <w:t>續</w:t>
            </w:r>
            <w:r>
              <w:rPr>
                <w:rFonts w:ascii="標楷體" w:eastAsia="標楷體" w:hAnsi="標楷體"/>
                <w:szCs w:val="24"/>
              </w:rPr>
              <w:t>加減</w:t>
            </w:r>
            <w:r>
              <w:rPr>
                <w:rFonts w:ascii="標楷體" w:eastAsia="標楷體" w:hAnsi="標楷體" w:hint="eastAsia"/>
                <w:szCs w:val="24"/>
              </w:rPr>
              <w:t>合</w:t>
            </w:r>
            <w:r>
              <w:rPr>
                <w:rFonts w:ascii="標楷體" w:eastAsia="標楷體" w:hAnsi="標楷體"/>
                <w:szCs w:val="24"/>
              </w:rPr>
              <w:t>作</w:t>
            </w:r>
            <w:r>
              <w:rPr>
                <w:rFonts w:ascii="標楷體" w:eastAsia="標楷體" w:hAnsi="標楷體" w:hint="eastAsia"/>
                <w:szCs w:val="24"/>
              </w:rPr>
              <w:t>遊</w:t>
            </w:r>
            <w:r>
              <w:rPr>
                <w:rFonts w:ascii="標楷體" w:eastAsia="標楷體" w:hAnsi="標楷體"/>
                <w:szCs w:val="24"/>
              </w:rPr>
              <w:t>戲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09" w:type="dxa"/>
          </w:tcPr>
          <w:p w:rsidR="00884927" w:rsidRPr="002C75F0" w:rsidRDefault="00884927" w:rsidP="00D9325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35" w:type="dxa"/>
          </w:tcPr>
          <w:p w:rsidR="00884927" w:rsidRDefault="00884927" w:rsidP="00D93255">
            <w:r w:rsidRPr="009531F9">
              <w:rPr>
                <w:rFonts w:ascii="標楷體" w:eastAsia="標楷體" w:hAnsi="標楷體" w:hint="eastAsia"/>
                <w:szCs w:val="24"/>
              </w:rPr>
              <w:t>桌</w:t>
            </w:r>
            <w:r w:rsidRPr="009531F9">
              <w:rPr>
                <w:rFonts w:ascii="標楷體" w:eastAsia="標楷體" w:hAnsi="標楷體"/>
                <w:szCs w:val="24"/>
              </w:rPr>
              <w:t>遊、簡報</w:t>
            </w:r>
            <w:r w:rsidRPr="009531F9">
              <w:rPr>
                <w:rFonts w:ascii="標楷體" w:eastAsia="標楷體" w:hAnsi="標楷體" w:hint="eastAsia"/>
                <w:szCs w:val="24"/>
              </w:rPr>
              <w:t>、</w:t>
            </w:r>
            <w:r w:rsidRPr="009531F9">
              <w:rPr>
                <w:rFonts w:ascii="標楷體" w:eastAsia="標楷體" w:hAnsi="標楷體"/>
                <w:szCs w:val="24"/>
              </w:rPr>
              <w:t>電腦、投影</w:t>
            </w:r>
            <w:r w:rsidRPr="009531F9">
              <w:rPr>
                <w:rFonts w:ascii="標楷體" w:eastAsia="標楷體" w:hAnsi="標楷體" w:hint="eastAsia"/>
                <w:szCs w:val="24"/>
              </w:rPr>
              <w:t>電</w:t>
            </w:r>
            <w:r w:rsidRPr="009531F9">
              <w:rPr>
                <w:rFonts w:ascii="標楷體" w:eastAsia="標楷體" w:hAnsi="標楷體"/>
                <w:szCs w:val="24"/>
              </w:rPr>
              <w:t>視</w:t>
            </w:r>
          </w:p>
        </w:tc>
        <w:tc>
          <w:tcPr>
            <w:tcW w:w="1418" w:type="dxa"/>
          </w:tcPr>
          <w:p w:rsidR="00884927" w:rsidRDefault="00884927" w:rsidP="00D93255">
            <w:r w:rsidRPr="00B45F7D">
              <w:rPr>
                <w:rFonts w:ascii="標楷體" w:eastAsia="標楷體" w:hAnsi="標楷體" w:hint="eastAsia"/>
              </w:rPr>
              <w:t>實</w:t>
            </w:r>
            <w:r w:rsidRPr="00B45F7D">
              <w:rPr>
                <w:rFonts w:ascii="標楷體" w:eastAsia="標楷體" w:hAnsi="標楷體"/>
              </w:rPr>
              <w:t>作、</w:t>
            </w:r>
            <w:r w:rsidRPr="00B45F7D">
              <w:rPr>
                <w:rFonts w:ascii="標楷體" w:eastAsia="標楷體" w:hAnsi="標楷體" w:hint="eastAsia"/>
              </w:rPr>
              <w:t>小組討論發表、</w:t>
            </w:r>
            <w:r w:rsidRPr="00B45F7D">
              <w:rPr>
                <w:rFonts w:eastAsia="標楷體" w:hint="eastAsia"/>
              </w:rPr>
              <w:t>觀察、問答</w:t>
            </w:r>
          </w:p>
        </w:tc>
        <w:tc>
          <w:tcPr>
            <w:tcW w:w="741" w:type="dxa"/>
          </w:tcPr>
          <w:p w:rsidR="00884927" w:rsidRPr="002C75F0" w:rsidRDefault="00884927" w:rsidP="00D93255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84927" w:rsidRPr="002C75F0" w:rsidTr="00D93255">
        <w:trPr>
          <w:cantSplit/>
          <w:trHeight w:val="1038"/>
        </w:trPr>
        <w:tc>
          <w:tcPr>
            <w:tcW w:w="1134" w:type="dxa"/>
          </w:tcPr>
          <w:p w:rsidR="00884927" w:rsidRPr="002C75F0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4-5</w:t>
            </w:r>
          </w:p>
        </w:tc>
        <w:tc>
          <w:tcPr>
            <w:tcW w:w="3260" w:type="dxa"/>
          </w:tcPr>
          <w:p w:rsidR="00884927" w:rsidRPr="007C48B1" w:rsidRDefault="00884927" w:rsidP="00D93255">
            <w:pPr>
              <w:rPr>
                <w:rFonts w:ascii="標楷體" w:eastAsia="標楷體" w:hAnsi="標楷體"/>
                <w:szCs w:val="24"/>
              </w:rPr>
            </w:pPr>
            <w:r w:rsidRPr="007C48B1">
              <w:rPr>
                <w:rFonts w:ascii="標楷體" w:eastAsia="標楷體" w:hAnsi="標楷體" w:hint="eastAsia"/>
                <w:szCs w:val="24"/>
              </w:rPr>
              <w:t>3.沉</w:t>
            </w:r>
            <w:r w:rsidRPr="007C48B1">
              <w:rPr>
                <w:rFonts w:ascii="標楷體" w:eastAsia="標楷體" w:hAnsi="標楷體"/>
                <w:szCs w:val="24"/>
              </w:rPr>
              <w:t>睡</w:t>
            </w:r>
            <w:r w:rsidRPr="007C48B1">
              <w:rPr>
                <w:rFonts w:ascii="標楷體" w:eastAsia="標楷體" w:hAnsi="標楷體" w:hint="eastAsia"/>
                <w:szCs w:val="24"/>
              </w:rPr>
              <w:t>皇</w:t>
            </w:r>
            <w:r w:rsidRPr="007C48B1">
              <w:rPr>
                <w:rFonts w:ascii="標楷體" w:eastAsia="標楷體" w:hAnsi="標楷體"/>
                <w:szCs w:val="24"/>
              </w:rPr>
              <w:t>后</w:t>
            </w:r>
            <w:r w:rsidRPr="007C48B1">
              <w:rPr>
                <w:rFonts w:ascii="標楷體" w:eastAsia="標楷體" w:hAnsi="標楷體" w:hint="eastAsia"/>
                <w:szCs w:val="24"/>
              </w:rPr>
              <w:t>與</w:t>
            </w:r>
            <w:r w:rsidRPr="007C48B1">
              <w:rPr>
                <w:rFonts w:ascii="標楷體" w:eastAsia="標楷體" w:hAnsi="標楷體"/>
                <w:szCs w:val="24"/>
              </w:rPr>
              <w:t>方程式</w:t>
            </w:r>
            <w:r w:rsidRPr="007C48B1">
              <w:rPr>
                <w:rFonts w:ascii="標楷體" w:eastAsia="標楷體" w:hAnsi="標楷體" w:hint="eastAsia"/>
                <w:szCs w:val="24"/>
              </w:rPr>
              <w:t>組</w:t>
            </w:r>
            <w:r w:rsidRPr="007C48B1">
              <w:rPr>
                <w:rFonts w:ascii="標楷體" w:eastAsia="標楷體" w:hAnsi="標楷體"/>
                <w:szCs w:val="24"/>
              </w:rPr>
              <w:t>合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手牌管</w:t>
            </w:r>
            <w:r>
              <w:rPr>
                <w:rFonts w:ascii="標楷體" w:eastAsia="標楷體" w:hAnsi="標楷體" w:hint="eastAsia"/>
                <w:szCs w:val="24"/>
              </w:rPr>
              <w:t>理</w:t>
            </w:r>
            <w:r>
              <w:rPr>
                <w:rFonts w:ascii="標楷體" w:eastAsia="標楷體" w:hAnsi="標楷體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szCs w:val="24"/>
              </w:rPr>
              <w:t>沉</w:t>
            </w:r>
            <w:r>
              <w:rPr>
                <w:rFonts w:ascii="標楷體" w:eastAsia="標楷體" w:hAnsi="標楷體"/>
                <w:szCs w:val="24"/>
              </w:rPr>
              <w:t>睡</w:t>
            </w:r>
            <w:r>
              <w:rPr>
                <w:rFonts w:ascii="標楷體" w:eastAsia="標楷體" w:hAnsi="標楷體" w:hint="eastAsia"/>
                <w:szCs w:val="24"/>
              </w:rPr>
              <w:t>皇</w:t>
            </w:r>
            <w:r>
              <w:rPr>
                <w:rFonts w:ascii="標楷體" w:eastAsia="標楷體" w:hAnsi="標楷體"/>
                <w:szCs w:val="24"/>
              </w:rPr>
              <w:t>后認</w:t>
            </w:r>
            <w:r>
              <w:rPr>
                <w:rFonts w:ascii="標楷體" w:eastAsia="標楷體" w:hAnsi="標楷體" w:hint="eastAsia"/>
                <w:szCs w:val="24"/>
              </w:rPr>
              <w:t>識</w:t>
            </w:r>
            <w:r>
              <w:rPr>
                <w:rFonts w:ascii="標楷體" w:eastAsia="標楷體" w:hAnsi="標楷體"/>
                <w:szCs w:val="24"/>
              </w:rPr>
              <w:t>各</w:t>
            </w:r>
            <w:r>
              <w:rPr>
                <w:rFonts w:ascii="標楷體" w:eastAsia="標楷體" w:hAnsi="標楷體" w:hint="eastAsia"/>
                <w:szCs w:val="24"/>
              </w:rPr>
              <w:t>種方</w:t>
            </w:r>
            <w:r>
              <w:rPr>
                <w:rFonts w:ascii="標楷體" w:eastAsia="標楷體" w:hAnsi="標楷體"/>
                <w:szCs w:val="24"/>
              </w:rPr>
              <w:t>程式與</w:t>
            </w:r>
            <w:r>
              <w:rPr>
                <w:rFonts w:ascii="標楷體" w:eastAsia="標楷體" w:hAnsi="標楷體" w:hint="eastAsia"/>
                <w:szCs w:val="24"/>
              </w:rPr>
              <w:t>因</w:t>
            </w:r>
            <w:r>
              <w:rPr>
                <w:rFonts w:ascii="標楷體" w:eastAsia="標楷體" w:hAnsi="標楷體"/>
                <w:szCs w:val="24"/>
              </w:rPr>
              <w:t>數</w:t>
            </w:r>
            <w:r>
              <w:rPr>
                <w:rFonts w:ascii="標楷體" w:eastAsia="標楷體" w:hAnsi="標楷體" w:hint="eastAsia"/>
                <w:szCs w:val="24"/>
              </w:rPr>
              <w:t>關</w:t>
            </w:r>
            <w:r>
              <w:rPr>
                <w:rFonts w:ascii="標楷體" w:eastAsia="標楷體" w:hAnsi="標楷體"/>
                <w:szCs w:val="24"/>
              </w:rPr>
              <w:t>係</w:t>
            </w:r>
            <w:r>
              <w:rPr>
                <w:rFonts w:ascii="標楷體" w:eastAsia="標楷體" w:hAnsi="標楷體" w:hint="eastAsia"/>
                <w:szCs w:val="24"/>
              </w:rPr>
              <w:t>運</w:t>
            </w:r>
            <w:r>
              <w:rPr>
                <w:rFonts w:ascii="標楷體" w:eastAsia="標楷體" w:hAnsi="標楷體"/>
                <w:szCs w:val="24"/>
              </w:rPr>
              <w:t>用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09" w:type="dxa"/>
          </w:tcPr>
          <w:p w:rsidR="00884927" w:rsidRPr="002C75F0" w:rsidRDefault="00884927" w:rsidP="00D9325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35" w:type="dxa"/>
          </w:tcPr>
          <w:p w:rsidR="00884927" w:rsidRDefault="00884927" w:rsidP="00D93255">
            <w:r w:rsidRPr="009531F9">
              <w:rPr>
                <w:rFonts w:ascii="標楷體" w:eastAsia="標楷體" w:hAnsi="標楷體" w:hint="eastAsia"/>
                <w:szCs w:val="24"/>
              </w:rPr>
              <w:t>桌</w:t>
            </w:r>
            <w:r w:rsidRPr="009531F9">
              <w:rPr>
                <w:rFonts w:ascii="標楷體" w:eastAsia="標楷體" w:hAnsi="標楷體"/>
                <w:szCs w:val="24"/>
              </w:rPr>
              <w:t>遊、簡報</w:t>
            </w:r>
            <w:r w:rsidRPr="009531F9">
              <w:rPr>
                <w:rFonts w:ascii="標楷體" w:eastAsia="標楷體" w:hAnsi="標楷體" w:hint="eastAsia"/>
                <w:szCs w:val="24"/>
              </w:rPr>
              <w:t>、</w:t>
            </w:r>
            <w:r w:rsidRPr="009531F9">
              <w:rPr>
                <w:rFonts w:ascii="標楷體" w:eastAsia="標楷體" w:hAnsi="標楷體"/>
                <w:szCs w:val="24"/>
              </w:rPr>
              <w:t>電腦、投影</w:t>
            </w:r>
            <w:r w:rsidRPr="009531F9">
              <w:rPr>
                <w:rFonts w:ascii="標楷體" w:eastAsia="標楷體" w:hAnsi="標楷體" w:hint="eastAsia"/>
                <w:szCs w:val="24"/>
              </w:rPr>
              <w:t>電</w:t>
            </w:r>
            <w:r w:rsidRPr="009531F9">
              <w:rPr>
                <w:rFonts w:ascii="標楷體" w:eastAsia="標楷體" w:hAnsi="標楷體"/>
                <w:szCs w:val="24"/>
              </w:rPr>
              <w:t>視</w:t>
            </w:r>
          </w:p>
        </w:tc>
        <w:tc>
          <w:tcPr>
            <w:tcW w:w="1418" w:type="dxa"/>
          </w:tcPr>
          <w:p w:rsidR="00884927" w:rsidRDefault="00884927" w:rsidP="00D93255">
            <w:r w:rsidRPr="00B45F7D">
              <w:rPr>
                <w:rFonts w:ascii="標楷體" w:eastAsia="標楷體" w:hAnsi="標楷體" w:hint="eastAsia"/>
              </w:rPr>
              <w:t>實</w:t>
            </w:r>
            <w:r w:rsidRPr="00B45F7D">
              <w:rPr>
                <w:rFonts w:ascii="標楷體" w:eastAsia="標楷體" w:hAnsi="標楷體"/>
              </w:rPr>
              <w:t>作、</w:t>
            </w:r>
            <w:r w:rsidRPr="00B45F7D">
              <w:rPr>
                <w:rFonts w:ascii="標楷體" w:eastAsia="標楷體" w:hAnsi="標楷體" w:hint="eastAsia"/>
              </w:rPr>
              <w:t>小組討論發表、</w:t>
            </w:r>
            <w:r w:rsidRPr="00B45F7D">
              <w:rPr>
                <w:rFonts w:eastAsia="標楷體" w:hint="eastAsia"/>
              </w:rPr>
              <w:t>觀察、問答</w:t>
            </w:r>
          </w:p>
        </w:tc>
        <w:tc>
          <w:tcPr>
            <w:tcW w:w="741" w:type="dxa"/>
          </w:tcPr>
          <w:p w:rsidR="00884927" w:rsidRPr="002C75F0" w:rsidRDefault="00884927" w:rsidP="00D93255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84927" w:rsidRPr="002C75F0" w:rsidTr="00D93255">
        <w:trPr>
          <w:cantSplit/>
          <w:trHeight w:val="1038"/>
        </w:trPr>
        <w:tc>
          <w:tcPr>
            <w:tcW w:w="1134" w:type="dxa"/>
          </w:tcPr>
          <w:p w:rsidR="00884927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6-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3260" w:type="dxa"/>
          </w:tcPr>
          <w:p w:rsidR="00884927" w:rsidRPr="007C48B1" w:rsidRDefault="00884927" w:rsidP="00D93255">
            <w:pPr>
              <w:rPr>
                <w:rFonts w:ascii="標楷體" w:eastAsia="標楷體" w:hAnsi="標楷體"/>
                <w:szCs w:val="24"/>
              </w:rPr>
            </w:pPr>
            <w:r w:rsidRPr="007C48B1">
              <w:rPr>
                <w:rFonts w:ascii="標楷體" w:eastAsia="標楷體" w:hAnsi="標楷體" w:hint="eastAsia"/>
                <w:szCs w:val="24"/>
              </w:rPr>
              <w:t>4.誰</w:t>
            </w:r>
            <w:r w:rsidRPr="007C48B1">
              <w:rPr>
                <w:rFonts w:ascii="標楷體" w:eastAsia="標楷體" w:hAnsi="標楷體"/>
                <w:szCs w:val="24"/>
              </w:rPr>
              <w:t>是牛頭王與數列關係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手</w:t>
            </w:r>
            <w:r>
              <w:rPr>
                <w:rFonts w:ascii="標楷體" w:eastAsia="標楷體" w:hAnsi="標楷體" w:hint="eastAsia"/>
                <w:szCs w:val="24"/>
              </w:rPr>
              <w:t>牌</w:t>
            </w:r>
            <w:r>
              <w:rPr>
                <w:rFonts w:ascii="標楷體" w:eastAsia="標楷體" w:hAnsi="標楷體"/>
                <w:szCs w:val="24"/>
              </w:rPr>
              <w:t>管理的誰是牛頭王</w:t>
            </w:r>
            <w:r>
              <w:rPr>
                <w:rFonts w:ascii="標楷體" w:eastAsia="標楷體" w:hAnsi="標楷體" w:hint="eastAsia"/>
                <w:szCs w:val="24"/>
              </w:rPr>
              <w:t>了</w:t>
            </w:r>
            <w:r>
              <w:rPr>
                <w:rFonts w:ascii="標楷體" w:eastAsia="標楷體" w:hAnsi="標楷體"/>
                <w:szCs w:val="24"/>
              </w:rPr>
              <w:t>解數列</w:t>
            </w:r>
            <w:r>
              <w:rPr>
                <w:rFonts w:ascii="標楷體" w:eastAsia="標楷體" w:hAnsi="標楷體" w:hint="eastAsia"/>
                <w:szCs w:val="24"/>
              </w:rPr>
              <w:t>關</w:t>
            </w:r>
            <w:r>
              <w:rPr>
                <w:rFonts w:ascii="標楷體" w:eastAsia="標楷體" w:hAnsi="標楷體"/>
                <w:szCs w:val="24"/>
              </w:rPr>
              <w:t>係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09" w:type="dxa"/>
          </w:tcPr>
          <w:p w:rsidR="00884927" w:rsidRPr="002C75F0" w:rsidRDefault="00884927" w:rsidP="00D9325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35" w:type="dxa"/>
          </w:tcPr>
          <w:p w:rsidR="00884927" w:rsidRDefault="00884927" w:rsidP="00D93255">
            <w:r w:rsidRPr="009531F9">
              <w:rPr>
                <w:rFonts w:ascii="標楷體" w:eastAsia="標楷體" w:hAnsi="標楷體" w:hint="eastAsia"/>
                <w:szCs w:val="24"/>
              </w:rPr>
              <w:t>桌</w:t>
            </w:r>
            <w:r w:rsidRPr="009531F9">
              <w:rPr>
                <w:rFonts w:ascii="標楷體" w:eastAsia="標楷體" w:hAnsi="標楷體"/>
                <w:szCs w:val="24"/>
              </w:rPr>
              <w:t>遊、簡報</w:t>
            </w:r>
            <w:r w:rsidRPr="009531F9">
              <w:rPr>
                <w:rFonts w:ascii="標楷體" w:eastAsia="標楷體" w:hAnsi="標楷體" w:hint="eastAsia"/>
                <w:szCs w:val="24"/>
              </w:rPr>
              <w:t>、</w:t>
            </w:r>
            <w:r w:rsidRPr="009531F9">
              <w:rPr>
                <w:rFonts w:ascii="標楷體" w:eastAsia="標楷體" w:hAnsi="標楷體"/>
                <w:szCs w:val="24"/>
              </w:rPr>
              <w:t>電腦、投影</w:t>
            </w:r>
            <w:r w:rsidRPr="009531F9">
              <w:rPr>
                <w:rFonts w:ascii="標楷體" w:eastAsia="標楷體" w:hAnsi="標楷體" w:hint="eastAsia"/>
                <w:szCs w:val="24"/>
              </w:rPr>
              <w:t>電</w:t>
            </w:r>
            <w:r w:rsidRPr="009531F9">
              <w:rPr>
                <w:rFonts w:ascii="標楷體" w:eastAsia="標楷體" w:hAnsi="標楷體"/>
                <w:szCs w:val="24"/>
              </w:rPr>
              <w:t>視</w:t>
            </w:r>
          </w:p>
        </w:tc>
        <w:tc>
          <w:tcPr>
            <w:tcW w:w="1418" w:type="dxa"/>
          </w:tcPr>
          <w:p w:rsidR="00884927" w:rsidRDefault="00884927" w:rsidP="00D93255">
            <w:r w:rsidRPr="00B45F7D">
              <w:rPr>
                <w:rFonts w:ascii="標楷體" w:eastAsia="標楷體" w:hAnsi="標楷體" w:hint="eastAsia"/>
              </w:rPr>
              <w:t>實</w:t>
            </w:r>
            <w:r w:rsidRPr="00B45F7D">
              <w:rPr>
                <w:rFonts w:ascii="標楷體" w:eastAsia="標楷體" w:hAnsi="標楷體"/>
              </w:rPr>
              <w:t>作、</w:t>
            </w:r>
            <w:r w:rsidRPr="00B45F7D">
              <w:rPr>
                <w:rFonts w:ascii="標楷體" w:eastAsia="標楷體" w:hAnsi="標楷體" w:hint="eastAsia"/>
              </w:rPr>
              <w:t>小組討論發表、</w:t>
            </w:r>
            <w:r w:rsidRPr="00B45F7D">
              <w:rPr>
                <w:rFonts w:eastAsia="標楷體" w:hint="eastAsia"/>
              </w:rPr>
              <w:t>觀察、問答</w:t>
            </w:r>
          </w:p>
        </w:tc>
        <w:tc>
          <w:tcPr>
            <w:tcW w:w="741" w:type="dxa"/>
          </w:tcPr>
          <w:p w:rsidR="00884927" w:rsidRPr="002C75F0" w:rsidRDefault="00884927" w:rsidP="00D93255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84927" w:rsidRPr="002C75F0" w:rsidTr="00D93255">
        <w:trPr>
          <w:cantSplit/>
          <w:trHeight w:val="1038"/>
        </w:trPr>
        <w:tc>
          <w:tcPr>
            <w:tcW w:w="1134" w:type="dxa"/>
          </w:tcPr>
          <w:p w:rsidR="00884927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8-9</w:t>
            </w:r>
          </w:p>
        </w:tc>
        <w:tc>
          <w:tcPr>
            <w:tcW w:w="3260" w:type="dxa"/>
          </w:tcPr>
          <w:p w:rsidR="00884927" w:rsidRPr="007C48B1" w:rsidRDefault="00884927" w:rsidP="00D93255">
            <w:pPr>
              <w:rPr>
                <w:rFonts w:ascii="標楷體" w:eastAsia="標楷體" w:hAnsi="標楷體"/>
                <w:szCs w:val="24"/>
              </w:rPr>
            </w:pPr>
            <w:r w:rsidRPr="007C48B1">
              <w:rPr>
                <w:rFonts w:ascii="標楷體" w:eastAsia="標楷體" w:hAnsi="標楷體" w:hint="eastAsia"/>
                <w:szCs w:val="24"/>
              </w:rPr>
              <w:t>5.綿羊</w:t>
            </w:r>
            <w:r w:rsidRPr="007C48B1">
              <w:rPr>
                <w:rFonts w:ascii="標楷體" w:eastAsia="標楷體" w:hAnsi="標楷體"/>
                <w:szCs w:val="24"/>
              </w:rPr>
              <w:t>爭牧場與</w:t>
            </w:r>
            <w:r w:rsidRPr="007C48B1">
              <w:rPr>
                <w:rFonts w:ascii="標楷體" w:eastAsia="標楷體" w:hAnsi="標楷體" w:hint="eastAsia"/>
                <w:szCs w:val="24"/>
              </w:rPr>
              <w:t>區</w:t>
            </w:r>
            <w:r w:rsidRPr="007C48B1">
              <w:rPr>
                <w:rFonts w:ascii="標楷體" w:eastAsia="標楷體" w:hAnsi="標楷體"/>
                <w:szCs w:val="24"/>
              </w:rPr>
              <w:t>域管理</w:t>
            </w:r>
            <w:r>
              <w:rPr>
                <w:rFonts w:ascii="標楷體" w:eastAsia="標楷體" w:hAnsi="標楷體" w:hint="eastAsia"/>
                <w:szCs w:val="24"/>
              </w:rPr>
              <w:t>：棋</w:t>
            </w:r>
            <w:r>
              <w:rPr>
                <w:rFonts w:ascii="標楷體" w:eastAsia="標楷體" w:hAnsi="標楷體"/>
                <w:szCs w:val="24"/>
              </w:rPr>
              <w:t>子放置的綿羊爭牧場體會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  <w:r>
              <w:rPr>
                <w:rFonts w:ascii="標楷體" w:eastAsia="標楷體" w:hAnsi="標楷體"/>
                <w:szCs w:val="24"/>
              </w:rPr>
              <w:t>域管理的限制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09" w:type="dxa"/>
          </w:tcPr>
          <w:p w:rsidR="00884927" w:rsidRPr="002C75F0" w:rsidRDefault="00884927" w:rsidP="00D9325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35" w:type="dxa"/>
          </w:tcPr>
          <w:p w:rsidR="00884927" w:rsidRDefault="00884927" w:rsidP="00D93255">
            <w:r w:rsidRPr="009531F9">
              <w:rPr>
                <w:rFonts w:ascii="標楷體" w:eastAsia="標楷體" w:hAnsi="標楷體" w:hint="eastAsia"/>
                <w:szCs w:val="24"/>
              </w:rPr>
              <w:t>桌</w:t>
            </w:r>
            <w:r w:rsidRPr="009531F9">
              <w:rPr>
                <w:rFonts w:ascii="標楷體" w:eastAsia="標楷體" w:hAnsi="標楷體"/>
                <w:szCs w:val="24"/>
              </w:rPr>
              <w:t>遊、簡報</w:t>
            </w:r>
            <w:r w:rsidRPr="009531F9">
              <w:rPr>
                <w:rFonts w:ascii="標楷體" w:eastAsia="標楷體" w:hAnsi="標楷體" w:hint="eastAsia"/>
                <w:szCs w:val="24"/>
              </w:rPr>
              <w:t>、</w:t>
            </w:r>
            <w:r w:rsidRPr="009531F9">
              <w:rPr>
                <w:rFonts w:ascii="標楷體" w:eastAsia="標楷體" w:hAnsi="標楷體"/>
                <w:szCs w:val="24"/>
              </w:rPr>
              <w:t>電腦、投影</w:t>
            </w:r>
            <w:r w:rsidRPr="009531F9">
              <w:rPr>
                <w:rFonts w:ascii="標楷體" w:eastAsia="標楷體" w:hAnsi="標楷體" w:hint="eastAsia"/>
                <w:szCs w:val="24"/>
              </w:rPr>
              <w:t>電</w:t>
            </w:r>
            <w:r w:rsidRPr="009531F9">
              <w:rPr>
                <w:rFonts w:ascii="標楷體" w:eastAsia="標楷體" w:hAnsi="標楷體"/>
                <w:szCs w:val="24"/>
              </w:rPr>
              <w:t>視</w:t>
            </w:r>
          </w:p>
        </w:tc>
        <w:tc>
          <w:tcPr>
            <w:tcW w:w="1418" w:type="dxa"/>
          </w:tcPr>
          <w:p w:rsidR="00884927" w:rsidRDefault="00884927" w:rsidP="00D93255">
            <w:r w:rsidRPr="00B45F7D">
              <w:rPr>
                <w:rFonts w:ascii="標楷體" w:eastAsia="標楷體" w:hAnsi="標楷體" w:hint="eastAsia"/>
              </w:rPr>
              <w:t>實</w:t>
            </w:r>
            <w:r w:rsidRPr="00B45F7D">
              <w:rPr>
                <w:rFonts w:ascii="標楷體" w:eastAsia="標楷體" w:hAnsi="標楷體"/>
              </w:rPr>
              <w:t>作、</w:t>
            </w:r>
            <w:r w:rsidRPr="00B45F7D">
              <w:rPr>
                <w:rFonts w:ascii="標楷體" w:eastAsia="標楷體" w:hAnsi="標楷體" w:hint="eastAsia"/>
              </w:rPr>
              <w:t>小組討論發表、</w:t>
            </w:r>
            <w:r w:rsidRPr="00B45F7D">
              <w:rPr>
                <w:rFonts w:eastAsia="標楷體" w:hint="eastAsia"/>
              </w:rPr>
              <w:t>觀察、問答</w:t>
            </w:r>
          </w:p>
        </w:tc>
        <w:tc>
          <w:tcPr>
            <w:tcW w:w="741" w:type="dxa"/>
          </w:tcPr>
          <w:p w:rsidR="00884927" w:rsidRPr="002C75F0" w:rsidRDefault="00884927" w:rsidP="00D93255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84927" w:rsidRPr="002C75F0" w:rsidTr="00D93255">
        <w:trPr>
          <w:cantSplit/>
          <w:trHeight w:val="1038"/>
        </w:trPr>
        <w:tc>
          <w:tcPr>
            <w:tcW w:w="1134" w:type="dxa"/>
          </w:tcPr>
          <w:p w:rsidR="00884927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10-11</w:t>
            </w:r>
          </w:p>
        </w:tc>
        <w:tc>
          <w:tcPr>
            <w:tcW w:w="3260" w:type="dxa"/>
          </w:tcPr>
          <w:p w:rsidR="00884927" w:rsidRPr="007C48B1" w:rsidRDefault="00884927" w:rsidP="00D93255">
            <w:pPr>
              <w:rPr>
                <w:rFonts w:ascii="標楷體" w:eastAsia="標楷體" w:hAnsi="標楷體"/>
                <w:szCs w:val="24"/>
              </w:rPr>
            </w:pPr>
            <w:r w:rsidRPr="007C48B1">
              <w:rPr>
                <w:rFonts w:ascii="標楷體" w:eastAsia="標楷體" w:hAnsi="標楷體" w:hint="eastAsia"/>
                <w:szCs w:val="24"/>
              </w:rPr>
              <w:t>6.達</w:t>
            </w:r>
            <w:r w:rsidRPr="007C48B1">
              <w:rPr>
                <w:rFonts w:ascii="標楷體" w:eastAsia="標楷體" w:hAnsi="標楷體"/>
                <w:szCs w:val="24"/>
              </w:rPr>
              <w:t>文西密碼與邏輯推理</w:t>
            </w:r>
            <w:r>
              <w:rPr>
                <w:rFonts w:ascii="標楷體" w:eastAsia="標楷體" w:hAnsi="標楷體" w:hint="eastAsia"/>
                <w:szCs w:val="24"/>
              </w:rPr>
              <w:t>：推</w:t>
            </w:r>
            <w:r>
              <w:rPr>
                <w:rFonts w:ascii="標楷體" w:eastAsia="標楷體" w:hAnsi="標楷體"/>
                <w:szCs w:val="24"/>
              </w:rPr>
              <w:t>理猜牌的達文西密碼認知</w:t>
            </w:r>
            <w:r>
              <w:rPr>
                <w:rFonts w:ascii="標楷體" w:eastAsia="標楷體" w:hAnsi="標楷體" w:hint="eastAsia"/>
                <w:szCs w:val="24"/>
              </w:rPr>
              <w:t>從</w:t>
            </w:r>
            <w:r>
              <w:rPr>
                <w:rFonts w:ascii="標楷體" w:eastAsia="標楷體" w:hAnsi="標楷體"/>
                <w:szCs w:val="24"/>
              </w:rPr>
              <w:t>已知條件</w:t>
            </w:r>
            <w:r>
              <w:rPr>
                <w:rFonts w:ascii="標楷體" w:eastAsia="標楷體" w:hAnsi="標楷體" w:hint="eastAsia"/>
                <w:szCs w:val="24"/>
              </w:rPr>
              <w:t>判</w:t>
            </w:r>
            <w:r>
              <w:rPr>
                <w:rFonts w:ascii="標楷體" w:eastAsia="標楷體" w:hAnsi="標楷體"/>
                <w:szCs w:val="24"/>
              </w:rPr>
              <w:t>斷它人手牌可能出現機率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09" w:type="dxa"/>
          </w:tcPr>
          <w:p w:rsidR="00884927" w:rsidRPr="002C75F0" w:rsidRDefault="00884927" w:rsidP="00D9325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35" w:type="dxa"/>
          </w:tcPr>
          <w:p w:rsidR="00884927" w:rsidRDefault="00884927" w:rsidP="00D93255">
            <w:r w:rsidRPr="009531F9">
              <w:rPr>
                <w:rFonts w:ascii="標楷體" w:eastAsia="標楷體" w:hAnsi="標楷體" w:hint="eastAsia"/>
                <w:szCs w:val="24"/>
              </w:rPr>
              <w:t>桌</w:t>
            </w:r>
            <w:r w:rsidRPr="009531F9">
              <w:rPr>
                <w:rFonts w:ascii="標楷體" w:eastAsia="標楷體" w:hAnsi="標楷體"/>
                <w:szCs w:val="24"/>
              </w:rPr>
              <w:t>遊、簡報</w:t>
            </w:r>
            <w:r w:rsidRPr="009531F9">
              <w:rPr>
                <w:rFonts w:ascii="標楷體" w:eastAsia="標楷體" w:hAnsi="標楷體" w:hint="eastAsia"/>
                <w:szCs w:val="24"/>
              </w:rPr>
              <w:t>、</w:t>
            </w:r>
            <w:r w:rsidRPr="009531F9">
              <w:rPr>
                <w:rFonts w:ascii="標楷體" w:eastAsia="標楷體" w:hAnsi="標楷體"/>
                <w:szCs w:val="24"/>
              </w:rPr>
              <w:t>電腦、投影</w:t>
            </w:r>
            <w:r w:rsidRPr="009531F9">
              <w:rPr>
                <w:rFonts w:ascii="標楷體" w:eastAsia="標楷體" w:hAnsi="標楷體" w:hint="eastAsia"/>
                <w:szCs w:val="24"/>
              </w:rPr>
              <w:t>電</w:t>
            </w:r>
            <w:r w:rsidRPr="009531F9">
              <w:rPr>
                <w:rFonts w:ascii="標楷體" w:eastAsia="標楷體" w:hAnsi="標楷體"/>
                <w:szCs w:val="24"/>
              </w:rPr>
              <w:t>視</w:t>
            </w:r>
          </w:p>
        </w:tc>
        <w:tc>
          <w:tcPr>
            <w:tcW w:w="1418" w:type="dxa"/>
          </w:tcPr>
          <w:p w:rsidR="00884927" w:rsidRDefault="00884927" w:rsidP="00D93255">
            <w:r w:rsidRPr="00B45F7D">
              <w:rPr>
                <w:rFonts w:ascii="標楷體" w:eastAsia="標楷體" w:hAnsi="標楷體" w:hint="eastAsia"/>
              </w:rPr>
              <w:t>實</w:t>
            </w:r>
            <w:r w:rsidRPr="00B45F7D">
              <w:rPr>
                <w:rFonts w:ascii="標楷體" w:eastAsia="標楷體" w:hAnsi="標楷體"/>
              </w:rPr>
              <w:t>作、</w:t>
            </w:r>
            <w:r w:rsidRPr="00B45F7D">
              <w:rPr>
                <w:rFonts w:ascii="標楷體" w:eastAsia="標楷體" w:hAnsi="標楷體" w:hint="eastAsia"/>
              </w:rPr>
              <w:t>小組討論發表、</w:t>
            </w:r>
            <w:r w:rsidRPr="00B45F7D">
              <w:rPr>
                <w:rFonts w:eastAsia="標楷體" w:hint="eastAsia"/>
              </w:rPr>
              <w:t>觀察、問答</w:t>
            </w:r>
          </w:p>
        </w:tc>
        <w:tc>
          <w:tcPr>
            <w:tcW w:w="741" w:type="dxa"/>
          </w:tcPr>
          <w:p w:rsidR="00884927" w:rsidRPr="002C75F0" w:rsidRDefault="00884927" w:rsidP="00D93255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84927" w:rsidRPr="002C75F0" w:rsidTr="00D93255">
        <w:trPr>
          <w:cantSplit/>
          <w:trHeight w:val="1038"/>
        </w:trPr>
        <w:tc>
          <w:tcPr>
            <w:tcW w:w="1134" w:type="dxa"/>
          </w:tcPr>
          <w:p w:rsidR="00884927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12-13</w:t>
            </w:r>
          </w:p>
        </w:tc>
        <w:tc>
          <w:tcPr>
            <w:tcW w:w="3260" w:type="dxa"/>
          </w:tcPr>
          <w:p w:rsidR="00884927" w:rsidRDefault="00884927" w:rsidP="00D93255">
            <w:pPr>
              <w:rPr>
                <w:rFonts w:ascii="標楷體" w:eastAsia="標楷體" w:hAnsi="標楷體"/>
                <w:szCs w:val="24"/>
              </w:rPr>
            </w:pPr>
            <w:r w:rsidRPr="007C48B1">
              <w:rPr>
                <w:rFonts w:ascii="標楷體" w:eastAsia="標楷體" w:hAnsi="標楷體" w:hint="eastAsia"/>
                <w:szCs w:val="24"/>
              </w:rPr>
              <w:t>7.房</w:t>
            </w:r>
            <w:r w:rsidRPr="007C48B1">
              <w:rPr>
                <w:rFonts w:ascii="標楷體" w:eastAsia="標楷體" w:hAnsi="標楷體"/>
                <w:szCs w:val="24"/>
              </w:rPr>
              <w:t>地產大亨與</w:t>
            </w:r>
            <w:r w:rsidRPr="007C48B1">
              <w:rPr>
                <w:rFonts w:ascii="標楷體" w:eastAsia="標楷體" w:hAnsi="標楷體" w:hint="eastAsia"/>
                <w:szCs w:val="24"/>
              </w:rPr>
              <w:t>競</w:t>
            </w:r>
            <w:r w:rsidRPr="007C48B1">
              <w:rPr>
                <w:rFonts w:ascii="標楷體" w:eastAsia="標楷體" w:hAnsi="標楷體"/>
                <w:szCs w:val="24"/>
              </w:rPr>
              <w:t>標拍賣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884927" w:rsidRPr="004852EA" w:rsidRDefault="00884927" w:rsidP="00D9325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兩</w:t>
            </w:r>
            <w:r>
              <w:rPr>
                <w:rFonts w:ascii="標楷體" w:eastAsia="標楷體" w:hAnsi="標楷體"/>
                <w:szCs w:val="24"/>
              </w:rPr>
              <w:t>輪競標的房地產大</w:t>
            </w:r>
            <w:r>
              <w:rPr>
                <w:rFonts w:ascii="標楷體" w:eastAsia="標楷體" w:hAnsi="標楷體" w:hint="eastAsia"/>
                <w:szCs w:val="24"/>
              </w:rPr>
              <w:t>亨</w:t>
            </w:r>
            <w:r>
              <w:rPr>
                <w:rFonts w:ascii="標楷體" w:eastAsia="標楷體" w:hAnsi="標楷體"/>
                <w:szCs w:val="24"/>
              </w:rPr>
              <w:t>體會價值判斷與機會</w:t>
            </w:r>
            <w:r>
              <w:rPr>
                <w:rFonts w:ascii="標楷體" w:eastAsia="標楷體" w:hAnsi="標楷體" w:hint="eastAsia"/>
                <w:szCs w:val="24"/>
              </w:rPr>
              <w:t>抉</w:t>
            </w:r>
            <w:r>
              <w:rPr>
                <w:rFonts w:ascii="標楷體" w:eastAsia="標楷體" w:hAnsi="標楷體"/>
                <w:szCs w:val="24"/>
              </w:rPr>
              <w:t>擇的平衡。</w:t>
            </w:r>
          </w:p>
        </w:tc>
        <w:tc>
          <w:tcPr>
            <w:tcW w:w="709" w:type="dxa"/>
          </w:tcPr>
          <w:p w:rsidR="00884927" w:rsidRPr="002C75F0" w:rsidRDefault="00884927" w:rsidP="00D9325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35" w:type="dxa"/>
          </w:tcPr>
          <w:p w:rsidR="00884927" w:rsidRDefault="00884927" w:rsidP="00D93255">
            <w:r w:rsidRPr="009531F9">
              <w:rPr>
                <w:rFonts w:ascii="標楷體" w:eastAsia="標楷體" w:hAnsi="標楷體" w:hint="eastAsia"/>
                <w:szCs w:val="24"/>
              </w:rPr>
              <w:t>桌</w:t>
            </w:r>
            <w:r w:rsidRPr="009531F9">
              <w:rPr>
                <w:rFonts w:ascii="標楷體" w:eastAsia="標楷體" w:hAnsi="標楷體"/>
                <w:szCs w:val="24"/>
              </w:rPr>
              <w:t>遊、簡報</w:t>
            </w:r>
            <w:r w:rsidRPr="009531F9">
              <w:rPr>
                <w:rFonts w:ascii="標楷體" w:eastAsia="標楷體" w:hAnsi="標楷體" w:hint="eastAsia"/>
                <w:szCs w:val="24"/>
              </w:rPr>
              <w:t>、</w:t>
            </w:r>
            <w:r w:rsidRPr="009531F9">
              <w:rPr>
                <w:rFonts w:ascii="標楷體" w:eastAsia="標楷體" w:hAnsi="標楷體"/>
                <w:szCs w:val="24"/>
              </w:rPr>
              <w:t>電腦、投影</w:t>
            </w:r>
            <w:r w:rsidRPr="009531F9">
              <w:rPr>
                <w:rFonts w:ascii="標楷體" w:eastAsia="標楷體" w:hAnsi="標楷體" w:hint="eastAsia"/>
                <w:szCs w:val="24"/>
              </w:rPr>
              <w:t>電</w:t>
            </w:r>
            <w:r w:rsidRPr="009531F9">
              <w:rPr>
                <w:rFonts w:ascii="標楷體" w:eastAsia="標楷體" w:hAnsi="標楷體"/>
                <w:szCs w:val="24"/>
              </w:rPr>
              <w:t>視</w:t>
            </w:r>
          </w:p>
        </w:tc>
        <w:tc>
          <w:tcPr>
            <w:tcW w:w="1418" w:type="dxa"/>
          </w:tcPr>
          <w:p w:rsidR="00884927" w:rsidRDefault="00884927" w:rsidP="00D93255">
            <w:r w:rsidRPr="00B45F7D">
              <w:rPr>
                <w:rFonts w:ascii="標楷體" w:eastAsia="標楷體" w:hAnsi="標楷體" w:hint="eastAsia"/>
              </w:rPr>
              <w:t>實</w:t>
            </w:r>
            <w:r w:rsidRPr="00B45F7D">
              <w:rPr>
                <w:rFonts w:ascii="標楷體" w:eastAsia="標楷體" w:hAnsi="標楷體"/>
              </w:rPr>
              <w:t>作、</w:t>
            </w:r>
            <w:r w:rsidRPr="00B45F7D">
              <w:rPr>
                <w:rFonts w:ascii="標楷體" w:eastAsia="標楷體" w:hAnsi="標楷體" w:hint="eastAsia"/>
              </w:rPr>
              <w:t>小組討論發表、</w:t>
            </w:r>
            <w:r w:rsidRPr="00B45F7D">
              <w:rPr>
                <w:rFonts w:eastAsia="標楷體" w:hint="eastAsia"/>
              </w:rPr>
              <w:t>觀察、問答</w:t>
            </w:r>
          </w:p>
        </w:tc>
        <w:tc>
          <w:tcPr>
            <w:tcW w:w="741" w:type="dxa"/>
          </w:tcPr>
          <w:p w:rsidR="00884927" w:rsidRPr="002C75F0" w:rsidRDefault="00884927" w:rsidP="00D93255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84927" w:rsidRPr="002C75F0" w:rsidTr="00D93255">
        <w:trPr>
          <w:cantSplit/>
          <w:trHeight w:val="1038"/>
        </w:trPr>
        <w:tc>
          <w:tcPr>
            <w:tcW w:w="1134" w:type="dxa"/>
          </w:tcPr>
          <w:p w:rsidR="00884927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14-</w:t>
            </w:r>
            <w:r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3260" w:type="dxa"/>
          </w:tcPr>
          <w:p w:rsidR="00884927" w:rsidRDefault="00884927" w:rsidP="00D93255">
            <w:pPr>
              <w:rPr>
                <w:rFonts w:ascii="標楷體" w:eastAsia="標楷體" w:hAnsi="標楷體"/>
                <w:szCs w:val="24"/>
              </w:rPr>
            </w:pPr>
            <w:r w:rsidRPr="007C48B1">
              <w:rPr>
                <w:rFonts w:ascii="標楷體" w:eastAsia="標楷體" w:hAnsi="標楷體" w:hint="eastAsia"/>
                <w:szCs w:val="24"/>
              </w:rPr>
              <w:t>8.格</w:t>
            </w:r>
            <w:r w:rsidRPr="007C48B1">
              <w:rPr>
                <w:rFonts w:ascii="標楷體" w:eastAsia="標楷體" w:hAnsi="標楷體"/>
                <w:szCs w:val="24"/>
              </w:rPr>
              <w:t>格不入與</w:t>
            </w:r>
            <w:r w:rsidRPr="007C48B1">
              <w:rPr>
                <w:rFonts w:ascii="標楷體" w:eastAsia="標楷體" w:hAnsi="標楷體" w:hint="eastAsia"/>
                <w:szCs w:val="24"/>
              </w:rPr>
              <w:t>空</w:t>
            </w:r>
            <w:r w:rsidRPr="007C48B1">
              <w:rPr>
                <w:rFonts w:ascii="標楷體" w:eastAsia="標楷體" w:hAnsi="標楷體"/>
                <w:szCs w:val="24"/>
              </w:rPr>
              <w:t>間位置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884927" w:rsidRPr="007C48B1" w:rsidRDefault="00884927" w:rsidP="00D9325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抽</w:t>
            </w:r>
            <w:r>
              <w:rPr>
                <w:rFonts w:ascii="標楷體" w:eastAsia="標楷體" w:hAnsi="標楷體"/>
                <w:szCs w:val="24"/>
              </w:rPr>
              <w:t>象策略的格格不入</w:t>
            </w:r>
            <w:r>
              <w:rPr>
                <w:rFonts w:ascii="標楷體" w:eastAsia="標楷體" w:hAnsi="標楷體" w:hint="eastAsia"/>
                <w:szCs w:val="24"/>
              </w:rPr>
              <w:t>體</w:t>
            </w:r>
            <w:r>
              <w:rPr>
                <w:rFonts w:ascii="標楷體" w:eastAsia="標楷體" w:hAnsi="標楷體"/>
                <w:szCs w:val="24"/>
              </w:rPr>
              <w:t>會無情境式的棋類桌遊的獨特策略魅力。</w:t>
            </w:r>
          </w:p>
        </w:tc>
        <w:tc>
          <w:tcPr>
            <w:tcW w:w="709" w:type="dxa"/>
          </w:tcPr>
          <w:p w:rsidR="00884927" w:rsidRPr="002C75F0" w:rsidRDefault="00884927" w:rsidP="00D9325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35" w:type="dxa"/>
          </w:tcPr>
          <w:p w:rsidR="00884927" w:rsidRDefault="00884927" w:rsidP="00D93255">
            <w:r w:rsidRPr="009531F9">
              <w:rPr>
                <w:rFonts w:ascii="標楷體" w:eastAsia="標楷體" w:hAnsi="標楷體" w:hint="eastAsia"/>
                <w:szCs w:val="24"/>
              </w:rPr>
              <w:t>桌</w:t>
            </w:r>
            <w:r w:rsidRPr="009531F9">
              <w:rPr>
                <w:rFonts w:ascii="標楷體" w:eastAsia="標楷體" w:hAnsi="標楷體"/>
                <w:szCs w:val="24"/>
              </w:rPr>
              <w:t>遊、簡報</w:t>
            </w:r>
            <w:r w:rsidRPr="009531F9">
              <w:rPr>
                <w:rFonts w:ascii="標楷體" w:eastAsia="標楷體" w:hAnsi="標楷體" w:hint="eastAsia"/>
                <w:szCs w:val="24"/>
              </w:rPr>
              <w:t>、</w:t>
            </w:r>
            <w:r w:rsidRPr="009531F9">
              <w:rPr>
                <w:rFonts w:ascii="標楷體" w:eastAsia="標楷體" w:hAnsi="標楷體"/>
                <w:szCs w:val="24"/>
              </w:rPr>
              <w:t>電腦、投影</w:t>
            </w:r>
            <w:r w:rsidRPr="009531F9">
              <w:rPr>
                <w:rFonts w:ascii="標楷體" w:eastAsia="標楷體" w:hAnsi="標楷體" w:hint="eastAsia"/>
                <w:szCs w:val="24"/>
              </w:rPr>
              <w:t>電</w:t>
            </w:r>
            <w:r w:rsidRPr="009531F9">
              <w:rPr>
                <w:rFonts w:ascii="標楷體" w:eastAsia="標楷體" w:hAnsi="標楷體"/>
                <w:szCs w:val="24"/>
              </w:rPr>
              <w:t>視</w:t>
            </w:r>
          </w:p>
        </w:tc>
        <w:tc>
          <w:tcPr>
            <w:tcW w:w="1418" w:type="dxa"/>
          </w:tcPr>
          <w:p w:rsidR="00884927" w:rsidRDefault="00884927" w:rsidP="00D93255">
            <w:r w:rsidRPr="00B45F7D">
              <w:rPr>
                <w:rFonts w:ascii="標楷體" w:eastAsia="標楷體" w:hAnsi="標楷體" w:hint="eastAsia"/>
              </w:rPr>
              <w:t>實</w:t>
            </w:r>
            <w:r w:rsidRPr="00B45F7D">
              <w:rPr>
                <w:rFonts w:ascii="標楷體" w:eastAsia="標楷體" w:hAnsi="標楷體"/>
              </w:rPr>
              <w:t>作、</w:t>
            </w:r>
            <w:r w:rsidRPr="00B45F7D">
              <w:rPr>
                <w:rFonts w:ascii="標楷體" w:eastAsia="標楷體" w:hAnsi="標楷體" w:hint="eastAsia"/>
              </w:rPr>
              <w:t>小組討論發表、</w:t>
            </w:r>
            <w:r w:rsidRPr="00B45F7D">
              <w:rPr>
                <w:rFonts w:eastAsia="標楷體" w:hint="eastAsia"/>
              </w:rPr>
              <w:t>觀察、問答</w:t>
            </w:r>
          </w:p>
        </w:tc>
        <w:tc>
          <w:tcPr>
            <w:tcW w:w="741" w:type="dxa"/>
          </w:tcPr>
          <w:p w:rsidR="00884927" w:rsidRPr="002C75F0" w:rsidRDefault="00884927" w:rsidP="00D93255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84927" w:rsidRPr="002C75F0" w:rsidTr="00D93255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:rsidR="00884927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18-21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84927" w:rsidRDefault="00884927" w:rsidP="00D93255">
            <w:pPr>
              <w:rPr>
                <w:rFonts w:ascii="標楷體" w:eastAsia="標楷體" w:hAnsi="標楷體"/>
                <w:szCs w:val="24"/>
              </w:rPr>
            </w:pPr>
            <w:r w:rsidRPr="007C48B1">
              <w:rPr>
                <w:rFonts w:ascii="標楷體" w:eastAsia="標楷體" w:hAnsi="標楷體" w:hint="eastAsia"/>
                <w:szCs w:val="24"/>
              </w:rPr>
              <w:t>9.矮</w:t>
            </w:r>
            <w:r w:rsidRPr="007C48B1">
              <w:rPr>
                <w:rFonts w:ascii="標楷體" w:eastAsia="標楷體" w:hAnsi="標楷體"/>
                <w:szCs w:val="24"/>
              </w:rPr>
              <w:t>人礦坑與</w:t>
            </w:r>
            <w:r w:rsidRPr="007C48B1">
              <w:rPr>
                <w:rFonts w:ascii="標楷體" w:eastAsia="標楷體" w:hAnsi="標楷體" w:hint="eastAsia"/>
                <w:szCs w:val="24"/>
              </w:rPr>
              <w:t>團</w:t>
            </w:r>
            <w:r w:rsidRPr="007C48B1">
              <w:rPr>
                <w:rFonts w:ascii="標楷體" w:eastAsia="標楷體" w:hAnsi="標楷體"/>
                <w:szCs w:val="24"/>
              </w:rPr>
              <w:t>隊合作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884927" w:rsidRPr="007C48B1" w:rsidRDefault="00884927" w:rsidP="00D9325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</w:t>
            </w:r>
            <w:r>
              <w:rPr>
                <w:rFonts w:ascii="標楷體" w:eastAsia="標楷體" w:hAnsi="標楷體"/>
                <w:szCs w:val="24"/>
              </w:rPr>
              <w:t>牌管</w:t>
            </w:r>
            <w:r>
              <w:rPr>
                <w:rFonts w:ascii="標楷體" w:eastAsia="標楷體" w:hAnsi="標楷體" w:hint="eastAsia"/>
                <w:szCs w:val="24"/>
              </w:rPr>
              <w:t>理</w:t>
            </w:r>
            <w:r>
              <w:rPr>
                <w:rFonts w:ascii="標楷體" w:eastAsia="標楷體" w:hAnsi="標楷體"/>
                <w:szCs w:val="24"/>
              </w:rPr>
              <w:t>的陣營遊戲試驗</w:t>
            </w:r>
            <w:r>
              <w:rPr>
                <w:rFonts w:ascii="標楷體" w:eastAsia="標楷體" w:hAnsi="標楷體" w:hint="eastAsia"/>
                <w:szCs w:val="24"/>
              </w:rPr>
              <w:t>溝</w:t>
            </w:r>
            <w:r>
              <w:rPr>
                <w:rFonts w:ascii="標楷體" w:eastAsia="標楷體" w:hAnsi="標楷體"/>
                <w:szCs w:val="24"/>
              </w:rPr>
              <w:t>通表達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>
              <w:rPr>
                <w:rFonts w:ascii="標楷體" w:eastAsia="標楷體" w:hAnsi="標楷體"/>
                <w:szCs w:val="24"/>
              </w:rPr>
              <w:t>眾人認知上的差異。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84927" w:rsidRPr="002C75F0" w:rsidRDefault="00884927" w:rsidP="00D9325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884927" w:rsidRDefault="00884927" w:rsidP="00D93255">
            <w:r w:rsidRPr="009531F9">
              <w:rPr>
                <w:rFonts w:ascii="標楷體" w:eastAsia="標楷體" w:hAnsi="標楷體" w:hint="eastAsia"/>
                <w:szCs w:val="24"/>
              </w:rPr>
              <w:t>桌</w:t>
            </w:r>
            <w:r w:rsidRPr="009531F9">
              <w:rPr>
                <w:rFonts w:ascii="標楷體" w:eastAsia="標楷體" w:hAnsi="標楷體"/>
                <w:szCs w:val="24"/>
              </w:rPr>
              <w:t>遊、簡報</w:t>
            </w:r>
            <w:r w:rsidRPr="009531F9">
              <w:rPr>
                <w:rFonts w:ascii="標楷體" w:eastAsia="標楷體" w:hAnsi="標楷體" w:hint="eastAsia"/>
                <w:szCs w:val="24"/>
              </w:rPr>
              <w:t>、</w:t>
            </w:r>
            <w:r w:rsidRPr="009531F9">
              <w:rPr>
                <w:rFonts w:ascii="標楷體" w:eastAsia="標楷體" w:hAnsi="標楷體"/>
                <w:szCs w:val="24"/>
              </w:rPr>
              <w:t>電腦、投影</w:t>
            </w:r>
            <w:r w:rsidRPr="009531F9">
              <w:rPr>
                <w:rFonts w:ascii="標楷體" w:eastAsia="標楷體" w:hAnsi="標楷體" w:hint="eastAsia"/>
                <w:szCs w:val="24"/>
              </w:rPr>
              <w:t>電</w:t>
            </w:r>
            <w:r w:rsidRPr="009531F9">
              <w:rPr>
                <w:rFonts w:ascii="標楷體" w:eastAsia="標楷體" w:hAnsi="標楷體"/>
                <w:szCs w:val="24"/>
              </w:rPr>
              <w:t>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4927" w:rsidRDefault="00884927" w:rsidP="00D93255">
            <w:r w:rsidRPr="00B45F7D">
              <w:rPr>
                <w:rFonts w:ascii="標楷體" w:eastAsia="標楷體" w:hAnsi="標楷體" w:hint="eastAsia"/>
              </w:rPr>
              <w:t>實</w:t>
            </w:r>
            <w:r w:rsidRPr="00B45F7D">
              <w:rPr>
                <w:rFonts w:ascii="標楷體" w:eastAsia="標楷體" w:hAnsi="標楷體"/>
              </w:rPr>
              <w:t>作、</w:t>
            </w:r>
            <w:r w:rsidRPr="00B45F7D">
              <w:rPr>
                <w:rFonts w:ascii="標楷體" w:eastAsia="標楷體" w:hAnsi="標楷體" w:hint="eastAsia"/>
              </w:rPr>
              <w:t>小組討論發表、</w:t>
            </w:r>
            <w:r w:rsidRPr="00B45F7D">
              <w:rPr>
                <w:rFonts w:eastAsia="標楷體" w:hint="eastAsia"/>
              </w:rPr>
              <w:t>觀察、問答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884927" w:rsidRPr="002C75F0" w:rsidRDefault="00884927" w:rsidP="00D93255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5F0" w:rsidRPr="00884927" w:rsidRDefault="002C75F0"/>
    <w:sectPr w:rsidR="002C75F0" w:rsidRPr="00884927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0FE" w:rsidRDefault="003E40FE" w:rsidP="00107353">
      <w:r>
        <w:separator/>
      </w:r>
    </w:p>
  </w:endnote>
  <w:endnote w:type="continuationSeparator" w:id="0">
    <w:p w:rsidR="003E40FE" w:rsidRDefault="003E40FE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全字庫正楷體">
    <w:altName w:val="新細明體"/>
    <w:charset w:val="01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0FE" w:rsidRDefault="003E40FE" w:rsidP="00107353">
      <w:r>
        <w:separator/>
      </w:r>
    </w:p>
  </w:footnote>
  <w:footnote w:type="continuationSeparator" w:id="0">
    <w:p w:rsidR="003E40FE" w:rsidRDefault="003E40FE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4E706F06"/>
    <w:multiLevelType w:val="hybridMultilevel"/>
    <w:tmpl w:val="907C4862"/>
    <w:lvl w:ilvl="0" w:tplc="3EE08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947E78"/>
    <w:multiLevelType w:val="hybridMultilevel"/>
    <w:tmpl w:val="08249222"/>
    <w:lvl w:ilvl="0" w:tplc="724097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290410"/>
    <w:multiLevelType w:val="hybridMultilevel"/>
    <w:tmpl w:val="4DE6EE00"/>
    <w:lvl w:ilvl="0" w:tplc="E0FA8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F0"/>
    <w:rsid w:val="00005D75"/>
    <w:rsid w:val="00020B51"/>
    <w:rsid w:val="00055BF6"/>
    <w:rsid w:val="00107353"/>
    <w:rsid w:val="001727C5"/>
    <w:rsid w:val="001B46D6"/>
    <w:rsid w:val="002225B3"/>
    <w:rsid w:val="0027368D"/>
    <w:rsid w:val="002C75F0"/>
    <w:rsid w:val="00346DA3"/>
    <w:rsid w:val="003B1AF9"/>
    <w:rsid w:val="003C2D9A"/>
    <w:rsid w:val="003C69CA"/>
    <w:rsid w:val="003E40FE"/>
    <w:rsid w:val="004A55BD"/>
    <w:rsid w:val="004E488A"/>
    <w:rsid w:val="00531053"/>
    <w:rsid w:val="00681782"/>
    <w:rsid w:val="008565E2"/>
    <w:rsid w:val="00884927"/>
    <w:rsid w:val="00903F1E"/>
    <w:rsid w:val="00A03E0D"/>
    <w:rsid w:val="00A1282C"/>
    <w:rsid w:val="00A90C29"/>
    <w:rsid w:val="00B93607"/>
    <w:rsid w:val="00BA741A"/>
    <w:rsid w:val="00C457F9"/>
    <w:rsid w:val="00C524B8"/>
    <w:rsid w:val="00C628B0"/>
    <w:rsid w:val="00C85539"/>
    <w:rsid w:val="00D10055"/>
    <w:rsid w:val="00D46F9B"/>
    <w:rsid w:val="00E16E4E"/>
    <w:rsid w:val="00E20667"/>
    <w:rsid w:val="00E51FC0"/>
    <w:rsid w:val="00E53983"/>
    <w:rsid w:val="00E66486"/>
    <w:rsid w:val="00EE5480"/>
    <w:rsid w:val="00F4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217996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9BB5-4E3C-4192-8B87-5931C7E8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Administrator</cp:lastModifiedBy>
  <cp:revision>3</cp:revision>
  <cp:lastPrinted>2019-02-26T07:29:00Z</cp:lastPrinted>
  <dcterms:created xsi:type="dcterms:W3CDTF">2020-07-21T01:25:00Z</dcterms:created>
  <dcterms:modified xsi:type="dcterms:W3CDTF">2020-07-21T07:56:00Z</dcterms:modified>
</cp:coreProperties>
</file>